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Look w:val="0000" w:firstRow="0" w:lastRow="0" w:firstColumn="0" w:lastColumn="0" w:noHBand="0" w:noVBand="0"/>
      </w:tblPr>
      <w:tblGrid>
        <w:gridCol w:w="14786"/>
      </w:tblGrid>
      <w:tr w:rsidR="00107C74" w:rsidRPr="001B2A19" w:rsidTr="00107C74">
        <w:trPr>
          <w:trHeight w:val="305"/>
        </w:trPr>
        <w:tc>
          <w:tcPr>
            <w:tcW w:w="5000" w:type="pct"/>
            <w:tcBorders>
              <w:top w:val="single" w:sz="6" w:space="0" w:color="auto"/>
              <w:left w:val="single" w:sz="4" w:space="0" w:color="auto"/>
              <w:bottom w:val="single" w:sz="12" w:space="0" w:color="auto"/>
              <w:right w:val="single" w:sz="4" w:space="0" w:color="auto"/>
            </w:tcBorders>
          </w:tcPr>
          <w:p w:rsidR="00107C74" w:rsidRPr="001D5929" w:rsidRDefault="002C36C3" w:rsidP="00877455">
            <w:pPr>
              <w:autoSpaceDE w:val="0"/>
              <w:autoSpaceDN w:val="0"/>
              <w:adjustRightInd w:val="0"/>
              <w:spacing w:before="120" w:after="120"/>
              <w:jc w:val="center"/>
              <w:rPr>
                <w:rFonts w:cs="Arial"/>
                <w:b/>
                <w:color w:val="000000"/>
                <w:sz w:val="24"/>
                <w:lang w:eastAsia="en-GB"/>
              </w:rPr>
            </w:pPr>
            <w:r>
              <w:rPr>
                <w:rFonts w:cs="Arial"/>
                <w:b/>
                <w:color w:val="000000"/>
                <w:sz w:val="40"/>
                <w:lang w:eastAsia="en-GB"/>
              </w:rPr>
              <w:t xml:space="preserve">Draft </w:t>
            </w:r>
            <w:r w:rsidR="00107C74" w:rsidRPr="0093108A">
              <w:rPr>
                <w:rFonts w:cs="Arial"/>
                <w:b/>
                <w:color w:val="000000"/>
                <w:sz w:val="40"/>
                <w:lang w:eastAsia="en-GB"/>
              </w:rPr>
              <w:t xml:space="preserve">Checklist </w:t>
            </w:r>
            <w:r w:rsidR="0093108A">
              <w:rPr>
                <w:rFonts w:cs="Arial"/>
                <w:b/>
                <w:color w:val="000000"/>
                <w:sz w:val="40"/>
                <w:lang w:eastAsia="en-GB"/>
              </w:rPr>
              <w:t>of Good EM</w:t>
            </w:r>
            <w:r>
              <w:rPr>
                <w:rFonts w:cs="Arial"/>
                <w:b/>
                <w:color w:val="000000"/>
                <w:sz w:val="40"/>
                <w:lang w:eastAsia="en-GB"/>
              </w:rPr>
              <w:t xml:space="preserve"> Engineering </w:t>
            </w:r>
            <w:r w:rsidR="0093108A">
              <w:rPr>
                <w:rFonts w:cs="Arial"/>
                <w:b/>
                <w:color w:val="000000"/>
                <w:sz w:val="40"/>
                <w:lang w:eastAsia="en-GB"/>
              </w:rPr>
              <w:t>P</w:t>
            </w:r>
            <w:r w:rsidR="00107C74" w:rsidRPr="0093108A">
              <w:rPr>
                <w:rFonts w:cs="Arial"/>
                <w:b/>
                <w:color w:val="000000"/>
                <w:sz w:val="40"/>
                <w:lang w:eastAsia="en-GB"/>
              </w:rPr>
              <w:t xml:space="preserve">ractices for </w:t>
            </w:r>
            <w:r w:rsidR="0093108A">
              <w:rPr>
                <w:rFonts w:cs="Arial"/>
                <w:b/>
                <w:color w:val="000000"/>
                <w:sz w:val="40"/>
                <w:lang w:eastAsia="en-GB"/>
              </w:rPr>
              <w:t>E</w:t>
            </w:r>
            <w:r w:rsidR="00107C74" w:rsidRPr="0093108A">
              <w:rPr>
                <w:rFonts w:cs="Arial"/>
                <w:b/>
                <w:color w:val="000000"/>
                <w:sz w:val="40"/>
                <w:lang w:eastAsia="en-GB"/>
              </w:rPr>
              <w:t xml:space="preserve">lectronic </w:t>
            </w:r>
            <w:r w:rsidR="0093108A">
              <w:rPr>
                <w:rFonts w:cs="Arial"/>
                <w:b/>
                <w:color w:val="000000"/>
                <w:sz w:val="40"/>
                <w:lang w:eastAsia="en-GB"/>
              </w:rPr>
              <w:t>P</w:t>
            </w:r>
            <w:r w:rsidR="00107C74" w:rsidRPr="0093108A">
              <w:rPr>
                <w:rFonts w:cs="Arial"/>
                <w:b/>
                <w:color w:val="000000"/>
                <w:sz w:val="40"/>
                <w:lang w:eastAsia="en-GB"/>
              </w:rPr>
              <w:t>roducts</w:t>
            </w:r>
            <w:r w:rsidR="00E81B19">
              <w:rPr>
                <w:rFonts w:cs="Arial"/>
                <w:b/>
                <w:color w:val="000000"/>
                <w:sz w:val="40"/>
                <w:lang w:eastAsia="en-GB"/>
              </w:rPr>
              <w:t xml:space="preserve">, </w:t>
            </w:r>
            <w:r w:rsidR="00E81B19">
              <w:rPr>
                <w:rFonts w:cs="Arial"/>
                <w:b/>
                <w:color w:val="000000"/>
                <w:sz w:val="40"/>
                <w:lang w:eastAsia="en-GB"/>
              </w:rPr>
              <w:br/>
            </w:r>
            <w:r w:rsidR="00107C74" w:rsidRPr="0093108A">
              <w:rPr>
                <w:rFonts w:cs="Arial"/>
                <w:b/>
                <w:color w:val="000000"/>
                <w:sz w:val="28"/>
                <w:lang w:eastAsia="en-GB"/>
              </w:rPr>
              <w:t xml:space="preserve">with references for obtaining </w:t>
            </w:r>
            <w:r w:rsidR="00E81B19">
              <w:rPr>
                <w:rFonts w:cs="Arial"/>
                <w:b/>
                <w:color w:val="000000"/>
                <w:sz w:val="28"/>
                <w:lang w:eastAsia="en-GB"/>
              </w:rPr>
              <w:t>more detailed information</w:t>
            </w:r>
          </w:p>
          <w:p w:rsidR="00107C74" w:rsidRDefault="00107C74" w:rsidP="00877455">
            <w:pPr>
              <w:autoSpaceDE w:val="0"/>
              <w:autoSpaceDN w:val="0"/>
              <w:adjustRightInd w:val="0"/>
              <w:spacing w:before="120" w:after="120"/>
              <w:jc w:val="center"/>
              <w:rPr>
                <w:rFonts w:cs="Arial"/>
                <w:color w:val="000000"/>
                <w:sz w:val="22"/>
                <w:lang w:eastAsia="en-GB"/>
              </w:rPr>
            </w:pPr>
            <w:r w:rsidRPr="00781B1D">
              <w:rPr>
                <w:rFonts w:cs="Arial"/>
                <w:color w:val="000000"/>
                <w:sz w:val="22"/>
                <w:lang w:eastAsia="en-GB"/>
              </w:rPr>
              <w:t xml:space="preserve">All </w:t>
            </w:r>
            <w:r>
              <w:rPr>
                <w:rFonts w:cs="Arial"/>
                <w:color w:val="000000"/>
                <w:sz w:val="22"/>
                <w:lang w:eastAsia="en-GB"/>
              </w:rPr>
              <w:t xml:space="preserve">of the following </w:t>
            </w:r>
            <w:r w:rsidRPr="00781B1D">
              <w:rPr>
                <w:rFonts w:cs="Arial"/>
                <w:color w:val="000000"/>
                <w:sz w:val="22"/>
                <w:lang w:eastAsia="en-GB"/>
              </w:rPr>
              <w:t>sections cover both emissions and immunity</w:t>
            </w:r>
            <w:r>
              <w:rPr>
                <w:rFonts w:cs="Arial"/>
                <w:color w:val="000000"/>
                <w:sz w:val="22"/>
                <w:lang w:eastAsia="en-GB"/>
              </w:rPr>
              <w:t>,</w:t>
            </w:r>
            <w:r w:rsidRPr="00781B1D">
              <w:rPr>
                <w:rFonts w:cs="Arial"/>
                <w:color w:val="000000"/>
                <w:sz w:val="22"/>
                <w:lang w:eastAsia="en-GB"/>
              </w:rPr>
              <w:t xml:space="preserve"> unless stated otherwise</w:t>
            </w:r>
          </w:p>
          <w:p w:rsidR="00E81B19" w:rsidRPr="00D12E41" w:rsidRDefault="00E81B19" w:rsidP="00877455">
            <w:pPr>
              <w:autoSpaceDE w:val="0"/>
              <w:autoSpaceDN w:val="0"/>
              <w:adjustRightInd w:val="0"/>
              <w:spacing w:before="120" w:after="120"/>
              <w:jc w:val="center"/>
              <w:rPr>
                <w:rFonts w:cs="Arial"/>
                <w:i/>
                <w:color w:val="FF0000"/>
                <w:lang w:eastAsia="en-GB"/>
              </w:rPr>
            </w:pPr>
            <w:r w:rsidRPr="00D12E41">
              <w:rPr>
                <w:rFonts w:cs="Arial"/>
                <w:i/>
                <w:color w:val="FF0000"/>
                <w:lang w:eastAsia="en-GB"/>
              </w:rPr>
              <w:t>(Please note: Thi</w:t>
            </w:r>
            <w:r w:rsidR="00D12E41" w:rsidRPr="00D12E41">
              <w:rPr>
                <w:rFonts w:cs="Arial"/>
                <w:i/>
                <w:color w:val="FF0000"/>
                <w:lang w:eastAsia="en-GB"/>
              </w:rPr>
              <w:t>s checklist was created in 2012</w:t>
            </w:r>
            <w:r w:rsidRPr="00D12E41">
              <w:rPr>
                <w:rFonts w:cs="Arial"/>
                <w:i/>
                <w:color w:val="FF0000"/>
                <w:lang w:eastAsia="en-GB"/>
              </w:rPr>
              <w:t xml:space="preserve"> and has not been updated </w:t>
            </w:r>
            <w:r w:rsidR="00D12E41" w:rsidRPr="00D12E41">
              <w:rPr>
                <w:rFonts w:cs="Arial"/>
                <w:i/>
                <w:color w:val="FF0000"/>
                <w:lang w:eastAsia="en-GB"/>
              </w:rPr>
              <w:t>since</w:t>
            </w:r>
            <w:r w:rsidRPr="00D12E41">
              <w:rPr>
                <w:rFonts w:cs="Arial"/>
                <w:i/>
                <w:color w:val="FF0000"/>
                <w:lang w:eastAsia="en-GB"/>
              </w:rPr>
              <w:t>, so should be</w:t>
            </w:r>
            <w:r w:rsidR="008B3729">
              <w:rPr>
                <w:rFonts w:cs="Arial"/>
                <w:i/>
                <w:color w:val="FF0000"/>
                <w:lang w:eastAsia="en-GB"/>
              </w:rPr>
              <w:t xml:space="preserve"> considered to be a first draft</w:t>
            </w:r>
            <w:r w:rsidRPr="00D12E41">
              <w:rPr>
                <w:rFonts w:cs="Arial"/>
                <w:i/>
                <w:color w:val="FF0000"/>
                <w:lang w:eastAsia="en-GB"/>
              </w:rPr>
              <w:t>)</w:t>
            </w:r>
            <w:r w:rsidR="008B3729">
              <w:rPr>
                <w:rFonts w:cs="Arial"/>
                <w:i/>
                <w:color w:val="FF0000"/>
                <w:lang w:eastAsia="en-GB"/>
              </w:rPr>
              <w:br/>
              <w:t xml:space="preserve">(It is provided in Word format so that it is easy to adapt/cut/paste/etc. into your own documentation formats and styles.) </w:t>
            </w:r>
          </w:p>
          <w:p w:rsidR="003B4908" w:rsidRDefault="003B4908" w:rsidP="0093108A">
            <w:pPr>
              <w:autoSpaceDE w:val="0"/>
              <w:autoSpaceDN w:val="0"/>
              <w:adjustRightInd w:val="0"/>
              <w:spacing w:before="120" w:after="120"/>
              <w:jc w:val="left"/>
              <w:rPr>
                <w:rFonts w:cs="Arial"/>
                <w:color w:val="000000"/>
                <w:lang w:eastAsia="en-GB"/>
              </w:rPr>
            </w:pPr>
            <w:r>
              <w:rPr>
                <w:rFonts w:cs="Arial"/>
                <w:color w:val="000000"/>
                <w:lang w:eastAsia="en-GB"/>
              </w:rPr>
              <w:t xml:space="preserve">This checklist should be treated as a starting point for good EMC design that will save time and cost and improve profitability, because good EMC design is </w:t>
            </w:r>
            <w:r w:rsidR="00AE2E47">
              <w:rPr>
                <w:rFonts w:cs="Arial"/>
                <w:color w:val="000000"/>
                <w:lang w:eastAsia="en-GB"/>
              </w:rPr>
              <w:t xml:space="preserve">also </w:t>
            </w:r>
            <w:r>
              <w:rPr>
                <w:rFonts w:cs="Arial"/>
                <w:color w:val="000000"/>
                <w:lang w:eastAsia="en-GB"/>
              </w:rPr>
              <w:t xml:space="preserve">excellent </w:t>
            </w:r>
            <w:r w:rsidR="00AE2E47">
              <w:rPr>
                <w:rFonts w:cs="Arial"/>
                <w:color w:val="000000"/>
                <w:lang w:eastAsia="en-GB"/>
              </w:rPr>
              <w:t xml:space="preserve">design for </w:t>
            </w:r>
            <w:r>
              <w:rPr>
                <w:rFonts w:cs="Arial"/>
                <w:color w:val="000000"/>
                <w:lang w:eastAsia="en-GB"/>
              </w:rPr>
              <w:t xml:space="preserve">SI </w:t>
            </w:r>
            <w:r w:rsidR="00AE2E47">
              <w:rPr>
                <w:rFonts w:cs="Arial"/>
                <w:color w:val="000000"/>
                <w:lang w:eastAsia="en-GB"/>
              </w:rPr>
              <w:t xml:space="preserve">and PI </w:t>
            </w:r>
            <w:r w:rsidR="00662227">
              <w:rPr>
                <w:rFonts w:cs="Arial"/>
                <w:color w:val="000000"/>
                <w:lang w:eastAsia="en-GB"/>
              </w:rPr>
              <w:t>(see chapter 1.1 in [1])</w:t>
            </w:r>
            <w:r>
              <w:rPr>
                <w:rFonts w:cs="Arial"/>
                <w:color w:val="000000"/>
                <w:lang w:eastAsia="en-GB"/>
              </w:rPr>
              <w:t xml:space="preserve">. The two books referenced above contain much more guidance on good EMC design </w:t>
            </w:r>
            <w:r w:rsidR="00662227">
              <w:rPr>
                <w:rFonts w:cs="Arial"/>
                <w:color w:val="000000"/>
                <w:lang w:eastAsia="en-GB"/>
              </w:rPr>
              <w:t xml:space="preserve">techniques </w:t>
            </w:r>
            <w:r>
              <w:rPr>
                <w:rFonts w:cs="Arial"/>
                <w:color w:val="000000"/>
                <w:lang w:eastAsia="en-GB"/>
              </w:rPr>
              <w:t xml:space="preserve">than can be included in </w:t>
            </w:r>
            <w:r w:rsidR="00662227">
              <w:rPr>
                <w:rFonts w:cs="Arial"/>
                <w:color w:val="000000"/>
                <w:lang w:eastAsia="en-GB"/>
              </w:rPr>
              <w:t xml:space="preserve">a practical </w:t>
            </w:r>
            <w:r w:rsidR="00D12E41">
              <w:rPr>
                <w:rFonts w:cs="Arial"/>
                <w:color w:val="000000"/>
                <w:lang w:eastAsia="en-GB"/>
              </w:rPr>
              <w:t xml:space="preserve">checklist, and both may </w:t>
            </w:r>
            <w:r w:rsidR="00D12E41" w:rsidRPr="00D12E41">
              <w:rPr>
                <w:rFonts w:cs="Arial"/>
                <w:i/>
                <w:color w:val="000000"/>
                <w:lang w:eastAsia="en-GB"/>
              </w:rPr>
              <w:t>only</w:t>
            </w:r>
            <w:r w:rsidR="00D12E41">
              <w:rPr>
                <w:rFonts w:cs="Arial"/>
                <w:color w:val="000000"/>
                <w:lang w:eastAsia="en-GB"/>
              </w:rPr>
              <w:t xml:space="preserve"> be purchased from www.emcacademy.org/books.asp.</w:t>
            </w:r>
            <w:r w:rsidR="0017196F">
              <w:rPr>
                <w:rFonts w:cs="Arial"/>
                <w:color w:val="000000"/>
                <w:lang w:eastAsia="en-GB"/>
              </w:rPr>
              <w:t xml:space="preserve"> Keith Armstrong’s “Cost-Effective EMC Design” training courses are kept up to date and will therefore include additional material to what is included in these books.</w:t>
            </w:r>
          </w:p>
          <w:p w:rsidR="00464864" w:rsidRPr="00464864" w:rsidRDefault="00464864" w:rsidP="0093108A">
            <w:pPr>
              <w:autoSpaceDE w:val="0"/>
              <w:autoSpaceDN w:val="0"/>
              <w:adjustRightInd w:val="0"/>
              <w:spacing w:before="120" w:after="120"/>
              <w:jc w:val="left"/>
              <w:rPr>
                <w:rFonts w:cs="Arial"/>
                <w:b/>
                <w:color w:val="000000"/>
                <w:lang w:eastAsia="en-GB"/>
              </w:rPr>
            </w:pPr>
            <w:r>
              <w:rPr>
                <w:rFonts w:cs="Arial"/>
                <w:b/>
                <w:color w:val="000000"/>
                <w:lang w:eastAsia="en-GB"/>
              </w:rPr>
              <w:t>A</w:t>
            </w:r>
            <w:r w:rsidRPr="00464864">
              <w:rPr>
                <w:rFonts w:cs="Arial"/>
                <w:b/>
                <w:color w:val="000000"/>
                <w:lang w:eastAsia="en-GB"/>
              </w:rPr>
              <w:t>cronyms</w:t>
            </w:r>
          </w:p>
          <w:p w:rsidR="00464864" w:rsidRDefault="00464864" w:rsidP="004D69DC">
            <w:pPr>
              <w:tabs>
                <w:tab w:val="left" w:pos="567"/>
              </w:tabs>
              <w:autoSpaceDE w:val="0"/>
              <w:autoSpaceDN w:val="0"/>
              <w:adjustRightInd w:val="0"/>
              <w:spacing w:before="120" w:after="120"/>
              <w:ind w:left="567" w:hanging="567"/>
              <w:jc w:val="left"/>
              <w:rPr>
                <w:rFonts w:cs="Arial"/>
                <w:color w:val="000000"/>
                <w:lang w:eastAsia="en-GB"/>
              </w:rPr>
            </w:pPr>
            <w:r w:rsidRPr="00464864">
              <w:rPr>
                <w:rFonts w:cs="Arial"/>
                <w:color w:val="000000"/>
                <w:lang w:eastAsia="en-GB"/>
              </w:rPr>
              <w:t xml:space="preserve">SI </w:t>
            </w:r>
            <w:r w:rsidR="004D69DC">
              <w:rPr>
                <w:rFonts w:cs="Arial"/>
                <w:color w:val="000000"/>
                <w:lang w:eastAsia="en-GB"/>
              </w:rPr>
              <w:t xml:space="preserve">      </w:t>
            </w:r>
            <w:r w:rsidRPr="00464864">
              <w:rPr>
                <w:rFonts w:cs="Arial"/>
                <w:color w:val="000000"/>
                <w:lang w:eastAsia="en-GB"/>
              </w:rPr>
              <w:t>Signal Integrity</w:t>
            </w:r>
            <w:r w:rsidR="0009483B">
              <w:rPr>
                <w:rFonts w:cs="Arial"/>
                <w:color w:val="000000"/>
                <w:lang w:eastAsia="en-GB"/>
              </w:rPr>
              <w:t xml:space="preserve"> (for analogue and digital signals, data, control, etc.)</w:t>
            </w:r>
          </w:p>
          <w:p w:rsidR="0009483B" w:rsidRPr="00464864" w:rsidRDefault="0009483B" w:rsidP="004D69DC">
            <w:pPr>
              <w:tabs>
                <w:tab w:val="left" w:pos="567"/>
              </w:tabs>
              <w:autoSpaceDE w:val="0"/>
              <w:autoSpaceDN w:val="0"/>
              <w:adjustRightInd w:val="0"/>
              <w:spacing w:before="120" w:after="120"/>
              <w:ind w:left="567" w:hanging="567"/>
              <w:jc w:val="left"/>
              <w:rPr>
                <w:rFonts w:cs="Arial"/>
                <w:color w:val="000000"/>
                <w:lang w:eastAsia="en-GB"/>
              </w:rPr>
            </w:pPr>
            <w:r>
              <w:rPr>
                <w:rFonts w:cs="Arial"/>
                <w:color w:val="000000"/>
                <w:lang w:eastAsia="en-GB"/>
              </w:rPr>
              <w:t>PI       Power Integrity (for the DC power rails supplied to the circuits)</w:t>
            </w:r>
          </w:p>
          <w:p w:rsidR="00464864" w:rsidRDefault="00464864" w:rsidP="004D69DC">
            <w:pPr>
              <w:tabs>
                <w:tab w:val="left" w:pos="567"/>
              </w:tabs>
              <w:autoSpaceDE w:val="0"/>
              <w:autoSpaceDN w:val="0"/>
              <w:adjustRightInd w:val="0"/>
              <w:spacing w:before="120" w:after="120"/>
              <w:ind w:left="567" w:hanging="567"/>
              <w:jc w:val="left"/>
              <w:rPr>
                <w:rFonts w:cs="Arial"/>
                <w:color w:val="000000"/>
                <w:lang w:eastAsia="en-GB"/>
              </w:rPr>
            </w:pPr>
            <w:proofErr w:type="gramStart"/>
            <w:r>
              <w:rPr>
                <w:rFonts w:cs="Arial"/>
                <w:color w:val="000000"/>
                <w:lang w:eastAsia="en-GB"/>
              </w:rPr>
              <w:t>E</w:t>
            </w:r>
            <w:r w:rsidR="004D69DC">
              <w:rPr>
                <w:rFonts w:cs="Arial"/>
                <w:color w:val="000000"/>
                <w:lang w:eastAsia="en-GB"/>
              </w:rPr>
              <w:t xml:space="preserve">MC  </w:t>
            </w:r>
            <w:proofErr w:type="spellStart"/>
            <w:r>
              <w:rPr>
                <w:rFonts w:cs="Arial"/>
                <w:color w:val="000000"/>
                <w:lang w:eastAsia="en-GB"/>
              </w:rPr>
              <w:t>ElectroM</w:t>
            </w:r>
            <w:r w:rsidRPr="00464864">
              <w:rPr>
                <w:rFonts w:cs="Arial"/>
                <w:color w:val="000000"/>
                <w:lang w:eastAsia="en-GB"/>
              </w:rPr>
              <w:t>agnetic</w:t>
            </w:r>
            <w:proofErr w:type="spellEnd"/>
            <w:proofErr w:type="gramEnd"/>
            <w:r w:rsidRPr="00464864">
              <w:rPr>
                <w:rFonts w:cs="Arial"/>
                <w:color w:val="000000"/>
                <w:lang w:eastAsia="en-GB"/>
              </w:rPr>
              <w:t xml:space="preserve"> </w:t>
            </w:r>
            <w:r>
              <w:rPr>
                <w:rFonts w:cs="Arial"/>
                <w:color w:val="000000"/>
                <w:lang w:eastAsia="en-GB"/>
              </w:rPr>
              <w:t>C</w:t>
            </w:r>
            <w:r w:rsidRPr="00464864">
              <w:rPr>
                <w:rFonts w:cs="Arial"/>
                <w:color w:val="000000"/>
                <w:lang w:eastAsia="en-GB"/>
              </w:rPr>
              <w:t xml:space="preserve">ompatibility, the compatibility </w:t>
            </w:r>
            <w:r>
              <w:rPr>
                <w:rFonts w:cs="Arial"/>
                <w:color w:val="000000"/>
                <w:lang w:eastAsia="en-GB"/>
              </w:rPr>
              <w:t>between a</w:t>
            </w:r>
            <w:r w:rsidRPr="00464864">
              <w:rPr>
                <w:rFonts w:cs="Arial"/>
                <w:color w:val="000000"/>
                <w:lang w:eastAsia="en-GB"/>
              </w:rPr>
              <w:t xml:space="preserve"> product’s emissions and immunity </w:t>
            </w:r>
            <w:r>
              <w:rPr>
                <w:rFonts w:cs="Arial"/>
                <w:color w:val="000000"/>
                <w:lang w:eastAsia="en-GB"/>
              </w:rPr>
              <w:t xml:space="preserve">and </w:t>
            </w:r>
            <w:r w:rsidRPr="00464864">
              <w:rPr>
                <w:rFonts w:cs="Arial"/>
                <w:color w:val="000000"/>
                <w:lang w:eastAsia="en-GB"/>
              </w:rPr>
              <w:t>its electromagnetic environment.</w:t>
            </w:r>
          </w:p>
          <w:p w:rsidR="004D69DC" w:rsidRDefault="004D69DC" w:rsidP="004D69DC">
            <w:pPr>
              <w:tabs>
                <w:tab w:val="left" w:pos="567"/>
              </w:tabs>
              <w:autoSpaceDE w:val="0"/>
              <w:autoSpaceDN w:val="0"/>
              <w:adjustRightInd w:val="0"/>
              <w:spacing w:before="120" w:after="120"/>
              <w:ind w:left="567" w:hanging="567"/>
              <w:jc w:val="left"/>
              <w:rPr>
                <w:rFonts w:cs="Arial"/>
                <w:color w:val="000000"/>
                <w:lang w:eastAsia="en-GB"/>
              </w:rPr>
            </w:pPr>
            <w:r>
              <w:rPr>
                <w:rFonts w:cs="Arial"/>
                <w:color w:val="000000"/>
                <w:lang w:eastAsia="en-GB"/>
              </w:rPr>
              <w:t>DM     Differential Mode – the mode of propagation of the wanted power/signals/data, which can also suffer from noise</w:t>
            </w:r>
          </w:p>
          <w:p w:rsidR="004D69DC" w:rsidRDefault="004D69DC" w:rsidP="004D69DC">
            <w:pPr>
              <w:tabs>
                <w:tab w:val="left" w:pos="567"/>
              </w:tabs>
              <w:autoSpaceDE w:val="0"/>
              <w:autoSpaceDN w:val="0"/>
              <w:adjustRightInd w:val="0"/>
              <w:spacing w:before="120" w:after="120"/>
              <w:ind w:left="567" w:hanging="567"/>
              <w:jc w:val="left"/>
              <w:rPr>
                <w:rFonts w:cs="Arial"/>
                <w:color w:val="000000"/>
                <w:lang w:eastAsia="en-GB"/>
              </w:rPr>
            </w:pPr>
            <w:r>
              <w:rPr>
                <w:rFonts w:cs="Arial"/>
                <w:color w:val="000000"/>
                <w:lang w:eastAsia="en-GB"/>
              </w:rPr>
              <w:t xml:space="preserve">CM     Common Mode – the mode of propagation of noises caused by imbalances in physical constructions and circuits, usually having much more significance </w:t>
            </w:r>
            <w:r>
              <w:rPr>
                <w:rFonts w:cs="Arial"/>
                <w:color w:val="000000"/>
                <w:lang w:eastAsia="en-GB"/>
              </w:rPr>
              <w:br/>
              <w:t xml:space="preserve">for emissions and immunity at frequencies above 1MHz than DM </w:t>
            </w:r>
          </w:p>
          <w:p w:rsidR="004D69DC" w:rsidRDefault="004D69DC" w:rsidP="004D69DC">
            <w:pPr>
              <w:tabs>
                <w:tab w:val="left" w:pos="567"/>
              </w:tabs>
              <w:autoSpaceDE w:val="0"/>
              <w:autoSpaceDN w:val="0"/>
              <w:adjustRightInd w:val="0"/>
              <w:spacing w:before="120" w:after="120"/>
              <w:ind w:left="567" w:hanging="567"/>
              <w:jc w:val="left"/>
              <w:rPr>
                <w:rFonts w:cs="Arial"/>
                <w:i/>
                <w:color w:val="000000"/>
                <w:lang w:eastAsia="en-GB"/>
              </w:rPr>
            </w:pPr>
            <w:r>
              <w:rPr>
                <w:rFonts w:cs="Arial"/>
                <w:color w:val="000000"/>
                <w:lang w:eastAsia="en-GB"/>
              </w:rPr>
              <w:t>THP   Through Hole Plate, the usual was of manufacturing PCBs at this time, where the etched copper layers are stacked and laminated together, and connections made between layers by drilling right through the and plated the barrels of the holes thus formed.</w:t>
            </w:r>
          </w:p>
          <w:p w:rsidR="00107C74" w:rsidRPr="00E81B19" w:rsidRDefault="006719A7" w:rsidP="00E81B19">
            <w:pPr>
              <w:tabs>
                <w:tab w:val="left" w:pos="567"/>
              </w:tabs>
              <w:autoSpaceDE w:val="0"/>
              <w:autoSpaceDN w:val="0"/>
              <w:adjustRightInd w:val="0"/>
              <w:spacing w:before="120" w:after="120"/>
              <w:ind w:left="567" w:hanging="567"/>
              <w:jc w:val="left"/>
              <w:rPr>
                <w:rFonts w:cs="Arial"/>
                <w:color w:val="000000"/>
                <w:lang w:eastAsia="en-GB"/>
              </w:rPr>
            </w:pPr>
            <w:r>
              <w:rPr>
                <w:rFonts w:cs="Arial"/>
                <w:color w:val="000000"/>
                <w:lang w:eastAsia="en-GB"/>
              </w:rPr>
              <w:t xml:space="preserve"> </w:t>
            </w:r>
            <w:r w:rsidRPr="006719A7">
              <w:rPr>
                <w:rFonts w:ascii="Symbol" w:hAnsi="Symbol" w:cs="Arial"/>
                <w:color w:val="000000"/>
                <w:sz w:val="22"/>
                <w:lang w:eastAsia="en-GB"/>
              </w:rPr>
              <w:t></w:t>
            </w:r>
            <w:r w:rsidR="004D69DC">
              <w:rPr>
                <w:rFonts w:cs="Arial"/>
                <w:color w:val="000000"/>
                <w:sz w:val="22"/>
                <w:lang w:eastAsia="en-GB"/>
              </w:rPr>
              <w:t xml:space="preserve">      T</w:t>
            </w:r>
            <w:r w:rsidRPr="006719A7">
              <w:rPr>
                <w:rFonts w:cs="Arial"/>
                <w:color w:val="000000"/>
                <w:lang w:eastAsia="en-GB"/>
              </w:rPr>
              <w:t xml:space="preserve">he wavelength </w:t>
            </w:r>
            <w:r w:rsidR="0070162A">
              <w:rPr>
                <w:rFonts w:cs="Arial"/>
                <w:color w:val="000000"/>
                <w:lang w:eastAsia="en-GB"/>
              </w:rPr>
              <w:t xml:space="preserve">of the frequency </w:t>
            </w:r>
            <w:r w:rsidR="0070162A" w:rsidRPr="0070162A">
              <w:rPr>
                <w:rFonts w:ascii="Times New Roman" w:hAnsi="Times New Roman"/>
                <w:i/>
                <w:color w:val="000000"/>
                <w:sz w:val="22"/>
                <w:lang w:eastAsia="en-GB"/>
              </w:rPr>
              <w:t>f</w:t>
            </w:r>
            <w:r w:rsidR="0070162A">
              <w:rPr>
                <w:rFonts w:cs="Arial"/>
                <w:color w:val="000000"/>
                <w:lang w:eastAsia="en-GB"/>
              </w:rPr>
              <w:t xml:space="preserve">, calculated for air as </w:t>
            </w:r>
            <w:r w:rsidR="0070162A" w:rsidRPr="006719A7">
              <w:rPr>
                <w:rFonts w:ascii="Symbol" w:hAnsi="Symbol" w:cs="Arial"/>
                <w:color w:val="000000"/>
                <w:sz w:val="22"/>
                <w:lang w:eastAsia="en-GB"/>
              </w:rPr>
              <w:t></w:t>
            </w:r>
            <w:r w:rsidR="0070162A" w:rsidRPr="006719A7">
              <w:rPr>
                <w:rFonts w:cs="Arial"/>
                <w:color w:val="000000"/>
                <w:sz w:val="22"/>
                <w:lang w:eastAsia="en-GB"/>
              </w:rPr>
              <w:t xml:space="preserve"> </w:t>
            </w:r>
            <w:r w:rsidR="0070162A">
              <w:rPr>
                <w:rFonts w:cs="Arial"/>
                <w:color w:val="000000"/>
                <w:lang w:eastAsia="en-GB"/>
              </w:rPr>
              <w:t>= 300/</w:t>
            </w:r>
            <w:proofErr w:type="gramStart"/>
            <w:r w:rsidR="0070162A" w:rsidRPr="0070162A">
              <w:rPr>
                <w:rFonts w:ascii="Times New Roman" w:hAnsi="Times New Roman"/>
                <w:i/>
                <w:color w:val="000000"/>
                <w:sz w:val="22"/>
                <w:lang w:eastAsia="en-GB"/>
              </w:rPr>
              <w:t>f</w:t>
            </w:r>
            <w:r w:rsidR="0070162A">
              <w:rPr>
                <w:rFonts w:cs="Arial"/>
                <w:color w:val="000000"/>
                <w:lang w:eastAsia="en-GB"/>
              </w:rPr>
              <w:t xml:space="preserve"> .</w:t>
            </w:r>
            <w:proofErr w:type="gramEnd"/>
            <w:r w:rsidR="00D12E41">
              <w:rPr>
                <w:rFonts w:cs="Arial"/>
                <w:color w:val="000000"/>
                <w:lang w:eastAsia="en-GB"/>
              </w:rPr>
              <w:t xml:space="preserve"> </w:t>
            </w:r>
            <w:r w:rsidR="0070162A">
              <w:rPr>
                <w:rFonts w:cs="Arial"/>
                <w:color w:val="000000"/>
                <w:lang w:eastAsia="en-GB"/>
              </w:rPr>
              <w:t xml:space="preserve"> </w:t>
            </w:r>
            <w:proofErr w:type="gramStart"/>
            <w:r w:rsidR="0070162A" w:rsidRPr="0070162A">
              <w:rPr>
                <w:rFonts w:ascii="Times New Roman" w:hAnsi="Times New Roman"/>
                <w:i/>
                <w:color w:val="000000"/>
                <w:sz w:val="22"/>
                <w:lang w:eastAsia="en-GB"/>
              </w:rPr>
              <w:t>f</w:t>
            </w:r>
            <w:proofErr w:type="gramEnd"/>
            <w:r w:rsidR="0070162A">
              <w:rPr>
                <w:rFonts w:ascii="Times New Roman" w:hAnsi="Times New Roman"/>
                <w:i/>
                <w:color w:val="000000"/>
                <w:sz w:val="22"/>
                <w:lang w:eastAsia="en-GB"/>
              </w:rPr>
              <w:t xml:space="preserve"> </w:t>
            </w:r>
            <w:r w:rsidR="0070162A" w:rsidRPr="0070162A">
              <w:rPr>
                <w:rFonts w:cs="Arial"/>
                <w:color w:val="000000"/>
                <w:lang w:eastAsia="en-GB"/>
              </w:rPr>
              <w:t xml:space="preserve">in MHz gives </w:t>
            </w:r>
            <w:r w:rsidR="0070162A" w:rsidRPr="006719A7">
              <w:rPr>
                <w:rFonts w:ascii="Symbol" w:hAnsi="Symbol" w:cs="Arial"/>
                <w:color w:val="000000"/>
                <w:sz w:val="22"/>
                <w:lang w:eastAsia="en-GB"/>
              </w:rPr>
              <w:t></w:t>
            </w:r>
            <w:r w:rsidR="0070162A" w:rsidRPr="0070162A">
              <w:rPr>
                <w:rFonts w:cs="Arial"/>
                <w:color w:val="000000"/>
                <w:lang w:eastAsia="en-GB"/>
              </w:rPr>
              <w:t xml:space="preserve"> in metres</w:t>
            </w:r>
            <w:r w:rsidR="0070162A">
              <w:rPr>
                <w:rFonts w:cs="Arial"/>
                <w:color w:val="000000"/>
                <w:sz w:val="22"/>
                <w:lang w:eastAsia="en-GB"/>
              </w:rPr>
              <w:t>.</w:t>
            </w:r>
            <w:r w:rsidR="00D12E41">
              <w:rPr>
                <w:rFonts w:cs="Arial"/>
                <w:color w:val="000000"/>
                <w:sz w:val="22"/>
                <w:lang w:eastAsia="en-GB"/>
              </w:rPr>
              <w:t xml:space="preserve"> </w:t>
            </w:r>
            <w:r w:rsidR="0070162A">
              <w:rPr>
                <w:rFonts w:cs="Arial"/>
                <w:color w:val="000000"/>
                <w:lang w:eastAsia="en-GB"/>
              </w:rPr>
              <w:t xml:space="preserve"> </w:t>
            </w:r>
            <w:proofErr w:type="gramStart"/>
            <w:r w:rsidR="0070162A" w:rsidRPr="0070162A">
              <w:rPr>
                <w:rFonts w:ascii="Times New Roman" w:hAnsi="Times New Roman"/>
                <w:i/>
                <w:color w:val="000000"/>
                <w:sz w:val="22"/>
                <w:lang w:eastAsia="en-GB"/>
              </w:rPr>
              <w:t>f</w:t>
            </w:r>
            <w:proofErr w:type="gramEnd"/>
            <w:r w:rsidR="0070162A">
              <w:rPr>
                <w:rFonts w:ascii="Times New Roman" w:hAnsi="Times New Roman"/>
                <w:i/>
                <w:color w:val="000000"/>
                <w:sz w:val="22"/>
                <w:lang w:eastAsia="en-GB"/>
              </w:rPr>
              <w:t xml:space="preserve"> </w:t>
            </w:r>
            <w:r w:rsidR="0070162A">
              <w:rPr>
                <w:rFonts w:cs="Arial"/>
                <w:color w:val="000000"/>
                <w:lang w:eastAsia="en-GB"/>
              </w:rPr>
              <w:t>in G</w:t>
            </w:r>
            <w:r w:rsidR="0070162A" w:rsidRPr="0070162A">
              <w:rPr>
                <w:rFonts w:cs="Arial"/>
                <w:color w:val="000000"/>
                <w:lang w:eastAsia="en-GB"/>
              </w:rPr>
              <w:t xml:space="preserve">Hz gives </w:t>
            </w:r>
            <w:r w:rsidR="0070162A" w:rsidRPr="006719A7">
              <w:rPr>
                <w:rFonts w:ascii="Symbol" w:hAnsi="Symbol" w:cs="Arial"/>
                <w:color w:val="000000"/>
                <w:sz w:val="22"/>
                <w:lang w:eastAsia="en-GB"/>
              </w:rPr>
              <w:t></w:t>
            </w:r>
            <w:r w:rsidR="0070162A" w:rsidRPr="0070162A">
              <w:rPr>
                <w:rFonts w:cs="Arial"/>
                <w:color w:val="000000"/>
                <w:lang w:eastAsia="en-GB"/>
              </w:rPr>
              <w:t xml:space="preserve"> in </w:t>
            </w:r>
            <w:r w:rsidR="0070162A">
              <w:rPr>
                <w:rFonts w:cs="Arial"/>
                <w:color w:val="000000"/>
                <w:lang w:eastAsia="en-GB"/>
              </w:rPr>
              <w:t>milli</w:t>
            </w:r>
            <w:r w:rsidR="0070162A" w:rsidRPr="0070162A">
              <w:rPr>
                <w:rFonts w:cs="Arial"/>
                <w:color w:val="000000"/>
                <w:lang w:eastAsia="en-GB"/>
              </w:rPr>
              <w:t>metres</w:t>
            </w:r>
            <w:r w:rsidR="0070162A">
              <w:rPr>
                <w:rFonts w:cs="Arial"/>
                <w:color w:val="000000"/>
                <w:lang w:eastAsia="en-GB"/>
              </w:rPr>
              <w:t>.</w:t>
            </w:r>
            <w:r w:rsidR="0070162A">
              <w:rPr>
                <w:rFonts w:cs="Arial"/>
                <w:color w:val="000000"/>
                <w:lang w:eastAsia="en-GB"/>
              </w:rPr>
              <w:br/>
              <w:t xml:space="preserve">The </w:t>
            </w:r>
            <w:r>
              <w:rPr>
                <w:rFonts w:cs="Arial"/>
                <w:color w:val="000000"/>
                <w:lang w:eastAsia="en-GB"/>
              </w:rPr>
              <w:t>wavelength</w:t>
            </w:r>
            <w:r w:rsidR="0070162A">
              <w:rPr>
                <w:rFonts w:cs="Arial"/>
                <w:color w:val="000000"/>
                <w:lang w:eastAsia="en-GB"/>
              </w:rPr>
              <w:t>s associated with</w:t>
            </w:r>
            <w:r>
              <w:rPr>
                <w:rFonts w:cs="Arial"/>
                <w:color w:val="000000"/>
                <w:lang w:eastAsia="en-GB"/>
              </w:rPr>
              <w:t xml:space="preserve"> </w:t>
            </w:r>
            <w:r w:rsidR="0070162A">
              <w:rPr>
                <w:rFonts w:cs="Arial"/>
                <w:color w:val="000000"/>
                <w:lang w:eastAsia="en-GB"/>
              </w:rPr>
              <w:t xml:space="preserve">fibreglass </w:t>
            </w:r>
            <w:r>
              <w:rPr>
                <w:rFonts w:cs="Arial"/>
                <w:color w:val="000000"/>
                <w:lang w:eastAsia="en-GB"/>
              </w:rPr>
              <w:t>PCB</w:t>
            </w:r>
            <w:r w:rsidR="0070162A">
              <w:rPr>
                <w:rFonts w:cs="Arial"/>
                <w:color w:val="000000"/>
                <w:lang w:eastAsia="en-GB"/>
              </w:rPr>
              <w:t xml:space="preserve"> trace</w:t>
            </w:r>
            <w:r>
              <w:rPr>
                <w:rFonts w:cs="Arial"/>
                <w:color w:val="000000"/>
                <w:lang w:eastAsia="en-GB"/>
              </w:rPr>
              <w:t xml:space="preserve">s </w:t>
            </w:r>
            <w:r w:rsidR="0070162A">
              <w:rPr>
                <w:rFonts w:cs="Arial"/>
                <w:color w:val="000000"/>
                <w:lang w:eastAsia="en-GB"/>
              </w:rPr>
              <w:t>are</w:t>
            </w:r>
            <w:r>
              <w:rPr>
                <w:rFonts w:cs="Arial"/>
                <w:color w:val="000000"/>
                <w:lang w:eastAsia="en-GB"/>
              </w:rPr>
              <w:t xml:space="preserve"> about half </w:t>
            </w:r>
            <w:r w:rsidR="0070162A">
              <w:rPr>
                <w:rFonts w:cs="Arial"/>
                <w:color w:val="000000"/>
                <w:lang w:eastAsia="en-GB"/>
              </w:rPr>
              <w:t>of what they are in the air, and for alumina or glass substrates they are about one-third.</w:t>
            </w:r>
            <w:r>
              <w:rPr>
                <w:rFonts w:cs="Arial"/>
                <w:color w:val="000000"/>
                <w:lang w:eastAsia="en-GB"/>
              </w:rPr>
              <w:t xml:space="preserve"> </w:t>
            </w:r>
            <w:r w:rsidR="0093108A">
              <w:rPr>
                <w:rFonts w:cs="Arial"/>
                <w:color w:val="FF0000"/>
                <w:lang w:eastAsia="en-GB"/>
              </w:rPr>
              <w:t xml:space="preserve">   </w:t>
            </w:r>
          </w:p>
        </w:tc>
      </w:tr>
      <w:tr w:rsidR="00107C74" w:rsidRPr="00992A0B" w:rsidTr="00107C74">
        <w:trPr>
          <w:trHeight w:val="473"/>
        </w:trPr>
        <w:tc>
          <w:tcPr>
            <w:tcW w:w="5000" w:type="pct"/>
            <w:tcBorders>
              <w:top w:val="single" w:sz="12" w:space="0" w:color="auto"/>
              <w:left w:val="single" w:sz="4" w:space="0" w:color="auto"/>
              <w:bottom w:val="single" w:sz="6" w:space="0" w:color="auto"/>
              <w:right w:val="single" w:sz="4" w:space="0" w:color="auto"/>
            </w:tcBorders>
            <w:vAlign w:val="center"/>
          </w:tcPr>
          <w:p w:rsidR="00107C74" w:rsidRPr="0093108A" w:rsidRDefault="007D0C84" w:rsidP="004D69DC">
            <w:pPr>
              <w:autoSpaceDE w:val="0"/>
              <w:autoSpaceDN w:val="0"/>
              <w:adjustRightInd w:val="0"/>
              <w:spacing w:before="120" w:after="120"/>
              <w:jc w:val="center"/>
              <w:rPr>
                <w:rFonts w:cs="Arial"/>
                <w:color w:val="0066FF"/>
                <w:sz w:val="32"/>
                <w:lang w:eastAsia="en-GB"/>
              </w:rPr>
            </w:pPr>
            <w:r>
              <w:rPr>
                <w:rFonts w:cs="Arial"/>
                <w:b/>
                <w:color w:val="0066FF"/>
                <w:sz w:val="32"/>
                <w:lang w:eastAsia="en-GB"/>
              </w:rPr>
              <w:t xml:space="preserve">Space </w:t>
            </w:r>
            <w:r w:rsidR="0093108A">
              <w:rPr>
                <w:rFonts w:cs="Arial"/>
                <w:b/>
                <w:color w:val="0066FF"/>
                <w:sz w:val="32"/>
                <w:lang w:eastAsia="en-GB"/>
              </w:rPr>
              <w:t>for p</w:t>
            </w:r>
            <w:r w:rsidR="00107C74" w:rsidRPr="0093108A">
              <w:rPr>
                <w:rFonts w:cs="Arial"/>
                <w:b/>
                <w:color w:val="0066FF"/>
                <w:sz w:val="32"/>
                <w:lang w:eastAsia="en-GB"/>
              </w:rPr>
              <w:t xml:space="preserve">roject </w:t>
            </w:r>
            <w:r w:rsidR="0093108A">
              <w:rPr>
                <w:rFonts w:cs="Arial"/>
                <w:b/>
                <w:color w:val="0066FF"/>
                <w:sz w:val="32"/>
                <w:lang w:eastAsia="en-GB"/>
              </w:rPr>
              <w:t xml:space="preserve">name, number, etc. </w:t>
            </w:r>
            <w:r w:rsidR="00107C74" w:rsidRPr="0093108A">
              <w:rPr>
                <w:rFonts w:cs="Arial"/>
                <w:color w:val="0066FF"/>
                <w:sz w:val="22"/>
                <w:lang w:eastAsia="en-GB"/>
              </w:rPr>
              <w:t>(</w:t>
            </w:r>
            <w:r w:rsidR="0093108A">
              <w:rPr>
                <w:rFonts w:cs="Arial"/>
                <w:color w:val="0066FF"/>
                <w:sz w:val="22"/>
                <w:lang w:eastAsia="en-GB"/>
              </w:rPr>
              <w:t>a</w:t>
            </w:r>
            <w:r w:rsidR="00107C74" w:rsidRPr="0093108A">
              <w:rPr>
                <w:rFonts w:cs="Arial"/>
                <w:color w:val="0066FF"/>
                <w:sz w:val="22"/>
                <w:lang w:eastAsia="en-GB"/>
              </w:rPr>
              <w:t xml:space="preserve">ll </w:t>
            </w:r>
            <w:r w:rsidR="0093108A">
              <w:rPr>
                <w:rFonts w:cs="Arial"/>
                <w:color w:val="0066FF"/>
                <w:sz w:val="22"/>
                <w:lang w:eastAsia="en-GB"/>
              </w:rPr>
              <w:t xml:space="preserve">the </w:t>
            </w:r>
            <w:r w:rsidR="00107C74" w:rsidRPr="0093108A">
              <w:rPr>
                <w:rFonts w:cs="Arial"/>
                <w:color w:val="0066FF"/>
                <w:sz w:val="22"/>
                <w:lang w:eastAsia="en-GB"/>
              </w:rPr>
              <w:t>relevant details for traceability)</w:t>
            </w:r>
          </w:p>
        </w:tc>
      </w:tr>
      <w:tr w:rsidR="00107C74" w:rsidRPr="00107C74" w:rsidTr="00107C74">
        <w:trPr>
          <w:trHeight w:val="473"/>
        </w:trPr>
        <w:tc>
          <w:tcPr>
            <w:tcW w:w="5000" w:type="pct"/>
            <w:tcBorders>
              <w:top w:val="single" w:sz="12" w:space="0" w:color="auto"/>
              <w:left w:val="single" w:sz="4" w:space="0" w:color="auto"/>
              <w:bottom w:val="single" w:sz="6" w:space="0" w:color="auto"/>
              <w:right w:val="single" w:sz="4" w:space="0" w:color="auto"/>
            </w:tcBorders>
            <w:vAlign w:val="center"/>
          </w:tcPr>
          <w:p w:rsidR="00107C74" w:rsidRPr="0093108A" w:rsidRDefault="007D0C84" w:rsidP="007D0C84">
            <w:pPr>
              <w:autoSpaceDE w:val="0"/>
              <w:autoSpaceDN w:val="0"/>
              <w:adjustRightInd w:val="0"/>
              <w:spacing w:before="120" w:after="120"/>
              <w:ind w:left="360"/>
              <w:jc w:val="center"/>
              <w:rPr>
                <w:rFonts w:cs="Arial"/>
                <w:b/>
                <w:color w:val="0066FF"/>
                <w:sz w:val="24"/>
                <w:lang w:eastAsia="en-GB"/>
              </w:rPr>
            </w:pPr>
            <w:r>
              <w:rPr>
                <w:rFonts w:cs="Arial"/>
                <w:b/>
                <w:color w:val="0066FF"/>
                <w:sz w:val="24"/>
                <w:lang w:eastAsia="en-GB"/>
              </w:rPr>
              <w:t xml:space="preserve">Space </w:t>
            </w:r>
            <w:r w:rsidR="0093108A">
              <w:rPr>
                <w:rFonts w:cs="Arial"/>
                <w:b/>
                <w:color w:val="0066FF"/>
                <w:sz w:val="24"/>
                <w:lang w:eastAsia="en-GB"/>
              </w:rPr>
              <w:t>for a</w:t>
            </w:r>
            <w:r w:rsidR="00107C74" w:rsidRPr="0093108A">
              <w:rPr>
                <w:rFonts w:cs="Arial"/>
                <w:b/>
                <w:color w:val="0066FF"/>
                <w:sz w:val="24"/>
                <w:lang w:eastAsia="en-GB"/>
              </w:rPr>
              <w:t>uthor</w:t>
            </w:r>
            <w:r w:rsidR="0093108A">
              <w:rPr>
                <w:rFonts w:cs="Arial"/>
                <w:b/>
                <w:color w:val="0066FF"/>
                <w:sz w:val="24"/>
                <w:lang w:eastAsia="en-GB"/>
              </w:rPr>
              <w:t>’s name</w:t>
            </w:r>
            <w:r w:rsidR="00107C74" w:rsidRPr="0093108A">
              <w:rPr>
                <w:rFonts w:cs="Arial"/>
                <w:b/>
                <w:color w:val="0066FF"/>
                <w:sz w:val="24"/>
                <w:lang w:eastAsia="en-GB"/>
              </w:rPr>
              <w:t>, date created, version number, change control, etc.</w:t>
            </w:r>
          </w:p>
        </w:tc>
      </w:tr>
    </w:tbl>
    <w:p w:rsidR="003B4908" w:rsidRDefault="003B4908">
      <w:r>
        <w:br w:type="page"/>
      </w:r>
    </w:p>
    <w:tbl>
      <w:tblPr>
        <w:tblW w:w="5000" w:type="pct"/>
        <w:tblLayout w:type="fixed"/>
        <w:tblLook w:val="0000" w:firstRow="0" w:lastRow="0" w:firstColumn="0" w:lastColumn="0" w:noHBand="0" w:noVBand="0"/>
      </w:tblPr>
      <w:tblGrid>
        <w:gridCol w:w="816"/>
        <w:gridCol w:w="9410"/>
        <w:gridCol w:w="1511"/>
        <w:gridCol w:w="3049"/>
      </w:tblGrid>
      <w:tr w:rsidR="00107C74" w:rsidRPr="00992A0B" w:rsidTr="00107C74">
        <w:trPr>
          <w:trHeight w:val="473"/>
        </w:trPr>
        <w:tc>
          <w:tcPr>
            <w:tcW w:w="5000" w:type="pct"/>
            <w:gridSpan w:val="4"/>
            <w:tcBorders>
              <w:top w:val="single" w:sz="12" w:space="0" w:color="auto"/>
              <w:left w:val="single" w:sz="4" w:space="0" w:color="auto"/>
              <w:bottom w:val="single" w:sz="6" w:space="0" w:color="auto"/>
              <w:right w:val="single" w:sz="4" w:space="0" w:color="auto"/>
            </w:tcBorders>
            <w:vAlign w:val="center"/>
          </w:tcPr>
          <w:p w:rsidR="00107C74" w:rsidRPr="005A5D48" w:rsidRDefault="00107C74" w:rsidP="005A5D48">
            <w:pPr>
              <w:pStyle w:val="Heading1"/>
            </w:pPr>
            <w:r w:rsidRPr="005A5D48">
              <w:lastRenderedPageBreak/>
              <w:t>Project management and system design</w:t>
            </w:r>
          </w:p>
        </w:tc>
      </w:tr>
      <w:tr w:rsidR="007D0C84" w:rsidRPr="00244785" w:rsidTr="00705B4B">
        <w:trPr>
          <w:trHeight w:val="1377"/>
        </w:trPr>
        <w:tc>
          <w:tcPr>
            <w:tcW w:w="3458" w:type="pct"/>
            <w:gridSpan w:val="2"/>
            <w:tcBorders>
              <w:top w:val="single" w:sz="6" w:space="0" w:color="auto"/>
              <w:left w:val="single" w:sz="4" w:space="0" w:color="auto"/>
              <w:bottom w:val="single" w:sz="12" w:space="0" w:color="auto"/>
              <w:right w:val="single" w:sz="4" w:space="0" w:color="auto"/>
            </w:tcBorders>
            <w:vAlign w:val="center"/>
          </w:tcPr>
          <w:p w:rsidR="007D0C84" w:rsidRPr="00244785" w:rsidRDefault="007D0C84" w:rsidP="002C36C3">
            <w:pPr>
              <w:autoSpaceDE w:val="0"/>
              <w:autoSpaceDN w:val="0"/>
              <w:adjustRightInd w:val="0"/>
              <w:spacing w:before="120" w:after="120"/>
              <w:jc w:val="center"/>
              <w:rPr>
                <w:rFonts w:cs="Arial"/>
                <w:b/>
                <w:color w:val="000000"/>
                <w:lang w:eastAsia="en-GB"/>
              </w:rPr>
            </w:pPr>
            <w:r w:rsidRPr="00244785">
              <w:rPr>
                <w:rFonts w:cs="Arial"/>
                <w:b/>
                <w:color w:val="000000"/>
                <w:lang w:eastAsia="en-GB"/>
              </w:rPr>
              <w:t>Good EM</w:t>
            </w:r>
            <w:r w:rsidR="002C36C3">
              <w:rPr>
                <w:rFonts w:cs="Arial"/>
                <w:b/>
                <w:color w:val="000000"/>
                <w:lang w:eastAsia="en-GB"/>
              </w:rPr>
              <w:t xml:space="preserve"> Engineering P</w:t>
            </w:r>
            <w:r w:rsidRPr="00244785">
              <w:rPr>
                <w:rFonts w:cs="Arial"/>
                <w:b/>
                <w:color w:val="000000"/>
                <w:lang w:eastAsia="en-GB"/>
              </w:rPr>
              <w:t>ractice</w:t>
            </w:r>
          </w:p>
        </w:tc>
        <w:tc>
          <w:tcPr>
            <w:tcW w:w="511" w:type="pct"/>
            <w:tcBorders>
              <w:top w:val="single" w:sz="6" w:space="0" w:color="auto"/>
              <w:left w:val="single" w:sz="4" w:space="0" w:color="auto"/>
              <w:bottom w:val="single" w:sz="12" w:space="0" w:color="auto"/>
              <w:right w:val="single" w:sz="4" w:space="0" w:color="auto"/>
            </w:tcBorders>
            <w:vAlign w:val="center"/>
          </w:tcPr>
          <w:p w:rsidR="007D0C84" w:rsidRPr="00244785" w:rsidRDefault="007D0C84" w:rsidP="00877455">
            <w:pPr>
              <w:autoSpaceDE w:val="0"/>
              <w:autoSpaceDN w:val="0"/>
              <w:adjustRightInd w:val="0"/>
              <w:spacing w:before="120" w:after="120"/>
              <w:jc w:val="center"/>
              <w:rPr>
                <w:rFonts w:cs="Arial"/>
                <w:b/>
                <w:color w:val="000000"/>
                <w:lang w:eastAsia="en-GB"/>
              </w:rPr>
            </w:pPr>
            <w:r w:rsidRPr="00244785">
              <w:rPr>
                <w:rFonts w:cs="Arial"/>
                <w:b/>
                <w:color w:val="000000"/>
                <w:lang w:eastAsia="en-GB"/>
              </w:rPr>
              <w:t>References</w:t>
            </w:r>
          </w:p>
        </w:tc>
        <w:tc>
          <w:tcPr>
            <w:tcW w:w="1031" w:type="pct"/>
            <w:tcBorders>
              <w:top w:val="single" w:sz="6" w:space="0" w:color="auto"/>
              <w:left w:val="single" w:sz="4" w:space="0" w:color="auto"/>
              <w:bottom w:val="single" w:sz="12" w:space="0" w:color="auto"/>
              <w:right w:val="single" w:sz="4" w:space="0" w:color="auto"/>
            </w:tcBorders>
          </w:tcPr>
          <w:p w:rsidR="007D0C84" w:rsidRPr="007D0C84" w:rsidRDefault="007D0C84" w:rsidP="007D0C84">
            <w:pPr>
              <w:autoSpaceDE w:val="0"/>
              <w:autoSpaceDN w:val="0"/>
              <w:adjustRightInd w:val="0"/>
              <w:spacing w:before="120" w:after="120"/>
              <w:jc w:val="center"/>
              <w:rPr>
                <w:rFonts w:cs="Arial"/>
                <w:b/>
                <w:lang w:eastAsia="en-GB"/>
              </w:rPr>
            </w:pPr>
            <w:r w:rsidRPr="007D0C84">
              <w:rPr>
                <w:rFonts w:cs="Arial"/>
                <w:b/>
                <w:lang w:eastAsia="en-GB"/>
              </w:rPr>
              <w:t>How applied</w:t>
            </w:r>
          </w:p>
          <w:p w:rsidR="007D0C84" w:rsidRPr="0093108A" w:rsidRDefault="007D0C84" w:rsidP="007D0C84">
            <w:pPr>
              <w:autoSpaceDE w:val="0"/>
              <w:autoSpaceDN w:val="0"/>
              <w:adjustRightInd w:val="0"/>
              <w:spacing w:before="120" w:after="120"/>
              <w:jc w:val="center"/>
              <w:rPr>
                <w:rFonts w:cs="Arial"/>
                <w:color w:val="0066FF"/>
                <w:lang w:eastAsia="en-GB"/>
              </w:rPr>
            </w:pPr>
            <w:r w:rsidRPr="0093108A">
              <w:rPr>
                <w:rFonts w:cs="Arial"/>
                <w:color w:val="0066FF"/>
                <w:lang w:eastAsia="en-GB"/>
              </w:rPr>
              <w:t>(Whether applied or not, a</w:t>
            </w:r>
            <w:r>
              <w:rPr>
                <w:rFonts w:cs="Arial"/>
                <w:color w:val="0066FF"/>
                <w:lang w:eastAsia="en-GB"/>
              </w:rPr>
              <w:t xml:space="preserve">lso </w:t>
            </w:r>
            <w:r w:rsidRPr="0093108A">
              <w:rPr>
                <w:rFonts w:cs="Arial"/>
                <w:color w:val="0066FF"/>
                <w:lang w:eastAsia="en-GB"/>
              </w:rPr>
              <w:t xml:space="preserve">how applied, with justifications </w:t>
            </w:r>
            <w:r>
              <w:rPr>
                <w:rFonts w:cs="Arial"/>
                <w:color w:val="0066FF"/>
                <w:lang w:eastAsia="en-GB"/>
              </w:rPr>
              <w:t xml:space="preserve">and any references to other </w:t>
            </w:r>
            <w:r w:rsidRPr="0093108A">
              <w:rPr>
                <w:rFonts w:cs="Arial"/>
                <w:color w:val="0066FF"/>
                <w:lang w:eastAsia="en-GB"/>
              </w:rPr>
              <w:t>document</w:t>
            </w:r>
            <w:r>
              <w:rPr>
                <w:rFonts w:cs="Arial"/>
                <w:color w:val="0066FF"/>
                <w:lang w:eastAsia="en-GB"/>
              </w:rPr>
              <w:t>s</w:t>
            </w:r>
            <w:r w:rsidRPr="0093108A">
              <w:rPr>
                <w:rFonts w:cs="Arial"/>
                <w:color w:val="0066FF"/>
                <w:lang w:eastAsia="en-GB"/>
              </w:rPr>
              <w:t>)</w:t>
            </w:r>
          </w:p>
        </w:tc>
      </w:tr>
      <w:tr w:rsidR="007D0C84" w:rsidRPr="001B2A19" w:rsidTr="00705B4B">
        <w:trPr>
          <w:trHeight w:val="305"/>
        </w:trPr>
        <w:tc>
          <w:tcPr>
            <w:tcW w:w="276" w:type="pct"/>
            <w:tcBorders>
              <w:top w:val="single" w:sz="6" w:space="0" w:color="auto"/>
              <w:left w:val="single" w:sz="4" w:space="0" w:color="auto"/>
              <w:bottom w:val="single" w:sz="6" w:space="0" w:color="auto"/>
              <w:right w:val="single" w:sz="4" w:space="0" w:color="auto"/>
            </w:tcBorders>
          </w:tcPr>
          <w:p w:rsidR="007D0C84" w:rsidRPr="001B2A19" w:rsidRDefault="007D0C84" w:rsidP="00877455">
            <w:pPr>
              <w:autoSpaceDE w:val="0"/>
              <w:autoSpaceDN w:val="0"/>
              <w:adjustRightInd w:val="0"/>
              <w:spacing w:before="120" w:after="120"/>
              <w:jc w:val="left"/>
              <w:rPr>
                <w:rFonts w:cs="Arial"/>
                <w:color w:val="000000"/>
                <w:lang w:eastAsia="en-GB"/>
              </w:rPr>
            </w:pPr>
            <w:r>
              <w:rPr>
                <w:rFonts w:cs="Arial"/>
                <w:color w:val="000000"/>
                <w:lang w:eastAsia="en-GB"/>
              </w:rPr>
              <w:t>1.1</w:t>
            </w:r>
          </w:p>
        </w:tc>
        <w:tc>
          <w:tcPr>
            <w:tcW w:w="3182" w:type="pct"/>
            <w:tcBorders>
              <w:top w:val="single" w:sz="6" w:space="0" w:color="auto"/>
              <w:left w:val="single" w:sz="4" w:space="0" w:color="auto"/>
              <w:bottom w:val="single" w:sz="6" w:space="0" w:color="auto"/>
              <w:right w:val="single" w:sz="4" w:space="0" w:color="auto"/>
            </w:tcBorders>
          </w:tcPr>
          <w:p w:rsidR="007D0C84" w:rsidRPr="001B2A19" w:rsidRDefault="007D0C84" w:rsidP="00877455">
            <w:pPr>
              <w:autoSpaceDE w:val="0"/>
              <w:autoSpaceDN w:val="0"/>
              <w:adjustRightInd w:val="0"/>
              <w:spacing w:before="120" w:after="120"/>
              <w:jc w:val="left"/>
              <w:rPr>
                <w:rFonts w:cs="Arial"/>
                <w:color w:val="000000"/>
                <w:lang w:eastAsia="en-GB"/>
              </w:rPr>
            </w:pPr>
            <w:r>
              <w:rPr>
                <w:rFonts w:cs="Arial"/>
                <w:color w:val="000000"/>
                <w:lang w:eastAsia="en-GB"/>
              </w:rPr>
              <w:t xml:space="preserve">List all the EMC </w:t>
            </w:r>
            <w:r w:rsidRPr="001B2A19">
              <w:rPr>
                <w:rFonts w:cs="Arial"/>
                <w:color w:val="000000"/>
                <w:lang w:eastAsia="en-GB"/>
              </w:rPr>
              <w:t xml:space="preserve">standards </w:t>
            </w:r>
            <w:r>
              <w:rPr>
                <w:rFonts w:cs="Arial"/>
                <w:color w:val="000000"/>
                <w:lang w:eastAsia="en-GB"/>
              </w:rPr>
              <w:t>which are relevant (e.g. for the EU, USA, other countries), and state whether their testing is required in each case.</w:t>
            </w:r>
          </w:p>
        </w:tc>
        <w:tc>
          <w:tcPr>
            <w:tcW w:w="511" w:type="pct"/>
            <w:tcBorders>
              <w:top w:val="single" w:sz="6" w:space="0" w:color="auto"/>
              <w:left w:val="single" w:sz="4" w:space="0" w:color="auto"/>
              <w:bottom w:val="single" w:sz="6" w:space="0" w:color="auto"/>
              <w:right w:val="single" w:sz="4" w:space="0" w:color="auto"/>
            </w:tcBorders>
          </w:tcPr>
          <w:p w:rsidR="007D0C84" w:rsidRPr="001B2A19" w:rsidRDefault="007D0C84" w:rsidP="00505659">
            <w:pPr>
              <w:autoSpaceDE w:val="0"/>
              <w:autoSpaceDN w:val="0"/>
              <w:adjustRightInd w:val="0"/>
              <w:spacing w:before="120" w:after="120"/>
              <w:jc w:val="left"/>
              <w:rPr>
                <w:rFonts w:cs="Arial"/>
                <w:color w:val="000000"/>
                <w:lang w:eastAsia="en-GB"/>
              </w:rPr>
            </w:pPr>
            <w:r>
              <w:rPr>
                <w:rFonts w:cs="Arial"/>
                <w:color w:val="000000"/>
                <w:lang w:eastAsia="en-GB"/>
              </w:rPr>
              <w:t>[1]  1.3</w:t>
            </w:r>
          </w:p>
        </w:tc>
        <w:tc>
          <w:tcPr>
            <w:tcW w:w="1031" w:type="pct"/>
            <w:tcBorders>
              <w:top w:val="single" w:sz="6" w:space="0" w:color="auto"/>
              <w:left w:val="single" w:sz="4" w:space="0" w:color="auto"/>
              <w:bottom w:val="single" w:sz="6" w:space="0" w:color="auto"/>
              <w:right w:val="single" w:sz="4" w:space="0" w:color="auto"/>
            </w:tcBorders>
          </w:tcPr>
          <w:p w:rsidR="007D0C84" w:rsidRPr="0093108A" w:rsidRDefault="007D0C84" w:rsidP="00505659">
            <w:pPr>
              <w:autoSpaceDE w:val="0"/>
              <w:autoSpaceDN w:val="0"/>
              <w:adjustRightInd w:val="0"/>
              <w:spacing w:before="120" w:after="120"/>
              <w:jc w:val="left"/>
              <w:rPr>
                <w:rFonts w:cs="Arial"/>
                <w:color w:val="0066FF"/>
                <w:lang w:eastAsia="en-GB"/>
              </w:rPr>
            </w:pPr>
          </w:p>
        </w:tc>
      </w:tr>
      <w:tr w:rsidR="007D0C84" w:rsidRPr="001B2A19" w:rsidTr="00705B4B">
        <w:trPr>
          <w:trHeight w:val="305"/>
        </w:trPr>
        <w:tc>
          <w:tcPr>
            <w:tcW w:w="276" w:type="pct"/>
            <w:tcBorders>
              <w:top w:val="single" w:sz="6" w:space="0" w:color="auto"/>
              <w:left w:val="single" w:sz="4" w:space="0" w:color="auto"/>
              <w:bottom w:val="single" w:sz="6" w:space="0" w:color="auto"/>
              <w:right w:val="single" w:sz="4" w:space="0" w:color="auto"/>
            </w:tcBorders>
          </w:tcPr>
          <w:p w:rsidR="007D0C84" w:rsidRPr="001B2A19" w:rsidRDefault="007D0C84" w:rsidP="004F2EFE">
            <w:pPr>
              <w:autoSpaceDE w:val="0"/>
              <w:autoSpaceDN w:val="0"/>
              <w:adjustRightInd w:val="0"/>
              <w:spacing w:before="120" w:after="120"/>
              <w:jc w:val="left"/>
              <w:rPr>
                <w:rFonts w:cs="Arial"/>
                <w:color w:val="000000"/>
                <w:lang w:eastAsia="en-GB"/>
              </w:rPr>
            </w:pPr>
            <w:r>
              <w:rPr>
                <w:rFonts w:cs="Arial"/>
                <w:color w:val="000000"/>
                <w:lang w:eastAsia="en-GB"/>
              </w:rPr>
              <w:t>1.2</w:t>
            </w:r>
          </w:p>
        </w:tc>
        <w:tc>
          <w:tcPr>
            <w:tcW w:w="3182" w:type="pct"/>
            <w:tcBorders>
              <w:top w:val="single" w:sz="6" w:space="0" w:color="auto"/>
              <w:left w:val="single" w:sz="4" w:space="0" w:color="auto"/>
              <w:bottom w:val="single" w:sz="6" w:space="0" w:color="auto"/>
              <w:right w:val="single" w:sz="4" w:space="0" w:color="auto"/>
            </w:tcBorders>
          </w:tcPr>
          <w:p w:rsidR="007D0C84" w:rsidRDefault="007D0C84" w:rsidP="004F2EFE">
            <w:pPr>
              <w:autoSpaceDE w:val="0"/>
              <w:autoSpaceDN w:val="0"/>
              <w:adjustRightInd w:val="0"/>
              <w:spacing w:before="120" w:after="120"/>
              <w:jc w:val="left"/>
              <w:rPr>
                <w:rFonts w:cs="Arial"/>
                <w:color w:val="000000"/>
                <w:lang w:eastAsia="en-GB"/>
              </w:rPr>
            </w:pPr>
            <w:r>
              <w:rPr>
                <w:rFonts w:cs="Arial"/>
                <w:color w:val="000000"/>
                <w:lang w:eastAsia="en-GB"/>
              </w:rPr>
              <w:t xml:space="preserve">Check to see if </w:t>
            </w:r>
            <w:r w:rsidRPr="001B2A19">
              <w:rPr>
                <w:rFonts w:cs="Arial"/>
                <w:color w:val="000000"/>
                <w:lang w:eastAsia="en-GB"/>
              </w:rPr>
              <w:t xml:space="preserve">there </w:t>
            </w:r>
            <w:r>
              <w:rPr>
                <w:rFonts w:cs="Arial"/>
                <w:color w:val="000000"/>
                <w:lang w:eastAsia="en-GB"/>
              </w:rPr>
              <w:t xml:space="preserve">are </w:t>
            </w:r>
            <w:r w:rsidRPr="001B2A19">
              <w:rPr>
                <w:rFonts w:cs="Arial"/>
                <w:color w:val="000000"/>
                <w:lang w:eastAsia="en-GB"/>
              </w:rPr>
              <w:t xml:space="preserve">specific </w:t>
            </w:r>
            <w:r>
              <w:rPr>
                <w:rFonts w:cs="Arial"/>
                <w:color w:val="000000"/>
                <w:lang w:eastAsia="en-GB"/>
              </w:rPr>
              <w:t xml:space="preserve">characteristics of the user’s EM environment </w:t>
            </w:r>
            <w:r w:rsidRPr="001B2A19">
              <w:rPr>
                <w:rFonts w:cs="Arial"/>
                <w:color w:val="000000"/>
                <w:lang w:eastAsia="en-GB"/>
              </w:rPr>
              <w:t xml:space="preserve">that </w:t>
            </w:r>
            <w:r>
              <w:rPr>
                <w:rFonts w:cs="Arial"/>
                <w:color w:val="000000"/>
                <w:lang w:eastAsia="en-GB"/>
              </w:rPr>
              <w:t xml:space="preserve">will </w:t>
            </w:r>
            <w:r w:rsidRPr="001B2A19">
              <w:rPr>
                <w:rFonts w:cs="Arial"/>
                <w:color w:val="000000"/>
                <w:lang w:eastAsia="en-GB"/>
              </w:rPr>
              <w:t xml:space="preserve">not </w:t>
            </w:r>
            <w:r>
              <w:rPr>
                <w:rFonts w:cs="Arial"/>
                <w:color w:val="000000"/>
                <w:lang w:eastAsia="en-GB"/>
              </w:rPr>
              <w:t xml:space="preserve">be </w:t>
            </w:r>
            <w:r w:rsidRPr="001B2A19">
              <w:rPr>
                <w:rFonts w:cs="Arial"/>
                <w:color w:val="000000"/>
                <w:lang w:eastAsia="en-GB"/>
              </w:rPr>
              <w:t xml:space="preserve">covered by </w:t>
            </w:r>
            <w:r>
              <w:rPr>
                <w:rFonts w:cs="Arial"/>
                <w:color w:val="000000"/>
                <w:lang w:eastAsia="en-GB"/>
              </w:rPr>
              <w:t xml:space="preserve">the usual EMC </w:t>
            </w:r>
            <w:r w:rsidRPr="001B2A19">
              <w:rPr>
                <w:rFonts w:cs="Arial"/>
                <w:color w:val="000000"/>
                <w:lang w:eastAsia="en-GB"/>
              </w:rPr>
              <w:t>compliance test</w:t>
            </w:r>
            <w:r>
              <w:rPr>
                <w:rFonts w:cs="Arial"/>
                <w:color w:val="000000"/>
                <w:lang w:eastAsia="en-GB"/>
              </w:rPr>
              <w:t xml:space="preserve">s. </w:t>
            </w:r>
          </w:p>
          <w:p w:rsidR="007D0C84" w:rsidRPr="001B2A19" w:rsidRDefault="007D0C84" w:rsidP="004F2EFE">
            <w:pPr>
              <w:autoSpaceDE w:val="0"/>
              <w:autoSpaceDN w:val="0"/>
              <w:adjustRightInd w:val="0"/>
              <w:spacing w:before="120" w:after="120"/>
              <w:jc w:val="left"/>
              <w:rPr>
                <w:rFonts w:cs="Arial"/>
                <w:color w:val="000000"/>
                <w:lang w:eastAsia="en-GB"/>
              </w:rPr>
            </w:pPr>
            <w:r>
              <w:rPr>
                <w:rFonts w:cs="Arial"/>
                <w:color w:val="000000"/>
                <w:lang w:eastAsia="en-GB"/>
              </w:rPr>
              <w:t>If so, develop a strategy for coping with them (design guides, additional tests, etc.)</w:t>
            </w:r>
          </w:p>
        </w:tc>
        <w:tc>
          <w:tcPr>
            <w:tcW w:w="511" w:type="pct"/>
            <w:tcBorders>
              <w:top w:val="single" w:sz="6" w:space="0" w:color="auto"/>
              <w:left w:val="single" w:sz="4" w:space="0" w:color="auto"/>
              <w:bottom w:val="single" w:sz="6" w:space="0" w:color="auto"/>
              <w:right w:val="single" w:sz="4" w:space="0" w:color="auto"/>
            </w:tcBorders>
          </w:tcPr>
          <w:p w:rsidR="007D0C84" w:rsidRPr="001B2A19" w:rsidRDefault="007D0C84" w:rsidP="004F2EFE">
            <w:pPr>
              <w:autoSpaceDE w:val="0"/>
              <w:autoSpaceDN w:val="0"/>
              <w:adjustRightInd w:val="0"/>
              <w:spacing w:before="120" w:after="120"/>
              <w:jc w:val="left"/>
              <w:rPr>
                <w:rFonts w:cs="Arial"/>
                <w:color w:val="000000"/>
                <w:lang w:eastAsia="en-GB"/>
              </w:rPr>
            </w:pPr>
            <w:r>
              <w:rPr>
                <w:rFonts w:cs="Arial"/>
                <w:color w:val="000000"/>
                <w:lang w:eastAsia="en-GB"/>
              </w:rPr>
              <w:t>[1]  1.2</w:t>
            </w:r>
          </w:p>
        </w:tc>
        <w:tc>
          <w:tcPr>
            <w:tcW w:w="1031" w:type="pct"/>
            <w:tcBorders>
              <w:top w:val="single" w:sz="6" w:space="0" w:color="auto"/>
              <w:left w:val="single" w:sz="4" w:space="0" w:color="auto"/>
              <w:bottom w:val="single" w:sz="6" w:space="0" w:color="auto"/>
              <w:right w:val="single" w:sz="4" w:space="0" w:color="auto"/>
            </w:tcBorders>
          </w:tcPr>
          <w:p w:rsidR="007D0C84" w:rsidRDefault="007D0C84" w:rsidP="004F2EFE">
            <w:pPr>
              <w:autoSpaceDE w:val="0"/>
              <w:autoSpaceDN w:val="0"/>
              <w:adjustRightInd w:val="0"/>
              <w:spacing w:before="120" w:after="120"/>
              <w:jc w:val="left"/>
              <w:rPr>
                <w:rFonts w:cs="Arial"/>
                <w:color w:val="000000"/>
                <w:lang w:eastAsia="en-GB"/>
              </w:rPr>
            </w:pPr>
          </w:p>
        </w:tc>
      </w:tr>
      <w:tr w:rsidR="007D0C84" w:rsidRPr="001B2A19" w:rsidTr="00705B4B">
        <w:trPr>
          <w:trHeight w:val="305"/>
        </w:trPr>
        <w:tc>
          <w:tcPr>
            <w:tcW w:w="276" w:type="pct"/>
            <w:tcBorders>
              <w:top w:val="single" w:sz="6" w:space="0" w:color="auto"/>
              <w:left w:val="single" w:sz="4" w:space="0" w:color="auto"/>
              <w:bottom w:val="single" w:sz="6" w:space="0" w:color="auto"/>
              <w:right w:val="single" w:sz="4" w:space="0" w:color="auto"/>
            </w:tcBorders>
          </w:tcPr>
          <w:p w:rsidR="007D0C84" w:rsidRPr="001B2A19" w:rsidRDefault="007D0C84" w:rsidP="004F2EFE">
            <w:pPr>
              <w:autoSpaceDE w:val="0"/>
              <w:autoSpaceDN w:val="0"/>
              <w:adjustRightInd w:val="0"/>
              <w:spacing w:before="120" w:after="120"/>
              <w:jc w:val="left"/>
              <w:rPr>
                <w:rFonts w:cs="Arial"/>
                <w:color w:val="000000"/>
                <w:lang w:eastAsia="en-GB"/>
              </w:rPr>
            </w:pPr>
            <w:r>
              <w:rPr>
                <w:rFonts w:cs="Arial"/>
                <w:color w:val="000000"/>
                <w:lang w:eastAsia="en-GB"/>
              </w:rPr>
              <w:t>1.3</w:t>
            </w:r>
          </w:p>
        </w:tc>
        <w:tc>
          <w:tcPr>
            <w:tcW w:w="3182" w:type="pct"/>
            <w:tcBorders>
              <w:top w:val="single" w:sz="6" w:space="0" w:color="auto"/>
              <w:left w:val="single" w:sz="4" w:space="0" w:color="auto"/>
              <w:bottom w:val="single" w:sz="6" w:space="0" w:color="auto"/>
              <w:right w:val="single" w:sz="4" w:space="0" w:color="auto"/>
            </w:tcBorders>
          </w:tcPr>
          <w:p w:rsidR="007D0C84" w:rsidRDefault="007D0C84" w:rsidP="00444507">
            <w:pPr>
              <w:autoSpaceDE w:val="0"/>
              <w:autoSpaceDN w:val="0"/>
              <w:adjustRightInd w:val="0"/>
              <w:spacing w:before="120" w:after="120"/>
              <w:jc w:val="left"/>
              <w:rPr>
                <w:rFonts w:cs="Arial"/>
                <w:color w:val="000000"/>
                <w:lang w:eastAsia="en-GB"/>
              </w:rPr>
            </w:pPr>
            <w:r>
              <w:rPr>
                <w:rFonts w:cs="Arial"/>
                <w:color w:val="000000"/>
                <w:lang w:eastAsia="en-GB"/>
              </w:rPr>
              <w:t xml:space="preserve">Check to see if </w:t>
            </w:r>
            <w:r w:rsidRPr="001B2A19">
              <w:rPr>
                <w:rFonts w:cs="Arial"/>
                <w:color w:val="000000"/>
                <w:lang w:eastAsia="en-GB"/>
              </w:rPr>
              <w:t>the</w:t>
            </w:r>
            <w:r>
              <w:rPr>
                <w:rFonts w:cs="Arial"/>
                <w:color w:val="000000"/>
                <w:lang w:eastAsia="en-GB"/>
              </w:rPr>
              <w:t xml:space="preserve"> user(s) have </w:t>
            </w:r>
            <w:r w:rsidRPr="001B2A19">
              <w:rPr>
                <w:rFonts w:cs="Arial"/>
                <w:color w:val="000000"/>
                <w:lang w:eastAsia="en-GB"/>
              </w:rPr>
              <w:t xml:space="preserve">specific </w:t>
            </w:r>
            <w:r>
              <w:rPr>
                <w:rFonts w:cs="Arial"/>
                <w:color w:val="000000"/>
                <w:lang w:eastAsia="en-GB"/>
              </w:rPr>
              <w:t xml:space="preserve">installation characteristics that differ from what is good EMC practice and/or differ from what the team is used to. </w:t>
            </w:r>
          </w:p>
          <w:p w:rsidR="007D0C84" w:rsidRPr="001B2A19" w:rsidRDefault="007D0C84" w:rsidP="00444507">
            <w:pPr>
              <w:autoSpaceDE w:val="0"/>
              <w:autoSpaceDN w:val="0"/>
              <w:adjustRightInd w:val="0"/>
              <w:spacing w:before="120" w:after="120"/>
              <w:jc w:val="left"/>
              <w:rPr>
                <w:rFonts w:cs="Arial"/>
                <w:color w:val="000000"/>
                <w:lang w:eastAsia="en-GB"/>
              </w:rPr>
            </w:pPr>
            <w:r>
              <w:rPr>
                <w:rFonts w:cs="Arial"/>
                <w:color w:val="000000"/>
                <w:lang w:eastAsia="en-GB"/>
              </w:rPr>
              <w:t>If so, develop a strategy for coping with them (design guides, additional tests, etc.)</w:t>
            </w:r>
          </w:p>
        </w:tc>
        <w:tc>
          <w:tcPr>
            <w:tcW w:w="511" w:type="pct"/>
            <w:tcBorders>
              <w:top w:val="single" w:sz="6" w:space="0" w:color="auto"/>
              <w:left w:val="single" w:sz="4" w:space="0" w:color="auto"/>
              <w:bottom w:val="single" w:sz="6" w:space="0" w:color="auto"/>
              <w:right w:val="single" w:sz="4" w:space="0" w:color="auto"/>
            </w:tcBorders>
          </w:tcPr>
          <w:p w:rsidR="007D0C84" w:rsidRPr="001B2A19" w:rsidRDefault="007D0C84" w:rsidP="004F2EFE">
            <w:pPr>
              <w:autoSpaceDE w:val="0"/>
              <w:autoSpaceDN w:val="0"/>
              <w:adjustRightInd w:val="0"/>
              <w:spacing w:before="120" w:after="120"/>
              <w:jc w:val="left"/>
              <w:rPr>
                <w:rFonts w:cs="Arial"/>
                <w:color w:val="000000"/>
                <w:lang w:eastAsia="en-GB"/>
              </w:rPr>
            </w:pPr>
            <w:r>
              <w:rPr>
                <w:rFonts w:cs="Arial"/>
                <w:color w:val="000000"/>
                <w:lang w:eastAsia="en-GB"/>
              </w:rPr>
              <w:t>[1]  1.2</w:t>
            </w:r>
          </w:p>
        </w:tc>
        <w:tc>
          <w:tcPr>
            <w:tcW w:w="1031" w:type="pct"/>
            <w:tcBorders>
              <w:top w:val="single" w:sz="6" w:space="0" w:color="auto"/>
              <w:left w:val="single" w:sz="4" w:space="0" w:color="auto"/>
              <w:bottom w:val="single" w:sz="6" w:space="0" w:color="auto"/>
              <w:right w:val="single" w:sz="4" w:space="0" w:color="auto"/>
            </w:tcBorders>
          </w:tcPr>
          <w:p w:rsidR="007D0C84" w:rsidRDefault="007D0C84" w:rsidP="004F2EFE">
            <w:pPr>
              <w:autoSpaceDE w:val="0"/>
              <w:autoSpaceDN w:val="0"/>
              <w:adjustRightInd w:val="0"/>
              <w:spacing w:before="120" w:after="120"/>
              <w:jc w:val="left"/>
              <w:rPr>
                <w:rFonts w:cs="Arial"/>
                <w:color w:val="000000"/>
                <w:lang w:eastAsia="en-GB"/>
              </w:rPr>
            </w:pPr>
          </w:p>
        </w:tc>
      </w:tr>
      <w:tr w:rsidR="006579E1" w:rsidRPr="001B2A19" w:rsidTr="00705B4B">
        <w:trPr>
          <w:trHeight w:val="551"/>
        </w:trPr>
        <w:tc>
          <w:tcPr>
            <w:tcW w:w="276" w:type="pct"/>
            <w:tcBorders>
              <w:top w:val="single" w:sz="6" w:space="0" w:color="auto"/>
              <w:left w:val="single" w:sz="4" w:space="0" w:color="auto"/>
              <w:bottom w:val="single" w:sz="6" w:space="0" w:color="auto"/>
              <w:right w:val="single" w:sz="4" w:space="0" w:color="auto"/>
            </w:tcBorders>
          </w:tcPr>
          <w:p w:rsidR="006579E1" w:rsidRPr="001B2A19" w:rsidRDefault="006579E1" w:rsidP="00877455">
            <w:pPr>
              <w:autoSpaceDE w:val="0"/>
              <w:autoSpaceDN w:val="0"/>
              <w:adjustRightInd w:val="0"/>
              <w:spacing w:before="120" w:after="120"/>
              <w:jc w:val="left"/>
              <w:rPr>
                <w:rFonts w:cs="Arial"/>
                <w:color w:val="000000"/>
                <w:lang w:eastAsia="en-GB"/>
              </w:rPr>
            </w:pPr>
            <w:r>
              <w:rPr>
                <w:rFonts w:cs="Arial"/>
                <w:color w:val="000000"/>
                <w:lang w:eastAsia="en-GB"/>
              </w:rPr>
              <w:t>1.4</w:t>
            </w:r>
          </w:p>
        </w:tc>
        <w:tc>
          <w:tcPr>
            <w:tcW w:w="3182" w:type="pct"/>
            <w:tcBorders>
              <w:top w:val="single" w:sz="6" w:space="0" w:color="auto"/>
              <w:left w:val="single" w:sz="4" w:space="0" w:color="auto"/>
              <w:bottom w:val="single" w:sz="6" w:space="0" w:color="auto"/>
              <w:right w:val="single" w:sz="4" w:space="0" w:color="auto"/>
            </w:tcBorders>
          </w:tcPr>
          <w:p w:rsidR="006579E1" w:rsidRPr="001B2A19" w:rsidRDefault="006579E1" w:rsidP="00877455">
            <w:pPr>
              <w:autoSpaceDE w:val="0"/>
              <w:autoSpaceDN w:val="0"/>
              <w:adjustRightInd w:val="0"/>
              <w:spacing w:before="120" w:after="120"/>
              <w:jc w:val="left"/>
              <w:rPr>
                <w:rFonts w:cs="Arial"/>
                <w:color w:val="000000"/>
                <w:lang w:eastAsia="en-GB"/>
              </w:rPr>
            </w:pPr>
            <w:r w:rsidRPr="001B2A19">
              <w:rPr>
                <w:rFonts w:cs="Arial"/>
                <w:color w:val="000000"/>
                <w:lang w:eastAsia="en-GB"/>
              </w:rPr>
              <w:t>Define the EMC strategy that will be followed</w:t>
            </w:r>
            <w:r>
              <w:rPr>
                <w:rFonts w:cs="Arial"/>
                <w:color w:val="000000"/>
                <w:lang w:eastAsia="en-GB"/>
              </w:rPr>
              <w:t>, for example</w:t>
            </w:r>
            <w:r w:rsidRPr="001B2A19">
              <w:rPr>
                <w:rFonts w:cs="Arial"/>
                <w:color w:val="000000"/>
                <w:lang w:eastAsia="en-GB"/>
              </w:rPr>
              <w:t>:</w:t>
            </w:r>
          </w:p>
          <w:p w:rsidR="006579E1" w:rsidRDefault="006579E1" w:rsidP="00877455">
            <w:pPr>
              <w:pStyle w:val="ListParagraph"/>
              <w:numPr>
                <w:ilvl w:val="0"/>
                <w:numId w:val="5"/>
              </w:numPr>
              <w:autoSpaceDE w:val="0"/>
              <w:autoSpaceDN w:val="0"/>
              <w:adjustRightInd w:val="0"/>
              <w:spacing w:before="120" w:after="120"/>
              <w:jc w:val="left"/>
              <w:rPr>
                <w:rFonts w:cs="Arial"/>
                <w:color w:val="000000"/>
                <w:lang w:eastAsia="en-GB"/>
              </w:rPr>
            </w:pPr>
            <w:r>
              <w:rPr>
                <w:rFonts w:cs="Arial"/>
                <w:color w:val="000000"/>
                <w:lang w:eastAsia="en-GB"/>
              </w:rPr>
              <w:t>Definition(s) of the RF Reference(s)</w:t>
            </w:r>
          </w:p>
          <w:p w:rsidR="006579E1" w:rsidRDefault="006579E1" w:rsidP="00877455">
            <w:pPr>
              <w:pStyle w:val="ListParagraph"/>
              <w:numPr>
                <w:ilvl w:val="0"/>
                <w:numId w:val="5"/>
              </w:numPr>
              <w:autoSpaceDE w:val="0"/>
              <w:autoSpaceDN w:val="0"/>
              <w:adjustRightInd w:val="0"/>
              <w:spacing w:before="120" w:after="120"/>
              <w:jc w:val="left"/>
              <w:rPr>
                <w:rFonts w:cs="Arial"/>
                <w:color w:val="000000"/>
                <w:lang w:eastAsia="en-GB"/>
              </w:rPr>
            </w:pPr>
            <w:r>
              <w:rPr>
                <w:rFonts w:cs="Arial"/>
                <w:color w:val="000000"/>
                <w:lang w:eastAsia="en-GB"/>
              </w:rPr>
              <w:t xml:space="preserve">Segregation between </w:t>
            </w:r>
            <w:r w:rsidRPr="00296DD6">
              <w:rPr>
                <w:rFonts w:cs="Arial"/>
                <w:color w:val="000000"/>
                <w:lang w:eastAsia="en-GB"/>
              </w:rPr>
              <w:t>different functions</w:t>
            </w:r>
          </w:p>
          <w:p w:rsidR="006579E1" w:rsidRPr="00296DD6" w:rsidRDefault="006579E1" w:rsidP="00877455">
            <w:pPr>
              <w:pStyle w:val="ListParagraph"/>
              <w:numPr>
                <w:ilvl w:val="0"/>
                <w:numId w:val="5"/>
              </w:numPr>
              <w:autoSpaceDE w:val="0"/>
              <w:autoSpaceDN w:val="0"/>
              <w:adjustRightInd w:val="0"/>
              <w:spacing w:before="120" w:after="120"/>
              <w:jc w:val="left"/>
              <w:rPr>
                <w:rFonts w:cs="Arial"/>
                <w:color w:val="000000"/>
                <w:lang w:eastAsia="en-GB"/>
              </w:rPr>
            </w:pPr>
            <w:r w:rsidRPr="00296DD6">
              <w:rPr>
                <w:rFonts w:cs="Arial"/>
                <w:color w:val="000000"/>
                <w:lang w:eastAsia="en-GB"/>
              </w:rPr>
              <w:t>Modular</w:t>
            </w:r>
            <w:r>
              <w:rPr>
                <w:rFonts w:cs="Arial"/>
                <w:color w:val="000000"/>
                <w:lang w:eastAsia="en-GB"/>
              </w:rPr>
              <w:t>isation and/or number of PCBs</w:t>
            </w:r>
          </w:p>
          <w:p w:rsidR="006579E1" w:rsidRPr="00296DD6" w:rsidRDefault="006579E1" w:rsidP="00877455">
            <w:pPr>
              <w:pStyle w:val="ListParagraph"/>
              <w:numPr>
                <w:ilvl w:val="0"/>
                <w:numId w:val="5"/>
              </w:numPr>
              <w:autoSpaceDE w:val="0"/>
              <w:autoSpaceDN w:val="0"/>
              <w:adjustRightInd w:val="0"/>
              <w:spacing w:before="120" w:after="120"/>
              <w:jc w:val="left"/>
              <w:rPr>
                <w:rFonts w:cs="Arial"/>
                <w:color w:val="000000"/>
                <w:lang w:eastAsia="en-GB"/>
              </w:rPr>
            </w:pPr>
            <w:r w:rsidRPr="00296DD6">
              <w:rPr>
                <w:rFonts w:cs="Arial"/>
                <w:color w:val="000000"/>
                <w:lang w:eastAsia="en-GB"/>
              </w:rPr>
              <w:t>Types of ICs</w:t>
            </w:r>
          </w:p>
          <w:p w:rsidR="006579E1" w:rsidRPr="00296DD6" w:rsidRDefault="006579E1" w:rsidP="00877455">
            <w:pPr>
              <w:pStyle w:val="ListParagraph"/>
              <w:numPr>
                <w:ilvl w:val="0"/>
                <w:numId w:val="5"/>
              </w:numPr>
              <w:autoSpaceDE w:val="0"/>
              <w:autoSpaceDN w:val="0"/>
              <w:adjustRightInd w:val="0"/>
              <w:spacing w:before="120" w:after="120"/>
              <w:jc w:val="left"/>
              <w:rPr>
                <w:rFonts w:cs="Arial"/>
                <w:color w:val="000000"/>
                <w:lang w:eastAsia="en-GB"/>
              </w:rPr>
            </w:pPr>
            <w:r w:rsidRPr="00296DD6">
              <w:rPr>
                <w:rFonts w:cs="Arial"/>
                <w:color w:val="000000"/>
                <w:lang w:eastAsia="en-GB"/>
              </w:rPr>
              <w:t>Shielding (inc</w:t>
            </w:r>
            <w:r>
              <w:rPr>
                <w:rFonts w:cs="Arial"/>
                <w:color w:val="000000"/>
                <w:lang w:eastAsia="en-GB"/>
              </w:rPr>
              <w:t xml:space="preserve">. </w:t>
            </w:r>
            <w:r w:rsidRPr="00296DD6">
              <w:rPr>
                <w:rFonts w:cs="Arial"/>
                <w:color w:val="000000"/>
                <w:lang w:eastAsia="en-GB"/>
              </w:rPr>
              <w:t>how it will affect manufacturing, maintenance</w:t>
            </w:r>
            <w:r>
              <w:rPr>
                <w:rFonts w:cs="Arial"/>
                <w:color w:val="000000"/>
                <w:lang w:eastAsia="en-GB"/>
              </w:rPr>
              <w:t xml:space="preserve">, </w:t>
            </w:r>
            <w:r w:rsidRPr="00296DD6">
              <w:rPr>
                <w:rFonts w:cs="Arial"/>
                <w:color w:val="000000"/>
                <w:lang w:eastAsia="en-GB"/>
              </w:rPr>
              <w:t>servicing</w:t>
            </w:r>
            <w:r>
              <w:rPr>
                <w:rFonts w:cs="Arial"/>
                <w:color w:val="000000"/>
                <w:lang w:eastAsia="en-GB"/>
              </w:rPr>
              <w:t>, etc.</w:t>
            </w:r>
            <w:r w:rsidRPr="00296DD6">
              <w:rPr>
                <w:rFonts w:cs="Arial"/>
                <w:color w:val="000000"/>
                <w:lang w:eastAsia="en-GB"/>
              </w:rPr>
              <w:t>)</w:t>
            </w:r>
          </w:p>
          <w:p w:rsidR="006579E1" w:rsidRPr="00296DD6" w:rsidRDefault="006579E1" w:rsidP="00877455">
            <w:pPr>
              <w:pStyle w:val="ListParagraph"/>
              <w:numPr>
                <w:ilvl w:val="0"/>
                <w:numId w:val="5"/>
              </w:numPr>
              <w:autoSpaceDE w:val="0"/>
              <w:autoSpaceDN w:val="0"/>
              <w:adjustRightInd w:val="0"/>
              <w:spacing w:before="120" w:after="120"/>
              <w:jc w:val="left"/>
              <w:rPr>
                <w:rFonts w:cs="Arial"/>
                <w:color w:val="000000"/>
                <w:lang w:eastAsia="en-GB"/>
              </w:rPr>
            </w:pPr>
            <w:r w:rsidRPr="00296DD6">
              <w:rPr>
                <w:rFonts w:cs="Arial"/>
                <w:color w:val="000000"/>
                <w:lang w:eastAsia="en-GB"/>
              </w:rPr>
              <w:t>Filtering</w:t>
            </w:r>
          </w:p>
          <w:p w:rsidR="006579E1" w:rsidRPr="00296DD6" w:rsidRDefault="006579E1" w:rsidP="00877455">
            <w:pPr>
              <w:pStyle w:val="ListParagraph"/>
              <w:numPr>
                <w:ilvl w:val="0"/>
                <w:numId w:val="5"/>
              </w:numPr>
              <w:autoSpaceDE w:val="0"/>
              <w:autoSpaceDN w:val="0"/>
              <w:adjustRightInd w:val="0"/>
              <w:spacing w:before="120" w:after="120"/>
              <w:jc w:val="left"/>
              <w:rPr>
                <w:rFonts w:cs="Arial"/>
                <w:color w:val="000000"/>
                <w:lang w:eastAsia="en-GB"/>
              </w:rPr>
            </w:pPr>
            <w:r w:rsidRPr="00296DD6">
              <w:rPr>
                <w:rFonts w:cs="Arial"/>
                <w:color w:val="000000"/>
                <w:lang w:eastAsia="en-GB"/>
              </w:rPr>
              <w:t>PCB technology (e.g. THP, Microvia</w:t>
            </w:r>
            <w:r w:rsidR="00D12E41">
              <w:rPr>
                <w:rFonts w:cs="Arial"/>
                <w:color w:val="000000"/>
                <w:lang w:eastAsia="en-GB"/>
              </w:rPr>
              <w:t xml:space="preserve"> (HDI)</w:t>
            </w:r>
            <w:r w:rsidRPr="00296DD6">
              <w:rPr>
                <w:rFonts w:cs="Arial"/>
                <w:color w:val="000000"/>
                <w:lang w:eastAsia="en-GB"/>
              </w:rPr>
              <w:t>, etc.)</w:t>
            </w:r>
            <w:r>
              <w:rPr>
                <w:rFonts w:cs="Arial"/>
                <w:color w:val="000000"/>
                <w:lang w:eastAsia="en-GB"/>
              </w:rPr>
              <w:t xml:space="preserve"> and number of boards</w:t>
            </w:r>
          </w:p>
          <w:p w:rsidR="006579E1" w:rsidRPr="00296DD6" w:rsidRDefault="006579E1" w:rsidP="00877455">
            <w:pPr>
              <w:pStyle w:val="ListParagraph"/>
              <w:numPr>
                <w:ilvl w:val="0"/>
                <w:numId w:val="5"/>
              </w:numPr>
              <w:autoSpaceDE w:val="0"/>
              <w:autoSpaceDN w:val="0"/>
              <w:adjustRightInd w:val="0"/>
              <w:spacing w:before="120" w:after="120"/>
              <w:jc w:val="left"/>
              <w:rPr>
                <w:rFonts w:cs="Arial"/>
                <w:color w:val="000000"/>
                <w:lang w:eastAsia="en-GB"/>
              </w:rPr>
            </w:pPr>
            <w:r w:rsidRPr="00296DD6">
              <w:rPr>
                <w:rFonts w:cs="Arial"/>
                <w:color w:val="000000"/>
                <w:lang w:eastAsia="en-GB"/>
              </w:rPr>
              <w:t>Internal interconnections for signals, data and power</w:t>
            </w:r>
          </w:p>
          <w:p w:rsidR="006579E1" w:rsidRPr="00296DD6" w:rsidRDefault="006579E1" w:rsidP="00877455">
            <w:pPr>
              <w:pStyle w:val="ListParagraph"/>
              <w:numPr>
                <w:ilvl w:val="0"/>
                <w:numId w:val="5"/>
              </w:numPr>
              <w:autoSpaceDE w:val="0"/>
              <w:autoSpaceDN w:val="0"/>
              <w:adjustRightInd w:val="0"/>
              <w:spacing w:before="120" w:after="120"/>
              <w:jc w:val="left"/>
              <w:rPr>
                <w:rFonts w:cs="Arial"/>
                <w:color w:val="000000"/>
                <w:lang w:eastAsia="en-GB"/>
              </w:rPr>
            </w:pPr>
            <w:r w:rsidRPr="00296DD6">
              <w:rPr>
                <w:rFonts w:cs="Arial"/>
                <w:color w:val="000000"/>
                <w:lang w:eastAsia="en-GB"/>
              </w:rPr>
              <w:t>External interconnections for signals, data and power</w:t>
            </w:r>
          </w:p>
        </w:tc>
        <w:tc>
          <w:tcPr>
            <w:tcW w:w="511" w:type="pct"/>
            <w:tcBorders>
              <w:top w:val="single" w:sz="6" w:space="0" w:color="auto"/>
              <w:left w:val="single" w:sz="4" w:space="0" w:color="auto"/>
              <w:bottom w:val="single" w:sz="6" w:space="0" w:color="auto"/>
              <w:right w:val="single" w:sz="4" w:space="0" w:color="auto"/>
            </w:tcBorders>
          </w:tcPr>
          <w:p w:rsidR="006579E1" w:rsidRPr="001B2A19" w:rsidRDefault="006579E1" w:rsidP="009E34E0">
            <w:pPr>
              <w:autoSpaceDE w:val="0"/>
              <w:autoSpaceDN w:val="0"/>
              <w:adjustRightInd w:val="0"/>
              <w:spacing w:before="120" w:after="120"/>
              <w:jc w:val="left"/>
              <w:rPr>
                <w:rFonts w:cs="Arial"/>
                <w:color w:val="000000"/>
                <w:lang w:eastAsia="en-GB"/>
              </w:rPr>
            </w:pPr>
            <w:r>
              <w:rPr>
                <w:rFonts w:cs="Arial"/>
                <w:color w:val="000000"/>
                <w:lang w:eastAsia="en-GB"/>
              </w:rPr>
              <w:t>[1]  1.2</w:t>
            </w:r>
          </w:p>
        </w:tc>
        <w:tc>
          <w:tcPr>
            <w:tcW w:w="1031" w:type="pct"/>
            <w:tcBorders>
              <w:top w:val="single" w:sz="6" w:space="0" w:color="auto"/>
              <w:left w:val="single" w:sz="4" w:space="0" w:color="auto"/>
              <w:bottom w:val="single" w:sz="6" w:space="0" w:color="auto"/>
              <w:right w:val="single" w:sz="4" w:space="0" w:color="auto"/>
            </w:tcBorders>
          </w:tcPr>
          <w:p w:rsidR="006579E1" w:rsidRPr="001B2A19" w:rsidRDefault="006579E1" w:rsidP="00877455">
            <w:pPr>
              <w:autoSpaceDE w:val="0"/>
              <w:autoSpaceDN w:val="0"/>
              <w:adjustRightInd w:val="0"/>
              <w:spacing w:before="120" w:after="120"/>
              <w:jc w:val="left"/>
              <w:rPr>
                <w:rFonts w:cs="Arial"/>
                <w:color w:val="000000"/>
                <w:lang w:eastAsia="en-GB"/>
              </w:rPr>
            </w:pPr>
          </w:p>
        </w:tc>
      </w:tr>
      <w:tr w:rsidR="006579E1" w:rsidRPr="001B2A19" w:rsidTr="00705B4B">
        <w:trPr>
          <w:trHeight w:val="1259"/>
        </w:trPr>
        <w:tc>
          <w:tcPr>
            <w:tcW w:w="276" w:type="pct"/>
            <w:tcBorders>
              <w:top w:val="single" w:sz="6" w:space="0" w:color="auto"/>
              <w:left w:val="single" w:sz="4" w:space="0" w:color="auto"/>
              <w:bottom w:val="single" w:sz="6" w:space="0" w:color="auto"/>
              <w:right w:val="single" w:sz="4" w:space="0" w:color="auto"/>
            </w:tcBorders>
          </w:tcPr>
          <w:p w:rsidR="006579E1" w:rsidRPr="001B2A19" w:rsidRDefault="006579E1" w:rsidP="00877455">
            <w:pPr>
              <w:autoSpaceDE w:val="0"/>
              <w:autoSpaceDN w:val="0"/>
              <w:adjustRightInd w:val="0"/>
              <w:spacing w:before="120" w:after="120"/>
              <w:jc w:val="left"/>
              <w:rPr>
                <w:rFonts w:cs="Arial"/>
                <w:color w:val="000000"/>
                <w:lang w:eastAsia="en-GB"/>
              </w:rPr>
            </w:pPr>
            <w:r>
              <w:rPr>
                <w:rFonts w:cs="Arial"/>
                <w:color w:val="000000"/>
                <w:lang w:eastAsia="en-GB"/>
              </w:rPr>
              <w:t>1.5</w:t>
            </w:r>
          </w:p>
        </w:tc>
        <w:tc>
          <w:tcPr>
            <w:tcW w:w="3182" w:type="pct"/>
            <w:tcBorders>
              <w:top w:val="single" w:sz="6" w:space="0" w:color="auto"/>
              <w:left w:val="single" w:sz="4" w:space="0" w:color="auto"/>
              <w:bottom w:val="single" w:sz="6" w:space="0" w:color="auto"/>
              <w:right w:val="single" w:sz="4" w:space="0" w:color="auto"/>
            </w:tcBorders>
          </w:tcPr>
          <w:p w:rsidR="006579E1" w:rsidRPr="001B2A19" w:rsidRDefault="006579E1" w:rsidP="00877455">
            <w:pPr>
              <w:autoSpaceDE w:val="0"/>
              <w:autoSpaceDN w:val="0"/>
              <w:adjustRightInd w:val="0"/>
              <w:spacing w:before="120" w:after="120"/>
              <w:jc w:val="left"/>
              <w:rPr>
                <w:rFonts w:cs="Arial"/>
                <w:color w:val="000000"/>
                <w:lang w:eastAsia="en-GB"/>
              </w:rPr>
            </w:pPr>
            <w:r>
              <w:rPr>
                <w:rFonts w:cs="Arial"/>
                <w:color w:val="000000"/>
                <w:lang w:eastAsia="en-GB"/>
              </w:rPr>
              <w:t xml:space="preserve">Assess whether </w:t>
            </w:r>
            <w:r w:rsidRPr="001B2A19">
              <w:rPr>
                <w:rFonts w:cs="Arial"/>
                <w:color w:val="000000"/>
                <w:lang w:eastAsia="en-GB"/>
              </w:rPr>
              <w:t>the use of new technologies</w:t>
            </w:r>
            <w:r>
              <w:rPr>
                <w:rFonts w:cs="Arial"/>
                <w:color w:val="000000"/>
                <w:lang w:eastAsia="en-GB"/>
              </w:rPr>
              <w:t xml:space="preserve"> or design tools</w:t>
            </w:r>
            <w:r w:rsidRPr="001B2A19">
              <w:rPr>
                <w:rFonts w:cs="Arial"/>
                <w:color w:val="000000"/>
                <w:lang w:eastAsia="en-GB"/>
              </w:rPr>
              <w:t xml:space="preserve"> </w:t>
            </w:r>
            <w:r>
              <w:rPr>
                <w:rFonts w:cs="Arial"/>
                <w:color w:val="000000"/>
                <w:lang w:eastAsia="en-GB"/>
              </w:rPr>
              <w:t>could reduce time-to-market or otherwise make the product more successful financially, e.g.:</w:t>
            </w:r>
          </w:p>
          <w:p w:rsidR="006579E1" w:rsidRPr="00A101D0" w:rsidRDefault="006579E1" w:rsidP="00877455">
            <w:pPr>
              <w:pStyle w:val="ListParagraph"/>
              <w:numPr>
                <w:ilvl w:val="0"/>
                <w:numId w:val="6"/>
              </w:numPr>
              <w:autoSpaceDE w:val="0"/>
              <w:autoSpaceDN w:val="0"/>
              <w:adjustRightInd w:val="0"/>
              <w:spacing w:before="120" w:after="120"/>
              <w:jc w:val="left"/>
              <w:rPr>
                <w:rFonts w:cs="Arial"/>
                <w:color w:val="000000"/>
                <w:lang w:eastAsia="en-GB"/>
              </w:rPr>
            </w:pPr>
            <w:r w:rsidRPr="00A101D0">
              <w:rPr>
                <w:rFonts w:cs="Arial"/>
                <w:color w:val="000000"/>
                <w:lang w:eastAsia="en-GB"/>
              </w:rPr>
              <w:t>X2Y devices</w:t>
            </w:r>
          </w:p>
          <w:p w:rsidR="006579E1" w:rsidRPr="00A101D0" w:rsidRDefault="006579E1" w:rsidP="00877455">
            <w:pPr>
              <w:pStyle w:val="ListParagraph"/>
              <w:numPr>
                <w:ilvl w:val="0"/>
                <w:numId w:val="6"/>
              </w:numPr>
              <w:autoSpaceDE w:val="0"/>
              <w:autoSpaceDN w:val="0"/>
              <w:adjustRightInd w:val="0"/>
              <w:spacing w:before="120" w:after="120"/>
              <w:jc w:val="left"/>
              <w:rPr>
                <w:rFonts w:cs="Arial"/>
                <w:color w:val="000000"/>
                <w:lang w:eastAsia="en-GB"/>
              </w:rPr>
            </w:pPr>
            <w:r w:rsidRPr="00A101D0">
              <w:rPr>
                <w:rFonts w:cs="Arial"/>
                <w:color w:val="000000"/>
                <w:lang w:eastAsia="en-GB"/>
              </w:rPr>
              <w:t xml:space="preserve">Buried capacitance in the PCB (e.g. </w:t>
            </w:r>
            <w:proofErr w:type="spellStart"/>
            <w:r w:rsidRPr="00A101D0">
              <w:rPr>
                <w:rFonts w:cs="Arial"/>
                <w:color w:val="000000"/>
                <w:lang w:eastAsia="en-GB"/>
              </w:rPr>
              <w:t>Faradflex</w:t>
            </w:r>
            <w:proofErr w:type="spellEnd"/>
            <w:r w:rsidRPr="00A101D0">
              <w:rPr>
                <w:rFonts w:cs="Arial"/>
                <w:color w:val="000000"/>
                <w:lang w:eastAsia="en-GB"/>
              </w:rPr>
              <w:t>)</w:t>
            </w:r>
          </w:p>
          <w:p w:rsidR="006579E1" w:rsidRPr="00A101D0" w:rsidRDefault="006579E1" w:rsidP="00877455">
            <w:pPr>
              <w:pStyle w:val="ListParagraph"/>
              <w:numPr>
                <w:ilvl w:val="0"/>
                <w:numId w:val="6"/>
              </w:numPr>
              <w:autoSpaceDE w:val="0"/>
              <w:autoSpaceDN w:val="0"/>
              <w:adjustRightInd w:val="0"/>
              <w:spacing w:before="120" w:after="120"/>
              <w:jc w:val="left"/>
              <w:rPr>
                <w:rFonts w:cs="Arial"/>
                <w:color w:val="000000"/>
                <w:lang w:eastAsia="en-GB"/>
              </w:rPr>
            </w:pPr>
            <w:r w:rsidRPr="00A101D0">
              <w:rPr>
                <w:rFonts w:cs="Arial"/>
                <w:color w:val="000000"/>
                <w:lang w:eastAsia="en-GB"/>
              </w:rPr>
              <w:t>Blind and/or buried microvias (instead of THP)</w:t>
            </w:r>
          </w:p>
          <w:p w:rsidR="006579E1" w:rsidRPr="00A101D0" w:rsidRDefault="006579E1" w:rsidP="00877455">
            <w:pPr>
              <w:pStyle w:val="ListParagraph"/>
              <w:numPr>
                <w:ilvl w:val="0"/>
                <w:numId w:val="6"/>
              </w:numPr>
              <w:autoSpaceDE w:val="0"/>
              <w:autoSpaceDN w:val="0"/>
              <w:adjustRightInd w:val="0"/>
              <w:spacing w:before="120" w:after="120"/>
              <w:jc w:val="left"/>
              <w:rPr>
                <w:rFonts w:cs="Arial"/>
                <w:color w:val="000000"/>
                <w:lang w:eastAsia="en-GB"/>
              </w:rPr>
            </w:pPr>
            <w:r w:rsidRPr="00A101D0">
              <w:rPr>
                <w:rFonts w:cs="Arial"/>
                <w:color w:val="000000"/>
                <w:lang w:eastAsia="en-GB"/>
              </w:rPr>
              <w:t xml:space="preserve">Feedthrough (3-terminal) </w:t>
            </w:r>
            <w:r>
              <w:rPr>
                <w:rFonts w:cs="Arial"/>
                <w:color w:val="000000"/>
                <w:lang w:eastAsia="en-GB"/>
              </w:rPr>
              <w:t>capacitors</w:t>
            </w:r>
          </w:p>
          <w:p w:rsidR="006579E1" w:rsidRDefault="006579E1" w:rsidP="00877455">
            <w:pPr>
              <w:pStyle w:val="ListParagraph"/>
              <w:numPr>
                <w:ilvl w:val="0"/>
                <w:numId w:val="6"/>
              </w:numPr>
              <w:autoSpaceDE w:val="0"/>
              <w:autoSpaceDN w:val="0"/>
              <w:adjustRightInd w:val="0"/>
              <w:spacing w:before="120" w:after="120"/>
              <w:jc w:val="left"/>
              <w:rPr>
                <w:rFonts w:cs="Arial"/>
                <w:color w:val="000000"/>
                <w:lang w:eastAsia="en-GB"/>
              </w:rPr>
            </w:pPr>
            <w:r w:rsidRPr="00A101D0">
              <w:rPr>
                <w:rFonts w:cs="Arial"/>
                <w:color w:val="000000"/>
                <w:lang w:eastAsia="en-GB"/>
              </w:rPr>
              <w:lastRenderedPageBreak/>
              <w:t>Micro coax / twinax or fibre-optics for high-speed data cables</w:t>
            </w:r>
          </w:p>
          <w:p w:rsidR="006579E1" w:rsidRDefault="006579E1" w:rsidP="00877455">
            <w:pPr>
              <w:pStyle w:val="ListParagraph"/>
              <w:numPr>
                <w:ilvl w:val="0"/>
                <w:numId w:val="6"/>
              </w:numPr>
              <w:autoSpaceDE w:val="0"/>
              <w:autoSpaceDN w:val="0"/>
              <w:adjustRightInd w:val="0"/>
              <w:spacing w:before="120" w:after="120"/>
              <w:jc w:val="left"/>
              <w:rPr>
                <w:rFonts w:cs="Arial"/>
                <w:color w:val="000000"/>
                <w:lang w:eastAsia="en-GB"/>
              </w:rPr>
            </w:pPr>
            <w:r>
              <w:rPr>
                <w:rFonts w:cs="Arial"/>
                <w:color w:val="000000"/>
                <w:lang w:eastAsia="en-GB"/>
              </w:rPr>
              <w:t>Board-level shielding instead of module or overall product shielding</w:t>
            </w:r>
          </w:p>
          <w:p w:rsidR="006579E1" w:rsidRDefault="006579E1" w:rsidP="00877455">
            <w:pPr>
              <w:pStyle w:val="ListParagraph"/>
              <w:numPr>
                <w:ilvl w:val="0"/>
                <w:numId w:val="6"/>
              </w:numPr>
              <w:autoSpaceDE w:val="0"/>
              <w:autoSpaceDN w:val="0"/>
              <w:adjustRightInd w:val="0"/>
              <w:spacing w:before="120" w:after="120"/>
              <w:jc w:val="left"/>
              <w:rPr>
                <w:rFonts w:cs="Arial"/>
                <w:color w:val="000000"/>
                <w:lang w:eastAsia="en-GB"/>
              </w:rPr>
            </w:pPr>
            <w:r>
              <w:rPr>
                <w:rFonts w:cs="Arial"/>
                <w:color w:val="000000"/>
                <w:lang w:eastAsia="en-GB"/>
              </w:rPr>
              <w:t>Circuit simulations</w:t>
            </w:r>
          </w:p>
          <w:p w:rsidR="006579E1" w:rsidRDefault="006579E1" w:rsidP="00877455">
            <w:pPr>
              <w:pStyle w:val="ListParagraph"/>
              <w:numPr>
                <w:ilvl w:val="0"/>
                <w:numId w:val="6"/>
              </w:numPr>
              <w:autoSpaceDE w:val="0"/>
              <w:autoSpaceDN w:val="0"/>
              <w:adjustRightInd w:val="0"/>
              <w:spacing w:before="120" w:after="120"/>
              <w:jc w:val="left"/>
              <w:rPr>
                <w:rFonts w:cs="Arial"/>
                <w:color w:val="000000"/>
                <w:lang w:eastAsia="en-GB"/>
              </w:rPr>
            </w:pPr>
            <w:r>
              <w:rPr>
                <w:rFonts w:cs="Arial"/>
                <w:color w:val="000000"/>
                <w:lang w:eastAsia="en-GB"/>
              </w:rPr>
              <w:t>2D field-solver simulations for PCBs, transmissions lines, etc.</w:t>
            </w:r>
          </w:p>
          <w:p w:rsidR="006579E1" w:rsidRDefault="006579E1" w:rsidP="00877455">
            <w:pPr>
              <w:pStyle w:val="ListParagraph"/>
              <w:numPr>
                <w:ilvl w:val="0"/>
                <w:numId w:val="6"/>
              </w:numPr>
              <w:autoSpaceDE w:val="0"/>
              <w:autoSpaceDN w:val="0"/>
              <w:adjustRightInd w:val="0"/>
              <w:spacing w:before="120" w:after="120"/>
              <w:jc w:val="left"/>
              <w:rPr>
                <w:rFonts w:cs="Arial"/>
                <w:color w:val="000000"/>
                <w:lang w:eastAsia="en-GB"/>
              </w:rPr>
            </w:pPr>
            <w:r>
              <w:rPr>
                <w:rFonts w:cs="Arial"/>
                <w:color w:val="000000"/>
                <w:lang w:eastAsia="en-GB"/>
              </w:rPr>
              <w:t>3D field-solver simulations for structures, cables, enclosures, etc.</w:t>
            </w:r>
          </w:p>
          <w:p w:rsidR="006579E1" w:rsidRPr="009A57BD" w:rsidRDefault="006579E1" w:rsidP="00877455">
            <w:pPr>
              <w:pStyle w:val="ListParagraph"/>
              <w:numPr>
                <w:ilvl w:val="0"/>
                <w:numId w:val="6"/>
              </w:numPr>
              <w:autoSpaceDE w:val="0"/>
              <w:autoSpaceDN w:val="0"/>
              <w:adjustRightInd w:val="0"/>
              <w:spacing w:before="120" w:after="120"/>
              <w:jc w:val="left"/>
              <w:rPr>
                <w:rFonts w:cs="Arial"/>
                <w:color w:val="000000"/>
                <w:lang w:eastAsia="en-GB"/>
              </w:rPr>
            </w:pPr>
            <w:r>
              <w:rPr>
                <w:rFonts w:cs="Arial"/>
                <w:color w:val="000000"/>
                <w:lang w:eastAsia="en-GB"/>
              </w:rPr>
              <w:t>Parameter extraction from field solvers into circuit simulator to ‘prove’ the SI, PI and EMC of the total design before first prototype made</w:t>
            </w:r>
          </w:p>
        </w:tc>
        <w:tc>
          <w:tcPr>
            <w:tcW w:w="511" w:type="pct"/>
            <w:tcBorders>
              <w:top w:val="single" w:sz="6" w:space="0" w:color="auto"/>
              <w:left w:val="single" w:sz="4" w:space="0" w:color="auto"/>
              <w:bottom w:val="single" w:sz="6" w:space="0" w:color="auto"/>
              <w:right w:val="single" w:sz="4" w:space="0" w:color="auto"/>
            </w:tcBorders>
          </w:tcPr>
          <w:p w:rsidR="006579E1" w:rsidRPr="001B2A19" w:rsidRDefault="006579E1" w:rsidP="00877455">
            <w:pPr>
              <w:autoSpaceDE w:val="0"/>
              <w:autoSpaceDN w:val="0"/>
              <w:adjustRightInd w:val="0"/>
              <w:spacing w:before="120" w:after="120"/>
              <w:jc w:val="left"/>
              <w:rPr>
                <w:rFonts w:cs="Arial"/>
                <w:color w:val="000000"/>
                <w:lang w:eastAsia="en-GB"/>
              </w:rPr>
            </w:pPr>
          </w:p>
        </w:tc>
        <w:tc>
          <w:tcPr>
            <w:tcW w:w="1031" w:type="pct"/>
            <w:tcBorders>
              <w:top w:val="single" w:sz="6" w:space="0" w:color="auto"/>
              <w:left w:val="single" w:sz="4" w:space="0" w:color="auto"/>
              <w:bottom w:val="single" w:sz="6" w:space="0" w:color="auto"/>
              <w:right w:val="single" w:sz="4" w:space="0" w:color="auto"/>
            </w:tcBorders>
          </w:tcPr>
          <w:p w:rsidR="006579E1" w:rsidRPr="001B2A19" w:rsidRDefault="006579E1" w:rsidP="00877455">
            <w:pPr>
              <w:autoSpaceDE w:val="0"/>
              <w:autoSpaceDN w:val="0"/>
              <w:adjustRightInd w:val="0"/>
              <w:spacing w:before="120" w:after="120"/>
              <w:jc w:val="left"/>
              <w:rPr>
                <w:rFonts w:cs="Arial"/>
                <w:color w:val="000000"/>
                <w:lang w:eastAsia="en-GB"/>
              </w:rPr>
            </w:pPr>
          </w:p>
        </w:tc>
      </w:tr>
      <w:tr w:rsidR="006579E1" w:rsidRPr="001B2A19" w:rsidTr="00705B4B">
        <w:trPr>
          <w:trHeight w:val="305"/>
        </w:trPr>
        <w:tc>
          <w:tcPr>
            <w:tcW w:w="276" w:type="pct"/>
            <w:tcBorders>
              <w:top w:val="single" w:sz="6" w:space="0" w:color="auto"/>
              <w:left w:val="single" w:sz="4" w:space="0" w:color="auto"/>
              <w:bottom w:val="single" w:sz="6" w:space="0" w:color="auto"/>
              <w:right w:val="single" w:sz="4" w:space="0" w:color="auto"/>
            </w:tcBorders>
          </w:tcPr>
          <w:p w:rsidR="006579E1" w:rsidRPr="001B2A19" w:rsidRDefault="006579E1" w:rsidP="004F2EFE">
            <w:pPr>
              <w:autoSpaceDE w:val="0"/>
              <w:autoSpaceDN w:val="0"/>
              <w:adjustRightInd w:val="0"/>
              <w:spacing w:before="120" w:after="120"/>
              <w:jc w:val="left"/>
              <w:rPr>
                <w:rFonts w:cs="Arial"/>
                <w:color w:val="000000"/>
                <w:lang w:eastAsia="en-GB"/>
              </w:rPr>
            </w:pPr>
            <w:r>
              <w:rPr>
                <w:rFonts w:cs="Arial"/>
                <w:color w:val="000000"/>
                <w:lang w:eastAsia="en-GB"/>
              </w:rPr>
              <w:lastRenderedPageBreak/>
              <w:t>1.6</w:t>
            </w:r>
          </w:p>
        </w:tc>
        <w:tc>
          <w:tcPr>
            <w:tcW w:w="3182" w:type="pct"/>
            <w:tcBorders>
              <w:top w:val="single" w:sz="6" w:space="0" w:color="auto"/>
              <w:left w:val="single" w:sz="4" w:space="0" w:color="auto"/>
              <w:bottom w:val="single" w:sz="6" w:space="0" w:color="auto"/>
              <w:right w:val="single" w:sz="4" w:space="0" w:color="auto"/>
            </w:tcBorders>
          </w:tcPr>
          <w:p w:rsidR="006579E1" w:rsidRPr="001B2A19" w:rsidRDefault="006579E1" w:rsidP="006612B6">
            <w:pPr>
              <w:autoSpaceDE w:val="0"/>
              <w:autoSpaceDN w:val="0"/>
              <w:adjustRightInd w:val="0"/>
              <w:spacing w:before="120" w:after="120"/>
              <w:jc w:val="left"/>
              <w:rPr>
                <w:rFonts w:cs="Arial"/>
                <w:color w:val="000000"/>
                <w:lang w:eastAsia="en-GB"/>
              </w:rPr>
            </w:pPr>
            <w:r>
              <w:rPr>
                <w:rFonts w:cs="Arial"/>
                <w:color w:val="000000"/>
                <w:lang w:eastAsia="en-GB"/>
              </w:rPr>
              <w:t>Specify hardware, mechanical and interconnection requirements based on all of the above.</w:t>
            </w:r>
          </w:p>
        </w:tc>
        <w:tc>
          <w:tcPr>
            <w:tcW w:w="511" w:type="pct"/>
            <w:tcBorders>
              <w:top w:val="single" w:sz="6" w:space="0" w:color="auto"/>
              <w:left w:val="single" w:sz="4" w:space="0" w:color="auto"/>
              <w:bottom w:val="single" w:sz="6" w:space="0" w:color="auto"/>
              <w:right w:val="single" w:sz="4" w:space="0" w:color="auto"/>
            </w:tcBorders>
          </w:tcPr>
          <w:p w:rsidR="006579E1" w:rsidRPr="001B2A19" w:rsidRDefault="006579E1" w:rsidP="009E34E0">
            <w:pPr>
              <w:autoSpaceDE w:val="0"/>
              <w:autoSpaceDN w:val="0"/>
              <w:adjustRightInd w:val="0"/>
              <w:spacing w:before="120" w:after="120"/>
              <w:jc w:val="left"/>
              <w:rPr>
                <w:rFonts w:cs="Arial"/>
                <w:color w:val="000000"/>
                <w:lang w:eastAsia="en-GB"/>
              </w:rPr>
            </w:pPr>
            <w:r>
              <w:rPr>
                <w:rFonts w:cs="Arial"/>
                <w:color w:val="000000"/>
                <w:lang w:eastAsia="en-GB"/>
              </w:rPr>
              <w:t>[1]  1.2</w:t>
            </w:r>
          </w:p>
        </w:tc>
        <w:tc>
          <w:tcPr>
            <w:tcW w:w="1031" w:type="pct"/>
            <w:tcBorders>
              <w:top w:val="single" w:sz="6" w:space="0" w:color="auto"/>
              <w:left w:val="single" w:sz="4" w:space="0" w:color="auto"/>
              <w:bottom w:val="single" w:sz="6" w:space="0" w:color="auto"/>
              <w:right w:val="single" w:sz="4" w:space="0" w:color="auto"/>
            </w:tcBorders>
          </w:tcPr>
          <w:p w:rsidR="006579E1" w:rsidRPr="001B2A19" w:rsidRDefault="006579E1" w:rsidP="004F2EFE">
            <w:pPr>
              <w:autoSpaceDE w:val="0"/>
              <w:autoSpaceDN w:val="0"/>
              <w:adjustRightInd w:val="0"/>
              <w:spacing w:before="120" w:after="120"/>
              <w:jc w:val="left"/>
              <w:rPr>
                <w:rFonts w:cs="Arial"/>
                <w:color w:val="000000"/>
                <w:lang w:eastAsia="en-GB"/>
              </w:rPr>
            </w:pPr>
          </w:p>
        </w:tc>
      </w:tr>
      <w:tr w:rsidR="006579E1" w:rsidRPr="001B2A19" w:rsidTr="00705B4B">
        <w:trPr>
          <w:trHeight w:val="305"/>
        </w:trPr>
        <w:tc>
          <w:tcPr>
            <w:tcW w:w="276" w:type="pct"/>
            <w:tcBorders>
              <w:top w:val="single" w:sz="6" w:space="0" w:color="auto"/>
              <w:left w:val="single" w:sz="4" w:space="0" w:color="auto"/>
              <w:bottom w:val="single" w:sz="6" w:space="0" w:color="auto"/>
              <w:right w:val="single" w:sz="4" w:space="0" w:color="auto"/>
            </w:tcBorders>
          </w:tcPr>
          <w:p w:rsidR="006579E1" w:rsidRPr="001B2A19" w:rsidRDefault="006579E1" w:rsidP="00877455">
            <w:pPr>
              <w:autoSpaceDE w:val="0"/>
              <w:autoSpaceDN w:val="0"/>
              <w:adjustRightInd w:val="0"/>
              <w:spacing w:before="120" w:after="120"/>
              <w:jc w:val="left"/>
              <w:rPr>
                <w:rFonts w:cs="Arial"/>
                <w:color w:val="000000"/>
                <w:lang w:eastAsia="en-GB"/>
              </w:rPr>
            </w:pPr>
            <w:r>
              <w:rPr>
                <w:rFonts w:cs="Arial"/>
                <w:color w:val="000000"/>
                <w:lang w:eastAsia="en-GB"/>
              </w:rPr>
              <w:t>1.7</w:t>
            </w:r>
          </w:p>
        </w:tc>
        <w:tc>
          <w:tcPr>
            <w:tcW w:w="3182" w:type="pct"/>
            <w:tcBorders>
              <w:top w:val="single" w:sz="6" w:space="0" w:color="auto"/>
              <w:left w:val="single" w:sz="4" w:space="0" w:color="auto"/>
              <w:bottom w:val="single" w:sz="6" w:space="0" w:color="auto"/>
              <w:right w:val="single" w:sz="4" w:space="0" w:color="auto"/>
            </w:tcBorders>
          </w:tcPr>
          <w:p w:rsidR="006579E1" w:rsidRPr="001B2A19" w:rsidRDefault="006579E1" w:rsidP="00877455">
            <w:pPr>
              <w:autoSpaceDE w:val="0"/>
              <w:autoSpaceDN w:val="0"/>
              <w:adjustRightInd w:val="0"/>
              <w:spacing w:before="120" w:after="120"/>
              <w:jc w:val="left"/>
              <w:rPr>
                <w:rFonts w:cs="Arial"/>
                <w:color w:val="000000"/>
                <w:lang w:eastAsia="en-GB"/>
              </w:rPr>
            </w:pPr>
            <w:r>
              <w:rPr>
                <w:rFonts w:cs="Arial"/>
                <w:color w:val="000000"/>
                <w:lang w:eastAsia="en-GB"/>
              </w:rPr>
              <w:t xml:space="preserve">Specify software requirements for </w:t>
            </w:r>
            <w:r w:rsidRPr="001B2A19">
              <w:rPr>
                <w:rFonts w:cs="Arial"/>
                <w:color w:val="000000"/>
                <w:lang w:eastAsia="en-GB"/>
              </w:rPr>
              <w:t>enabl</w:t>
            </w:r>
            <w:r>
              <w:rPr>
                <w:rFonts w:cs="Arial"/>
                <w:color w:val="000000"/>
                <w:lang w:eastAsia="en-GB"/>
              </w:rPr>
              <w:t>ing</w:t>
            </w:r>
            <w:r w:rsidRPr="001B2A19">
              <w:rPr>
                <w:rFonts w:cs="Arial"/>
                <w:color w:val="000000"/>
                <w:lang w:eastAsia="en-GB"/>
              </w:rPr>
              <w:t>/disabl</w:t>
            </w:r>
            <w:r>
              <w:rPr>
                <w:rFonts w:cs="Arial"/>
                <w:color w:val="000000"/>
                <w:lang w:eastAsia="en-GB"/>
              </w:rPr>
              <w:t>ing</w:t>
            </w:r>
            <w:r w:rsidRPr="001B2A19">
              <w:rPr>
                <w:rFonts w:cs="Arial"/>
                <w:color w:val="000000"/>
                <w:lang w:eastAsia="en-GB"/>
              </w:rPr>
              <w:t xml:space="preserve"> different parts/function</w:t>
            </w:r>
            <w:r>
              <w:rPr>
                <w:rFonts w:cs="Arial"/>
                <w:color w:val="000000"/>
                <w:lang w:eastAsia="en-GB"/>
              </w:rPr>
              <w:t>s to help diagnose causes of emissions or susceptibility.</w:t>
            </w:r>
          </w:p>
        </w:tc>
        <w:tc>
          <w:tcPr>
            <w:tcW w:w="511" w:type="pct"/>
            <w:tcBorders>
              <w:top w:val="single" w:sz="6" w:space="0" w:color="auto"/>
              <w:left w:val="single" w:sz="4" w:space="0" w:color="auto"/>
              <w:bottom w:val="single" w:sz="6" w:space="0" w:color="auto"/>
              <w:right w:val="single" w:sz="4" w:space="0" w:color="auto"/>
            </w:tcBorders>
          </w:tcPr>
          <w:p w:rsidR="006579E1" w:rsidRPr="001B2A19" w:rsidRDefault="006579E1" w:rsidP="009E34E0">
            <w:pPr>
              <w:autoSpaceDE w:val="0"/>
              <w:autoSpaceDN w:val="0"/>
              <w:adjustRightInd w:val="0"/>
              <w:spacing w:before="120" w:after="120"/>
              <w:jc w:val="left"/>
              <w:rPr>
                <w:rFonts w:cs="Arial"/>
                <w:color w:val="000000"/>
                <w:lang w:eastAsia="en-GB"/>
              </w:rPr>
            </w:pPr>
            <w:r>
              <w:rPr>
                <w:rFonts w:cs="Arial"/>
                <w:color w:val="000000"/>
                <w:lang w:eastAsia="en-GB"/>
              </w:rPr>
              <w:t>[1]  1.2</w:t>
            </w:r>
          </w:p>
        </w:tc>
        <w:tc>
          <w:tcPr>
            <w:tcW w:w="1031" w:type="pct"/>
            <w:tcBorders>
              <w:top w:val="single" w:sz="6" w:space="0" w:color="auto"/>
              <w:left w:val="single" w:sz="4" w:space="0" w:color="auto"/>
              <w:bottom w:val="single" w:sz="6" w:space="0" w:color="auto"/>
              <w:right w:val="single" w:sz="4" w:space="0" w:color="auto"/>
            </w:tcBorders>
          </w:tcPr>
          <w:p w:rsidR="006579E1" w:rsidRPr="001B2A19" w:rsidRDefault="006579E1" w:rsidP="00877455">
            <w:pPr>
              <w:autoSpaceDE w:val="0"/>
              <w:autoSpaceDN w:val="0"/>
              <w:adjustRightInd w:val="0"/>
              <w:spacing w:before="120" w:after="120"/>
              <w:jc w:val="left"/>
              <w:rPr>
                <w:rFonts w:cs="Arial"/>
                <w:color w:val="000000"/>
                <w:lang w:eastAsia="en-GB"/>
              </w:rPr>
            </w:pPr>
          </w:p>
        </w:tc>
      </w:tr>
      <w:tr w:rsidR="006579E1" w:rsidRPr="001B2A19" w:rsidTr="00705B4B">
        <w:trPr>
          <w:trHeight w:val="305"/>
        </w:trPr>
        <w:tc>
          <w:tcPr>
            <w:tcW w:w="276" w:type="pct"/>
            <w:tcBorders>
              <w:top w:val="single" w:sz="6" w:space="0" w:color="auto"/>
              <w:left w:val="single" w:sz="4" w:space="0" w:color="auto"/>
              <w:bottom w:val="single" w:sz="6" w:space="0" w:color="auto"/>
              <w:right w:val="single" w:sz="4" w:space="0" w:color="auto"/>
            </w:tcBorders>
          </w:tcPr>
          <w:p w:rsidR="006579E1" w:rsidRPr="001B2A19" w:rsidRDefault="006579E1" w:rsidP="00877455">
            <w:pPr>
              <w:autoSpaceDE w:val="0"/>
              <w:autoSpaceDN w:val="0"/>
              <w:adjustRightInd w:val="0"/>
              <w:spacing w:before="120" w:after="120"/>
              <w:jc w:val="left"/>
              <w:rPr>
                <w:rFonts w:cs="Arial"/>
                <w:color w:val="000000"/>
                <w:lang w:eastAsia="en-GB"/>
              </w:rPr>
            </w:pPr>
            <w:r>
              <w:rPr>
                <w:rFonts w:cs="Arial"/>
                <w:color w:val="000000"/>
                <w:lang w:eastAsia="en-GB"/>
              </w:rPr>
              <w:t>1.8</w:t>
            </w:r>
          </w:p>
        </w:tc>
        <w:tc>
          <w:tcPr>
            <w:tcW w:w="3182" w:type="pct"/>
            <w:tcBorders>
              <w:top w:val="single" w:sz="6" w:space="0" w:color="auto"/>
              <w:left w:val="single" w:sz="4" w:space="0" w:color="auto"/>
              <w:bottom w:val="single" w:sz="6" w:space="0" w:color="auto"/>
              <w:right w:val="single" w:sz="4" w:space="0" w:color="auto"/>
            </w:tcBorders>
          </w:tcPr>
          <w:p w:rsidR="006579E1" w:rsidRPr="001B2A19" w:rsidRDefault="006579E1" w:rsidP="00877455">
            <w:pPr>
              <w:autoSpaceDE w:val="0"/>
              <w:autoSpaceDN w:val="0"/>
              <w:adjustRightInd w:val="0"/>
              <w:spacing w:before="120" w:after="120"/>
              <w:jc w:val="left"/>
              <w:rPr>
                <w:rFonts w:cs="Arial"/>
                <w:color w:val="000000"/>
                <w:lang w:eastAsia="en-GB"/>
              </w:rPr>
            </w:pPr>
            <w:r>
              <w:rPr>
                <w:rFonts w:cs="Arial"/>
                <w:color w:val="000000"/>
                <w:lang w:eastAsia="en-GB"/>
              </w:rPr>
              <w:t>Specify software requirements for creating the w</w:t>
            </w:r>
            <w:r w:rsidRPr="001B2A19">
              <w:rPr>
                <w:rFonts w:cs="Arial"/>
                <w:color w:val="000000"/>
                <w:lang w:eastAsia="en-GB"/>
              </w:rPr>
              <w:t xml:space="preserve">orst case conditions </w:t>
            </w:r>
            <w:r>
              <w:rPr>
                <w:rFonts w:cs="Arial"/>
                <w:color w:val="000000"/>
                <w:lang w:eastAsia="en-GB"/>
              </w:rPr>
              <w:t>for emissions or immunity for each of the EMC tests that will be applied.</w:t>
            </w:r>
          </w:p>
        </w:tc>
        <w:tc>
          <w:tcPr>
            <w:tcW w:w="511" w:type="pct"/>
            <w:tcBorders>
              <w:top w:val="single" w:sz="6" w:space="0" w:color="auto"/>
              <w:left w:val="single" w:sz="4" w:space="0" w:color="auto"/>
              <w:bottom w:val="single" w:sz="6" w:space="0" w:color="auto"/>
              <w:right w:val="single" w:sz="4" w:space="0" w:color="auto"/>
            </w:tcBorders>
          </w:tcPr>
          <w:p w:rsidR="006579E1" w:rsidRPr="001B2A19" w:rsidRDefault="006579E1" w:rsidP="009E34E0">
            <w:pPr>
              <w:autoSpaceDE w:val="0"/>
              <w:autoSpaceDN w:val="0"/>
              <w:adjustRightInd w:val="0"/>
              <w:spacing w:before="120" w:after="120"/>
              <w:jc w:val="left"/>
              <w:rPr>
                <w:rFonts w:cs="Arial"/>
                <w:color w:val="000000"/>
                <w:lang w:eastAsia="en-GB"/>
              </w:rPr>
            </w:pPr>
            <w:r>
              <w:rPr>
                <w:rFonts w:cs="Arial"/>
                <w:color w:val="000000"/>
                <w:lang w:eastAsia="en-GB"/>
              </w:rPr>
              <w:t>[1]  1.2</w:t>
            </w:r>
          </w:p>
        </w:tc>
        <w:tc>
          <w:tcPr>
            <w:tcW w:w="1031" w:type="pct"/>
            <w:tcBorders>
              <w:top w:val="single" w:sz="6" w:space="0" w:color="auto"/>
              <w:left w:val="single" w:sz="4" w:space="0" w:color="auto"/>
              <w:bottom w:val="single" w:sz="6" w:space="0" w:color="auto"/>
              <w:right w:val="single" w:sz="4" w:space="0" w:color="auto"/>
            </w:tcBorders>
          </w:tcPr>
          <w:p w:rsidR="006579E1" w:rsidRPr="001B2A19" w:rsidRDefault="006579E1" w:rsidP="00877455">
            <w:pPr>
              <w:autoSpaceDE w:val="0"/>
              <w:autoSpaceDN w:val="0"/>
              <w:adjustRightInd w:val="0"/>
              <w:spacing w:before="120" w:after="120"/>
              <w:jc w:val="left"/>
              <w:rPr>
                <w:rFonts w:cs="Arial"/>
                <w:color w:val="000000"/>
                <w:lang w:eastAsia="en-GB"/>
              </w:rPr>
            </w:pPr>
          </w:p>
        </w:tc>
      </w:tr>
      <w:tr w:rsidR="006579E1" w:rsidRPr="001B2A19" w:rsidTr="00705B4B">
        <w:trPr>
          <w:trHeight w:val="305"/>
        </w:trPr>
        <w:tc>
          <w:tcPr>
            <w:tcW w:w="276" w:type="pct"/>
            <w:tcBorders>
              <w:top w:val="single" w:sz="6" w:space="0" w:color="auto"/>
              <w:left w:val="single" w:sz="4" w:space="0" w:color="auto"/>
              <w:bottom w:val="single" w:sz="6" w:space="0" w:color="auto"/>
              <w:right w:val="single" w:sz="4" w:space="0" w:color="auto"/>
            </w:tcBorders>
          </w:tcPr>
          <w:p w:rsidR="006579E1" w:rsidRPr="001B2A19" w:rsidRDefault="006579E1" w:rsidP="00877455">
            <w:pPr>
              <w:autoSpaceDE w:val="0"/>
              <w:autoSpaceDN w:val="0"/>
              <w:adjustRightInd w:val="0"/>
              <w:spacing w:before="120" w:after="120"/>
              <w:jc w:val="left"/>
              <w:rPr>
                <w:rFonts w:cs="Arial"/>
                <w:color w:val="000000"/>
                <w:lang w:eastAsia="en-GB"/>
              </w:rPr>
            </w:pPr>
            <w:r>
              <w:rPr>
                <w:rFonts w:cs="Arial"/>
                <w:color w:val="000000"/>
                <w:lang w:eastAsia="en-GB"/>
              </w:rPr>
              <w:t>1.9</w:t>
            </w:r>
          </w:p>
        </w:tc>
        <w:tc>
          <w:tcPr>
            <w:tcW w:w="3182" w:type="pct"/>
            <w:tcBorders>
              <w:top w:val="single" w:sz="6" w:space="0" w:color="auto"/>
              <w:left w:val="single" w:sz="4" w:space="0" w:color="auto"/>
              <w:bottom w:val="single" w:sz="6" w:space="0" w:color="auto"/>
              <w:right w:val="single" w:sz="4" w:space="0" w:color="auto"/>
            </w:tcBorders>
          </w:tcPr>
          <w:p w:rsidR="006579E1" w:rsidRPr="001B2A19" w:rsidRDefault="006579E1" w:rsidP="006579E1">
            <w:pPr>
              <w:autoSpaceDE w:val="0"/>
              <w:autoSpaceDN w:val="0"/>
              <w:adjustRightInd w:val="0"/>
              <w:spacing w:before="120" w:after="120"/>
              <w:jc w:val="left"/>
              <w:rPr>
                <w:rFonts w:cs="Arial"/>
                <w:color w:val="000000"/>
                <w:lang w:eastAsia="en-GB"/>
              </w:rPr>
            </w:pPr>
            <w:r>
              <w:rPr>
                <w:rFonts w:cs="Arial"/>
                <w:color w:val="000000"/>
                <w:lang w:eastAsia="en-GB"/>
              </w:rPr>
              <w:t>Specify software requirements for the avoidance of all synchronous timing (where practicable) so that spread-spectrum clocks can be used for synchronous digital circuits, and possibly also for switched-mode power converters.</w:t>
            </w:r>
          </w:p>
        </w:tc>
        <w:tc>
          <w:tcPr>
            <w:tcW w:w="511" w:type="pct"/>
            <w:tcBorders>
              <w:top w:val="single" w:sz="6" w:space="0" w:color="auto"/>
              <w:left w:val="single" w:sz="4" w:space="0" w:color="auto"/>
              <w:bottom w:val="single" w:sz="6" w:space="0" w:color="auto"/>
              <w:right w:val="single" w:sz="4" w:space="0" w:color="auto"/>
            </w:tcBorders>
          </w:tcPr>
          <w:p w:rsidR="006579E1" w:rsidRPr="001B2A19" w:rsidRDefault="006579E1" w:rsidP="009E34E0">
            <w:pPr>
              <w:autoSpaceDE w:val="0"/>
              <w:autoSpaceDN w:val="0"/>
              <w:adjustRightInd w:val="0"/>
              <w:spacing w:before="120" w:after="120"/>
              <w:jc w:val="left"/>
              <w:rPr>
                <w:rFonts w:cs="Arial"/>
                <w:color w:val="000000"/>
                <w:lang w:eastAsia="en-GB"/>
              </w:rPr>
            </w:pPr>
            <w:r>
              <w:rPr>
                <w:rFonts w:cs="Arial"/>
                <w:color w:val="000000"/>
                <w:lang w:eastAsia="en-GB"/>
              </w:rPr>
              <w:t xml:space="preserve">[1]  </w:t>
            </w:r>
            <w:r w:rsidR="0009483B">
              <w:rPr>
                <w:rFonts w:cs="Arial"/>
                <w:color w:val="000000"/>
                <w:lang w:eastAsia="en-GB"/>
              </w:rPr>
              <w:t>3.1.2, 3.4.4</w:t>
            </w:r>
          </w:p>
        </w:tc>
        <w:tc>
          <w:tcPr>
            <w:tcW w:w="1031" w:type="pct"/>
            <w:tcBorders>
              <w:top w:val="single" w:sz="6" w:space="0" w:color="auto"/>
              <w:left w:val="single" w:sz="4" w:space="0" w:color="auto"/>
              <w:bottom w:val="single" w:sz="6" w:space="0" w:color="auto"/>
              <w:right w:val="single" w:sz="4" w:space="0" w:color="auto"/>
            </w:tcBorders>
          </w:tcPr>
          <w:p w:rsidR="006579E1" w:rsidRPr="001B2A19" w:rsidRDefault="006579E1" w:rsidP="00877455">
            <w:pPr>
              <w:autoSpaceDE w:val="0"/>
              <w:autoSpaceDN w:val="0"/>
              <w:adjustRightInd w:val="0"/>
              <w:spacing w:before="120" w:after="120"/>
              <w:jc w:val="left"/>
              <w:rPr>
                <w:rFonts w:cs="Arial"/>
                <w:color w:val="000000"/>
                <w:lang w:eastAsia="en-GB"/>
              </w:rPr>
            </w:pPr>
          </w:p>
        </w:tc>
      </w:tr>
      <w:tr w:rsidR="006579E1" w:rsidRPr="001B2A19" w:rsidTr="00705B4B">
        <w:trPr>
          <w:trHeight w:val="305"/>
        </w:trPr>
        <w:tc>
          <w:tcPr>
            <w:tcW w:w="276" w:type="pct"/>
            <w:tcBorders>
              <w:top w:val="single" w:sz="6" w:space="0" w:color="auto"/>
              <w:left w:val="single" w:sz="4" w:space="0" w:color="auto"/>
              <w:bottom w:val="single" w:sz="6" w:space="0" w:color="auto"/>
              <w:right w:val="single" w:sz="4" w:space="0" w:color="auto"/>
            </w:tcBorders>
          </w:tcPr>
          <w:p w:rsidR="006579E1" w:rsidRPr="001B2A19" w:rsidRDefault="006579E1" w:rsidP="00877455">
            <w:pPr>
              <w:autoSpaceDE w:val="0"/>
              <w:autoSpaceDN w:val="0"/>
              <w:adjustRightInd w:val="0"/>
              <w:spacing w:before="120" w:after="120"/>
              <w:jc w:val="left"/>
              <w:rPr>
                <w:rFonts w:cs="Arial"/>
                <w:color w:val="000000"/>
                <w:lang w:eastAsia="en-GB"/>
              </w:rPr>
            </w:pPr>
            <w:r>
              <w:rPr>
                <w:rFonts w:cs="Arial"/>
                <w:color w:val="000000"/>
                <w:lang w:eastAsia="en-GB"/>
              </w:rPr>
              <w:t>1.10</w:t>
            </w:r>
          </w:p>
        </w:tc>
        <w:tc>
          <w:tcPr>
            <w:tcW w:w="3182" w:type="pct"/>
            <w:tcBorders>
              <w:top w:val="single" w:sz="6" w:space="0" w:color="auto"/>
              <w:left w:val="single" w:sz="4" w:space="0" w:color="auto"/>
              <w:bottom w:val="single" w:sz="6" w:space="0" w:color="auto"/>
              <w:right w:val="single" w:sz="4" w:space="0" w:color="auto"/>
            </w:tcBorders>
          </w:tcPr>
          <w:p w:rsidR="006579E1" w:rsidRDefault="006579E1" w:rsidP="00877455">
            <w:pPr>
              <w:autoSpaceDE w:val="0"/>
              <w:autoSpaceDN w:val="0"/>
              <w:adjustRightInd w:val="0"/>
              <w:spacing w:before="120" w:after="120"/>
              <w:jc w:val="left"/>
              <w:rPr>
                <w:rFonts w:cs="Arial"/>
                <w:color w:val="000000"/>
                <w:lang w:eastAsia="en-GB"/>
              </w:rPr>
            </w:pPr>
            <w:r>
              <w:rPr>
                <w:rFonts w:cs="Arial"/>
                <w:color w:val="000000"/>
                <w:lang w:eastAsia="en-GB"/>
              </w:rPr>
              <w:t xml:space="preserve">Specify software requirements </w:t>
            </w:r>
            <w:r w:rsidRPr="001B2A19">
              <w:rPr>
                <w:rFonts w:cs="Arial"/>
                <w:color w:val="000000"/>
                <w:lang w:eastAsia="en-GB"/>
              </w:rPr>
              <w:t>t</w:t>
            </w:r>
            <w:r>
              <w:rPr>
                <w:rFonts w:cs="Arial"/>
                <w:color w:val="000000"/>
                <w:lang w:eastAsia="en-GB"/>
              </w:rPr>
              <w:t>hat will deal with signal and data errors caused by intermittent connections, EMI, etc., in ways that maintain product operation with full or degraded functionality where appropriate.</w:t>
            </w:r>
          </w:p>
          <w:p w:rsidR="006579E1" w:rsidRPr="001B2A19" w:rsidRDefault="006579E1" w:rsidP="00877455">
            <w:pPr>
              <w:autoSpaceDE w:val="0"/>
              <w:autoSpaceDN w:val="0"/>
              <w:adjustRightInd w:val="0"/>
              <w:spacing w:before="120" w:after="120"/>
              <w:jc w:val="left"/>
              <w:rPr>
                <w:rFonts w:cs="Arial"/>
                <w:color w:val="000000"/>
                <w:lang w:eastAsia="en-GB"/>
              </w:rPr>
            </w:pPr>
            <w:r>
              <w:rPr>
                <w:rFonts w:cs="Arial"/>
                <w:color w:val="000000"/>
                <w:lang w:eastAsia="en-GB"/>
              </w:rPr>
              <w:t>For example, momentary dimming of an indicator or hash on a display might not matter, when loss of indication or display would be unacceptable.</w:t>
            </w:r>
          </w:p>
        </w:tc>
        <w:tc>
          <w:tcPr>
            <w:tcW w:w="511" w:type="pct"/>
            <w:tcBorders>
              <w:top w:val="single" w:sz="6" w:space="0" w:color="auto"/>
              <w:left w:val="single" w:sz="4" w:space="0" w:color="auto"/>
              <w:bottom w:val="single" w:sz="6" w:space="0" w:color="auto"/>
              <w:right w:val="single" w:sz="4" w:space="0" w:color="auto"/>
            </w:tcBorders>
          </w:tcPr>
          <w:p w:rsidR="006579E1" w:rsidRPr="001B2A19" w:rsidRDefault="006579E1" w:rsidP="009E34E0">
            <w:pPr>
              <w:autoSpaceDE w:val="0"/>
              <w:autoSpaceDN w:val="0"/>
              <w:adjustRightInd w:val="0"/>
              <w:spacing w:before="120" w:after="120"/>
              <w:jc w:val="left"/>
              <w:rPr>
                <w:rFonts w:cs="Arial"/>
                <w:color w:val="000000"/>
                <w:lang w:eastAsia="en-GB"/>
              </w:rPr>
            </w:pPr>
            <w:r>
              <w:rPr>
                <w:rFonts w:cs="Arial"/>
                <w:color w:val="000000"/>
                <w:lang w:eastAsia="en-GB"/>
              </w:rPr>
              <w:t>[1]  1.2</w:t>
            </w:r>
          </w:p>
        </w:tc>
        <w:tc>
          <w:tcPr>
            <w:tcW w:w="1031" w:type="pct"/>
            <w:tcBorders>
              <w:top w:val="single" w:sz="6" w:space="0" w:color="auto"/>
              <w:left w:val="single" w:sz="4" w:space="0" w:color="auto"/>
              <w:bottom w:val="single" w:sz="6" w:space="0" w:color="auto"/>
              <w:right w:val="single" w:sz="4" w:space="0" w:color="auto"/>
            </w:tcBorders>
          </w:tcPr>
          <w:p w:rsidR="006579E1" w:rsidRPr="001B2A19" w:rsidRDefault="006579E1" w:rsidP="00877455">
            <w:pPr>
              <w:autoSpaceDE w:val="0"/>
              <w:autoSpaceDN w:val="0"/>
              <w:adjustRightInd w:val="0"/>
              <w:spacing w:before="120" w:after="120"/>
              <w:jc w:val="left"/>
              <w:rPr>
                <w:rFonts w:cs="Arial"/>
                <w:color w:val="000000"/>
                <w:lang w:eastAsia="en-GB"/>
              </w:rPr>
            </w:pPr>
          </w:p>
        </w:tc>
      </w:tr>
      <w:tr w:rsidR="006579E1" w:rsidRPr="001B2A19" w:rsidTr="00AE2E47">
        <w:trPr>
          <w:trHeight w:val="411"/>
        </w:trPr>
        <w:tc>
          <w:tcPr>
            <w:tcW w:w="276" w:type="pct"/>
            <w:tcBorders>
              <w:top w:val="nil"/>
              <w:left w:val="single" w:sz="4" w:space="0" w:color="auto"/>
              <w:bottom w:val="single" w:sz="6" w:space="0" w:color="auto"/>
              <w:right w:val="single" w:sz="4" w:space="0" w:color="auto"/>
            </w:tcBorders>
          </w:tcPr>
          <w:p w:rsidR="006579E1" w:rsidRPr="001B2A19" w:rsidRDefault="006579E1" w:rsidP="004F2EFE">
            <w:pPr>
              <w:autoSpaceDE w:val="0"/>
              <w:autoSpaceDN w:val="0"/>
              <w:adjustRightInd w:val="0"/>
              <w:spacing w:before="120" w:after="120"/>
              <w:jc w:val="left"/>
              <w:rPr>
                <w:rFonts w:cs="Arial"/>
                <w:color w:val="000000"/>
                <w:lang w:eastAsia="en-GB"/>
              </w:rPr>
            </w:pPr>
            <w:r>
              <w:rPr>
                <w:rFonts w:cs="Arial"/>
                <w:color w:val="000000"/>
                <w:lang w:eastAsia="en-GB"/>
              </w:rPr>
              <w:t>1.11</w:t>
            </w:r>
          </w:p>
        </w:tc>
        <w:tc>
          <w:tcPr>
            <w:tcW w:w="3182" w:type="pct"/>
            <w:tcBorders>
              <w:top w:val="nil"/>
              <w:left w:val="single" w:sz="4" w:space="0" w:color="auto"/>
              <w:bottom w:val="single" w:sz="6" w:space="0" w:color="auto"/>
              <w:right w:val="single" w:sz="4" w:space="0" w:color="auto"/>
            </w:tcBorders>
          </w:tcPr>
          <w:p w:rsidR="006579E1" w:rsidRDefault="006579E1" w:rsidP="004F2EFE">
            <w:pPr>
              <w:autoSpaceDE w:val="0"/>
              <w:autoSpaceDN w:val="0"/>
              <w:adjustRightInd w:val="0"/>
              <w:spacing w:before="120" w:after="120"/>
              <w:jc w:val="left"/>
              <w:rPr>
                <w:rFonts w:cs="Arial"/>
                <w:color w:val="000000"/>
                <w:lang w:eastAsia="en-GB"/>
              </w:rPr>
            </w:pPr>
            <w:r>
              <w:rPr>
                <w:rFonts w:cs="Arial"/>
                <w:color w:val="000000"/>
                <w:lang w:eastAsia="en-GB"/>
              </w:rPr>
              <w:t>Determine all area</w:t>
            </w:r>
            <w:r w:rsidRPr="001B2A19">
              <w:rPr>
                <w:rFonts w:cs="Arial"/>
                <w:color w:val="000000"/>
                <w:lang w:eastAsia="en-GB"/>
              </w:rPr>
              <w:t xml:space="preserve">s </w:t>
            </w:r>
            <w:r>
              <w:rPr>
                <w:rFonts w:cs="Arial"/>
                <w:color w:val="000000"/>
                <w:lang w:eastAsia="en-GB"/>
              </w:rPr>
              <w:t xml:space="preserve">where new technologies or new types of components will be used (even when competitors or other </w:t>
            </w:r>
            <w:r w:rsidR="00D12E41">
              <w:rPr>
                <w:rFonts w:cs="Arial"/>
                <w:color w:val="000000"/>
                <w:lang w:eastAsia="en-GB"/>
              </w:rPr>
              <w:t xml:space="preserve">project </w:t>
            </w:r>
            <w:r>
              <w:rPr>
                <w:rFonts w:cs="Arial"/>
                <w:color w:val="000000"/>
                <w:lang w:eastAsia="en-GB"/>
              </w:rPr>
              <w:t>teams have successfully used them) because they may have EMC characteristics that this project team has not previously encountered and ha</w:t>
            </w:r>
            <w:r w:rsidR="00AE2E47">
              <w:rPr>
                <w:rFonts w:cs="Arial"/>
                <w:color w:val="000000"/>
                <w:lang w:eastAsia="en-GB"/>
              </w:rPr>
              <w:t>s little/no expertise with</w:t>
            </w:r>
            <w:r>
              <w:rPr>
                <w:rFonts w:cs="Arial"/>
                <w:color w:val="000000"/>
                <w:lang w:eastAsia="en-GB"/>
              </w:rPr>
              <w:t xml:space="preserve">. </w:t>
            </w:r>
          </w:p>
          <w:p w:rsidR="006579E1" w:rsidRDefault="006579E1" w:rsidP="004F2EFE">
            <w:pPr>
              <w:autoSpaceDE w:val="0"/>
              <w:autoSpaceDN w:val="0"/>
              <w:adjustRightInd w:val="0"/>
              <w:spacing w:before="120" w:after="120"/>
              <w:jc w:val="left"/>
              <w:rPr>
                <w:rFonts w:cs="Arial"/>
                <w:color w:val="000000"/>
                <w:lang w:eastAsia="en-GB"/>
              </w:rPr>
            </w:pPr>
            <w:r>
              <w:rPr>
                <w:rFonts w:cs="Arial"/>
                <w:color w:val="000000"/>
                <w:lang w:eastAsia="en-GB"/>
              </w:rPr>
              <w:t xml:space="preserve">Examples include </w:t>
            </w:r>
            <w:r w:rsidRPr="001B2A19">
              <w:rPr>
                <w:rFonts w:cs="Arial"/>
                <w:color w:val="000000"/>
                <w:lang w:eastAsia="en-GB"/>
              </w:rPr>
              <w:t xml:space="preserve">new </w:t>
            </w:r>
            <w:r>
              <w:rPr>
                <w:rFonts w:cs="Arial"/>
                <w:color w:val="000000"/>
                <w:lang w:eastAsia="en-GB"/>
              </w:rPr>
              <w:t xml:space="preserve">device </w:t>
            </w:r>
            <w:r w:rsidRPr="001B2A19">
              <w:rPr>
                <w:rFonts w:cs="Arial"/>
                <w:color w:val="000000"/>
                <w:lang w:eastAsia="en-GB"/>
              </w:rPr>
              <w:t xml:space="preserve">technologies, </w:t>
            </w:r>
            <w:r>
              <w:rPr>
                <w:rFonts w:cs="Arial"/>
                <w:color w:val="000000"/>
                <w:lang w:eastAsia="en-GB"/>
              </w:rPr>
              <w:t xml:space="preserve">alternative types of microprocessor or memory, new types of display </w:t>
            </w:r>
            <w:r w:rsidRPr="001B2A19">
              <w:rPr>
                <w:rFonts w:cs="Arial"/>
                <w:color w:val="000000"/>
                <w:lang w:eastAsia="en-GB"/>
              </w:rPr>
              <w:t xml:space="preserve">panels, new types of datalinks, </w:t>
            </w:r>
            <w:r>
              <w:rPr>
                <w:rFonts w:cs="Arial"/>
                <w:color w:val="000000"/>
                <w:lang w:eastAsia="en-GB"/>
              </w:rPr>
              <w:t xml:space="preserve">new </w:t>
            </w:r>
            <w:r w:rsidR="00AE2E47">
              <w:rPr>
                <w:rFonts w:cs="Arial"/>
                <w:color w:val="000000"/>
                <w:lang w:eastAsia="en-GB"/>
              </w:rPr>
              <w:t xml:space="preserve">ways </w:t>
            </w:r>
            <w:r>
              <w:rPr>
                <w:rFonts w:cs="Arial"/>
                <w:color w:val="000000"/>
                <w:lang w:eastAsia="en-GB"/>
              </w:rPr>
              <w:t>of manufacturing product enclosures</w:t>
            </w:r>
            <w:r w:rsidR="00AE2E47">
              <w:rPr>
                <w:rFonts w:cs="Arial"/>
                <w:color w:val="000000"/>
                <w:lang w:eastAsia="en-GB"/>
              </w:rPr>
              <w:t xml:space="preserve">, </w:t>
            </w:r>
            <w:r>
              <w:rPr>
                <w:rFonts w:cs="Arial"/>
                <w:color w:val="000000"/>
                <w:lang w:eastAsia="en-GB"/>
              </w:rPr>
              <w:t>PCBs, etc.</w:t>
            </w:r>
          </w:p>
          <w:p w:rsidR="006579E1" w:rsidRDefault="006579E1" w:rsidP="0076382A">
            <w:pPr>
              <w:autoSpaceDE w:val="0"/>
              <w:autoSpaceDN w:val="0"/>
              <w:adjustRightInd w:val="0"/>
              <w:spacing w:before="120" w:after="120"/>
              <w:jc w:val="left"/>
              <w:rPr>
                <w:rFonts w:cs="Arial"/>
                <w:color w:val="000000"/>
                <w:lang w:eastAsia="en-GB"/>
              </w:rPr>
            </w:pPr>
            <w:r>
              <w:rPr>
                <w:rFonts w:cs="Arial"/>
                <w:color w:val="000000"/>
                <w:lang w:eastAsia="en-GB"/>
              </w:rPr>
              <w:t>D</w:t>
            </w:r>
            <w:r w:rsidRPr="001B2A19">
              <w:rPr>
                <w:rFonts w:cs="Arial"/>
                <w:color w:val="000000"/>
                <w:lang w:eastAsia="en-GB"/>
              </w:rPr>
              <w:t>evelop strateg</w:t>
            </w:r>
            <w:r>
              <w:rPr>
                <w:rFonts w:cs="Arial"/>
                <w:color w:val="000000"/>
                <w:lang w:eastAsia="en-GB"/>
              </w:rPr>
              <w:t xml:space="preserve">ies for de-risking any new design issues, for example: </w:t>
            </w:r>
          </w:p>
          <w:p w:rsidR="006579E1" w:rsidRPr="0076382A" w:rsidRDefault="006579E1" w:rsidP="005A0955">
            <w:pPr>
              <w:pStyle w:val="ListParagraph"/>
              <w:numPr>
                <w:ilvl w:val="0"/>
                <w:numId w:val="8"/>
              </w:numPr>
              <w:autoSpaceDE w:val="0"/>
              <w:autoSpaceDN w:val="0"/>
              <w:adjustRightInd w:val="0"/>
              <w:spacing w:before="120" w:after="120"/>
              <w:ind w:left="714" w:hanging="357"/>
              <w:contextualSpacing w:val="0"/>
              <w:jc w:val="left"/>
              <w:rPr>
                <w:rFonts w:cs="Arial"/>
                <w:color w:val="000000"/>
                <w:lang w:eastAsia="en-GB"/>
              </w:rPr>
            </w:pPr>
            <w:r>
              <w:rPr>
                <w:rFonts w:cs="Arial"/>
                <w:color w:val="000000"/>
                <w:lang w:eastAsia="en-GB"/>
              </w:rPr>
              <w:t xml:space="preserve">Building and testing </w:t>
            </w:r>
            <w:r w:rsidRPr="0076382A">
              <w:rPr>
                <w:rFonts w:cs="Arial"/>
                <w:color w:val="000000"/>
                <w:lang w:eastAsia="en-GB"/>
              </w:rPr>
              <w:t xml:space="preserve">experimental boards </w:t>
            </w:r>
            <w:r>
              <w:rPr>
                <w:rFonts w:cs="Arial"/>
                <w:color w:val="000000"/>
                <w:lang w:eastAsia="en-GB"/>
              </w:rPr>
              <w:t xml:space="preserve">to </w:t>
            </w:r>
            <w:r w:rsidRPr="0076382A">
              <w:rPr>
                <w:rFonts w:cs="Arial"/>
                <w:color w:val="000000"/>
                <w:lang w:eastAsia="en-GB"/>
              </w:rPr>
              <w:t>determin</w:t>
            </w:r>
            <w:r>
              <w:rPr>
                <w:rFonts w:cs="Arial"/>
                <w:color w:val="000000"/>
                <w:lang w:eastAsia="en-GB"/>
              </w:rPr>
              <w:t>e</w:t>
            </w:r>
            <w:r w:rsidRPr="0076382A">
              <w:rPr>
                <w:rFonts w:cs="Arial"/>
                <w:color w:val="000000"/>
                <w:lang w:eastAsia="en-GB"/>
              </w:rPr>
              <w:t xml:space="preserve"> what </w:t>
            </w:r>
            <w:r>
              <w:rPr>
                <w:rFonts w:cs="Arial"/>
                <w:color w:val="000000"/>
                <w:lang w:eastAsia="en-GB"/>
              </w:rPr>
              <w:t xml:space="preserve">SI, PI and </w:t>
            </w:r>
            <w:r w:rsidRPr="0076382A">
              <w:rPr>
                <w:rFonts w:cs="Arial"/>
                <w:color w:val="000000"/>
                <w:lang w:eastAsia="en-GB"/>
              </w:rPr>
              <w:t xml:space="preserve">EMC design techniques </w:t>
            </w:r>
            <w:r>
              <w:rPr>
                <w:rFonts w:cs="Arial"/>
                <w:color w:val="000000"/>
                <w:lang w:eastAsia="en-GB"/>
              </w:rPr>
              <w:t xml:space="preserve">will be </w:t>
            </w:r>
            <w:r w:rsidRPr="0076382A">
              <w:rPr>
                <w:rFonts w:cs="Arial"/>
                <w:color w:val="000000"/>
                <w:lang w:eastAsia="en-GB"/>
              </w:rPr>
              <w:t>required</w:t>
            </w:r>
            <w:r>
              <w:rPr>
                <w:rFonts w:cs="Arial"/>
                <w:color w:val="000000"/>
                <w:lang w:eastAsia="en-GB"/>
              </w:rPr>
              <w:t xml:space="preserve"> to use them effectively,</w:t>
            </w:r>
            <w:r w:rsidRPr="0076382A">
              <w:rPr>
                <w:rFonts w:cs="Arial"/>
                <w:color w:val="000000"/>
                <w:lang w:eastAsia="en-GB"/>
              </w:rPr>
              <w:t xml:space="preserve"> </w:t>
            </w:r>
            <w:r w:rsidRPr="0076382A">
              <w:rPr>
                <w:rFonts w:cs="Arial"/>
                <w:color w:val="000000"/>
                <w:u w:val="single"/>
                <w:lang w:eastAsia="en-GB"/>
              </w:rPr>
              <w:t>before</w:t>
            </w:r>
            <w:r w:rsidRPr="0076382A">
              <w:rPr>
                <w:rFonts w:cs="Arial"/>
                <w:color w:val="000000"/>
                <w:lang w:eastAsia="en-GB"/>
              </w:rPr>
              <w:t xml:space="preserve"> designing them into the first prototype</w:t>
            </w:r>
          </w:p>
          <w:p w:rsidR="006579E1" w:rsidRPr="0076382A" w:rsidRDefault="006579E1" w:rsidP="005A0955">
            <w:pPr>
              <w:pStyle w:val="ListParagraph"/>
              <w:numPr>
                <w:ilvl w:val="0"/>
                <w:numId w:val="8"/>
              </w:numPr>
              <w:autoSpaceDE w:val="0"/>
              <w:autoSpaceDN w:val="0"/>
              <w:adjustRightInd w:val="0"/>
              <w:spacing w:before="120" w:after="120"/>
              <w:ind w:left="714" w:hanging="357"/>
              <w:contextualSpacing w:val="0"/>
              <w:jc w:val="left"/>
              <w:rPr>
                <w:rFonts w:cs="Arial"/>
                <w:color w:val="000000"/>
                <w:lang w:eastAsia="en-GB"/>
              </w:rPr>
            </w:pPr>
            <w:r w:rsidRPr="0076382A">
              <w:rPr>
                <w:rFonts w:cs="Arial"/>
                <w:color w:val="000000"/>
                <w:lang w:eastAsia="en-GB"/>
              </w:rPr>
              <w:t>defining special test strategies</w:t>
            </w:r>
          </w:p>
          <w:p w:rsidR="006579E1" w:rsidRPr="0076382A" w:rsidRDefault="006579E1" w:rsidP="005A0955">
            <w:pPr>
              <w:pStyle w:val="ListParagraph"/>
              <w:numPr>
                <w:ilvl w:val="0"/>
                <w:numId w:val="8"/>
              </w:numPr>
              <w:autoSpaceDE w:val="0"/>
              <w:autoSpaceDN w:val="0"/>
              <w:adjustRightInd w:val="0"/>
              <w:spacing w:before="120" w:after="120"/>
              <w:ind w:left="714" w:hanging="357"/>
              <w:contextualSpacing w:val="0"/>
              <w:jc w:val="left"/>
              <w:rPr>
                <w:rFonts w:cs="Arial"/>
                <w:color w:val="000000"/>
                <w:lang w:eastAsia="en-GB"/>
              </w:rPr>
            </w:pPr>
            <w:r w:rsidRPr="0076382A">
              <w:rPr>
                <w:rFonts w:cs="Arial"/>
                <w:color w:val="000000"/>
                <w:lang w:eastAsia="en-GB"/>
              </w:rPr>
              <w:t>at least making sure there is enough extra time and/or budget in project planning/cost, etc.</w:t>
            </w:r>
          </w:p>
        </w:tc>
        <w:tc>
          <w:tcPr>
            <w:tcW w:w="511" w:type="pct"/>
            <w:tcBorders>
              <w:top w:val="nil"/>
              <w:left w:val="single" w:sz="4" w:space="0" w:color="auto"/>
              <w:bottom w:val="single" w:sz="6" w:space="0" w:color="auto"/>
              <w:right w:val="single" w:sz="4" w:space="0" w:color="auto"/>
            </w:tcBorders>
          </w:tcPr>
          <w:p w:rsidR="006579E1" w:rsidRPr="001B2A19" w:rsidRDefault="006579E1" w:rsidP="009E34E0">
            <w:pPr>
              <w:autoSpaceDE w:val="0"/>
              <w:autoSpaceDN w:val="0"/>
              <w:adjustRightInd w:val="0"/>
              <w:spacing w:before="120" w:after="120"/>
              <w:jc w:val="left"/>
              <w:rPr>
                <w:rFonts w:cs="Arial"/>
                <w:color w:val="000000"/>
                <w:lang w:eastAsia="en-GB"/>
              </w:rPr>
            </w:pPr>
            <w:r>
              <w:rPr>
                <w:rFonts w:cs="Arial"/>
                <w:color w:val="000000"/>
                <w:lang w:eastAsia="en-GB"/>
              </w:rPr>
              <w:t>[1]  1.2</w:t>
            </w:r>
          </w:p>
        </w:tc>
        <w:tc>
          <w:tcPr>
            <w:tcW w:w="1031" w:type="pct"/>
            <w:tcBorders>
              <w:top w:val="nil"/>
              <w:left w:val="single" w:sz="4" w:space="0" w:color="auto"/>
              <w:bottom w:val="single" w:sz="6" w:space="0" w:color="auto"/>
              <w:right w:val="single" w:sz="4" w:space="0" w:color="auto"/>
            </w:tcBorders>
          </w:tcPr>
          <w:p w:rsidR="006579E1" w:rsidRPr="001B2A19" w:rsidRDefault="006579E1" w:rsidP="004F2EFE">
            <w:pPr>
              <w:autoSpaceDE w:val="0"/>
              <w:autoSpaceDN w:val="0"/>
              <w:adjustRightInd w:val="0"/>
              <w:spacing w:before="120" w:after="120"/>
              <w:jc w:val="left"/>
              <w:rPr>
                <w:rFonts w:cs="Arial"/>
                <w:color w:val="000000"/>
                <w:lang w:eastAsia="en-GB"/>
              </w:rPr>
            </w:pPr>
          </w:p>
        </w:tc>
      </w:tr>
      <w:tr w:rsidR="0009483B" w:rsidRPr="001B2A19" w:rsidTr="00705B4B">
        <w:trPr>
          <w:trHeight w:val="648"/>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lastRenderedPageBreak/>
              <w:t>1.12</w:t>
            </w:r>
          </w:p>
        </w:tc>
        <w:tc>
          <w:tcPr>
            <w:tcW w:w="3182"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Beware when re</w:t>
            </w:r>
            <w:r w:rsidRPr="001B2A19">
              <w:rPr>
                <w:rFonts w:cs="Arial"/>
                <w:color w:val="000000"/>
                <w:lang w:eastAsia="en-GB"/>
              </w:rPr>
              <w:t>us</w:t>
            </w:r>
            <w:r>
              <w:rPr>
                <w:rFonts w:cs="Arial"/>
                <w:color w:val="000000"/>
                <w:lang w:eastAsia="en-GB"/>
              </w:rPr>
              <w:t xml:space="preserve">ing </w:t>
            </w:r>
            <w:r w:rsidRPr="001B2A19">
              <w:rPr>
                <w:rFonts w:cs="Arial"/>
                <w:color w:val="000000"/>
                <w:lang w:eastAsia="en-GB"/>
              </w:rPr>
              <w:t>boards</w:t>
            </w:r>
            <w:r>
              <w:rPr>
                <w:rFonts w:cs="Arial"/>
                <w:color w:val="000000"/>
                <w:lang w:eastAsia="en-GB"/>
              </w:rPr>
              <w:t>, schematics or software from previous projects</w:t>
            </w:r>
            <w:r w:rsidRPr="001B2A19">
              <w:rPr>
                <w:rFonts w:cs="Arial"/>
                <w:color w:val="000000"/>
                <w:lang w:eastAsia="en-GB"/>
              </w:rPr>
              <w:t>.</w:t>
            </w:r>
          </w:p>
          <w:p w:rsidR="0009483B" w:rsidRPr="00221BCC"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 xml:space="preserve">Ensure that their </w:t>
            </w:r>
            <w:r w:rsidRPr="00221BCC">
              <w:rPr>
                <w:rFonts w:cs="Arial"/>
                <w:color w:val="000000"/>
                <w:lang w:eastAsia="en-GB"/>
              </w:rPr>
              <w:t>EMC performance</w:t>
            </w:r>
            <w:r>
              <w:rPr>
                <w:rFonts w:cs="Arial"/>
                <w:color w:val="000000"/>
                <w:lang w:eastAsia="en-GB"/>
              </w:rPr>
              <w:t>s</w:t>
            </w:r>
            <w:r w:rsidRPr="00221BCC">
              <w:rPr>
                <w:rFonts w:cs="Arial"/>
                <w:color w:val="000000"/>
                <w:lang w:eastAsia="en-GB"/>
              </w:rPr>
              <w:t xml:space="preserve"> </w:t>
            </w:r>
            <w:r>
              <w:rPr>
                <w:rFonts w:cs="Arial"/>
                <w:color w:val="000000"/>
                <w:lang w:eastAsia="en-GB"/>
              </w:rPr>
              <w:t xml:space="preserve">are </w:t>
            </w:r>
            <w:r w:rsidRPr="00221BCC">
              <w:rPr>
                <w:rFonts w:cs="Arial"/>
                <w:color w:val="000000"/>
                <w:lang w:eastAsia="en-GB"/>
              </w:rPr>
              <w:t>known and understood</w:t>
            </w:r>
            <w:r>
              <w:rPr>
                <w:rFonts w:cs="Arial"/>
                <w:color w:val="000000"/>
                <w:lang w:eastAsia="en-GB"/>
              </w:rPr>
              <w:t>.</w:t>
            </w:r>
          </w:p>
          <w:p w:rsidR="0009483B" w:rsidRPr="00221BCC" w:rsidRDefault="0009483B" w:rsidP="00444507">
            <w:pPr>
              <w:autoSpaceDE w:val="0"/>
              <w:autoSpaceDN w:val="0"/>
              <w:adjustRightInd w:val="0"/>
              <w:spacing w:before="120" w:after="120"/>
              <w:jc w:val="left"/>
              <w:rPr>
                <w:rFonts w:cs="Arial"/>
                <w:color w:val="000000"/>
                <w:lang w:eastAsia="en-GB"/>
              </w:rPr>
            </w:pPr>
            <w:r>
              <w:rPr>
                <w:rFonts w:cs="Arial"/>
                <w:color w:val="000000"/>
                <w:lang w:eastAsia="en-GB"/>
              </w:rPr>
              <w:t xml:space="preserve">Determine whether </w:t>
            </w:r>
            <w:r w:rsidRPr="00221BCC">
              <w:rPr>
                <w:rFonts w:cs="Arial"/>
                <w:color w:val="000000"/>
                <w:lang w:eastAsia="en-GB"/>
              </w:rPr>
              <w:t xml:space="preserve">the EMC practices used </w:t>
            </w:r>
            <w:r>
              <w:rPr>
                <w:rFonts w:cs="Arial"/>
                <w:color w:val="000000"/>
                <w:lang w:eastAsia="en-GB"/>
              </w:rPr>
              <w:t xml:space="preserve">in their design are </w:t>
            </w:r>
            <w:r w:rsidRPr="00221BCC">
              <w:rPr>
                <w:rFonts w:cs="Arial"/>
                <w:color w:val="000000"/>
                <w:lang w:eastAsia="en-GB"/>
              </w:rPr>
              <w:t>appropriate for the new project</w:t>
            </w:r>
            <w:r>
              <w:rPr>
                <w:rFonts w:cs="Arial"/>
                <w:color w:val="000000"/>
                <w:lang w:eastAsia="en-GB"/>
              </w:rPr>
              <w:t>.</w:t>
            </w:r>
          </w:p>
        </w:tc>
        <w:tc>
          <w:tcPr>
            <w:tcW w:w="511" w:type="pct"/>
            <w:tcBorders>
              <w:top w:val="single" w:sz="6" w:space="0" w:color="auto"/>
              <w:left w:val="single" w:sz="4" w:space="0" w:color="auto"/>
              <w:bottom w:val="single" w:sz="6" w:space="0" w:color="auto"/>
              <w:right w:val="single" w:sz="4" w:space="0" w:color="auto"/>
            </w:tcBorders>
          </w:tcPr>
          <w:p w:rsidR="0009483B" w:rsidRPr="001B2A19" w:rsidRDefault="0009483B" w:rsidP="009E34E0">
            <w:pPr>
              <w:autoSpaceDE w:val="0"/>
              <w:autoSpaceDN w:val="0"/>
              <w:adjustRightInd w:val="0"/>
              <w:spacing w:before="120" w:after="120"/>
              <w:jc w:val="left"/>
              <w:rPr>
                <w:rFonts w:cs="Arial"/>
                <w:color w:val="000000"/>
                <w:lang w:eastAsia="en-GB"/>
              </w:rPr>
            </w:pPr>
            <w:r>
              <w:rPr>
                <w:rFonts w:cs="Arial"/>
                <w:color w:val="000000"/>
                <w:lang w:eastAsia="en-GB"/>
              </w:rPr>
              <w:t>[1]  1.2</w:t>
            </w:r>
          </w:p>
        </w:tc>
        <w:tc>
          <w:tcPr>
            <w:tcW w:w="1031"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p>
        </w:tc>
      </w:tr>
      <w:tr w:rsidR="0009483B" w:rsidRPr="001B2A19" w:rsidTr="00705B4B">
        <w:trPr>
          <w:trHeight w:val="305"/>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1.13</w:t>
            </w:r>
          </w:p>
        </w:tc>
        <w:tc>
          <w:tcPr>
            <w:tcW w:w="3182" w:type="pct"/>
            <w:tcBorders>
              <w:top w:val="single" w:sz="6" w:space="0" w:color="auto"/>
              <w:left w:val="single" w:sz="4" w:space="0" w:color="auto"/>
              <w:bottom w:val="single" w:sz="6" w:space="0" w:color="auto"/>
              <w:right w:val="single" w:sz="4" w:space="0" w:color="auto"/>
            </w:tcBorders>
          </w:tcPr>
          <w:p w:rsidR="0009483B"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 xml:space="preserve">Perform </w:t>
            </w:r>
            <w:r w:rsidRPr="001B2A19">
              <w:rPr>
                <w:rFonts w:cs="Arial"/>
                <w:color w:val="000000"/>
                <w:lang w:eastAsia="en-GB"/>
              </w:rPr>
              <w:t>"EMC</w:t>
            </w:r>
            <w:r>
              <w:rPr>
                <w:rFonts w:cs="Arial"/>
                <w:color w:val="000000"/>
                <w:lang w:eastAsia="en-GB"/>
              </w:rPr>
              <w:t xml:space="preserve"> design </w:t>
            </w:r>
            <w:r w:rsidRPr="001B2A19">
              <w:rPr>
                <w:rFonts w:cs="Arial"/>
                <w:color w:val="000000"/>
                <w:lang w:eastAsia="en-GB"/>
              </w:rPr>
              <w:t>review</w:t>
            </w:r>
            <w:r>
              <w:rPr>
                <w:rFonts w:cs="Arial"/>
                <w:color w:val="000000"/>
                <w:lang w:eastAsia="en-GB"/>
              </w:rPr>
              <w:t>s</w:t>
            </w:r>
            <w:r w:rsidRPr="001B2A19">
              <w:rPr>
                <w:rFonts w:cs="Arial"/>
                <w:color w:val="000000"/>
                <w:lang w:eastAsia="en-GB"/>
              </w:rPr>
              <w:t>" on the schematics</w:t>
            </w:r>
            <w:r>
              <w:rPr>
                <w:rFonts w:cs="Arial"/>
                <w:color w:val="000000"/>
                <w:lang w:eastAsia="en-GB"/>
              </w:rPr>
              <w:t>, PCB layout, mechanics and software, prior to first prototype manufacture.</w:t>
            </w:r>
          </w:p>
          <w:p w:rsidR="0009483B"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Compare the</w:t>
            </w:r>
            <w:r w:rsidR="008E700B">
              <w:rPr>
                <w:rFonts w:cs="Arial"/>
                <w:color w:val="000000"/>
                <w:lang w:eastAsia="en-GB"/>
              </w:rPr>
              <w:t>ir</w:t>
            </w:r>
            <w:r>
              <w:rPr>
                <w:rFonts w:cs="Arial"/>
                <w:color w:val="000000"/>
                <w:lang w:eastAsia="en-GB"/>
              </w:rPr>
              <w:t xml:space="preserve"> EMC practices with this checklist </w:t>
            </w:r>
            <w:r w:rsidR="008E700B">
              <w:rPr>
                <w:rFonts w:cs="Arial"/>
                <w:color w:val="000000"/>
                <w:lang w:eastAsia="en-GB"/>
              </w:rPr>
              <w:t xml:space="preserve">to </w:t>
            </w:r>
            <w:r>
              <w:rPr>
                <w:rFonts w:cs="Arial"/>
                <w:color w:val="000000"/>
                <w:lang w:eastAsia="en-GB"/>
              </w:rPr>
              <w:t xml:space="preserve">determine whether each </w:t>
            </w:r>
            <w:r w:rsidR="008E700B">
              <w:rPr>
                <w:rFonts w:cs="Arial"/>
                <w:color w:val="000000"/>
                <w:lang w:eastAsia="en-GB"/>
              </w:rPr>
              <w:t xml:space="preserve">item in this checklist </w:t>
            </w:r>
            <w:r>
              <w:rPr>
                <w:rFonts w:cs="Arial"/>
                <w:color w:val="000000"/>
                <w:lang w:eastAsia="en-GB"/>
              </w:rPr>
              <w:t>was:</w:t>
            </w:r>
          </w:p>
          <w:p w:rsidR="0009483B" w:rsidRDefault="0009483B" w:rsidP="008E700B">
            <w:pPr>
              <w:pStyle w:val="ListParagraph"/>
              <w:numPr>
                <w:ilvl w:val="0"/>
                <w:numId w:val="7"/>
              </w:numPr>
              <w:autoSpaceDE w:val="0"/>
              <w:autoSpaceDN w:val="0"/>
              <w:adjustRightInd w:val="0"/>
              <w:spacing w:before="0" w:after="120"/>
              <w:ind w:left="714" w:hanging="357"/>
              <w:contextualSpacing w:val="0"/>
              <w:jc w:val="left"/>
              <w:rPr>
                <w:rFonts w:cs="Arial"/>
                <w:color w:val="000000"/>
                <w:lang w:eastAsia="en-GB"/>
              </w:rPr>
            </w:pPr>
            <w:r>
              <w:rPr>
                <w:rFonts w:cs="Arial"/>
                <w:color w:val="000000"/>
                <w:lang w:eastAsia="en-GB"/>
              </w:rPr>
              <w:t>Used in full</w:t>
            </w:r>
          </w:p>
          <w:p w:rsidR="0009483B" w:rsidRDefault="0009483B" w:rsidP="008E700B">
            <w:pPr>
              <w:pStyle w:val="ListParagraph"/>
              <w:numPr>
                <w:ilvl w:val="0"/>
                <w:numId w:val="7"/>
              </w:numPr>
              <w:autoSpaceDE w:val="0"/>
              <w:autoSpaceDN w:val="0"/>
              <w:adjustRightInd w:val="0"/>
              <w:spacing w:before="0" w:after="120"/>
              <w:ind w:left="714" w:hanging="357"/>
              <w:contextualSpacing w:val="0"/>
              <w:jc w:val="left"/>
              <w:rPr>
                <w:rFonts w:cs="Arial"/>
                <w:color w:val="000000"/>
                <w:lang w:eastAsia="en-GB"/>
              </w:rPr>
            </w:pPr>
            <w:r>
              <w:rPr>
                <w:rFonts w:cs="Arial"/>
                <w:color w:val="000000"/>
                <w:lang w:eastAsia="en-GB"/>
              </w:rPr>
              <w:t>Used with modifications (document what and why)</w:t>
            </w:r>
          </w:p>
          <w:p w:rsidR="0009483B" w:rsidRDefault="0009483B" w:rsidP="008E700B">
            <w:pPr>
              <w:pStyle w:val="ListParagraph"/>
              <w:numPr>
                <w:ilvl w:val="0"/>
                <w:numId w:val="7"/>
              </w:numPr>
              <w:autoSpaceDE w:val="0"/>
              <w:autoSpaceDN w:val="0"/>
              <w:adjustRightInd w:val="0"/>
              <w:spacing w:before="0" w:after="120"/>
              <w:ind w:left="714" w:hanging="357"/>
              <w:contextualSpacing w:val="0"/>
              <w:jc w:val="left"/>
              <w:rPr>
                <w:rFonts w:cs="Arial"/>
                <w:color w:val="000000"/>
                <w:lang w:eastAsia="en-GB"/>
              </w:rPr>
            </w:pPr>
            <w:r>
              <w:rPr>
                <w:rFonts w:cs="Arial"/>
                <w:color w:val="000000"/>
                <w:lang w:eastAsia="en-GB"/>
              </w:rPr>
              <w:t>Not used because not relevant (document why)</w:t>
            </w:r>
          </w:p>
          <w:p w:rsidR="0009483B" w:rsidRPr="00444507" w:rsidRDefault="0009483B" w:rsidP="008E700B">
            <w:pPr>
              <w:pStyle w:val="ListParagraph"/>
              <w:numPr>
                <w:ilvl w:val="0"/>
                <w:numId w:val="7"/>
              </w:numPr>
              <w:autoSpaceDE w:val="0"/>
              <w:autoSpaceDN w:val="0"/>
              <w:adjustRightInd w:val="0"/>
              <w:spacing w:before="0" w:after="120"/>
              <w:ind w:left="714" w:hanging="357"/>
              <w:contextualSpacing w:val="0"/>
              <w:jc w:val="left"/>
              <w:rPr>
                <w:rFonts w:cs="Arial"/>
                <w:color w:val="000000"/>
                <w:lang w:eastAsia="en-GB"/>
              </w:rPr>
            </w:pPr>
            <w:r>
              <w:rPr>
                <w:rFonts w:cs="Arial"/>
                <w:color w:val="000000"/>
                <w:lang w:eastAsia="en-GB"/>
              </w:rPr>
              <w:t>Not used because impractical (document why, and what was done instead to cover that EMC issue cost-effectively)</w:t>
            </w:r>
          </w:p>
        </w:tc>
        <w:tc>
          <w:tcPr>
            <w:tcW w:w="511" w:type="pct"/>
            <w:tcBorders>
              <w:top w:val="single" w:sz="6" w:space="0" w:color="auto"/>
              <w:left w:val="single" w:sz="4" w:space="0" w:color="auto"/>
              <w:bottom w:val="single" w:sz="6" w:space="0" w:color="auto"/>
              <w:right w:val="single" w:sz="4" w:space="0" w:color="auto"/>
            </w:tcBorders>
          </w:tcPr>
          <w:p w:rsidR="0009483B" w:rsidRPr="001B2A19" w:rsidRDefault="0009483B" w:rsidP="009E34E0">
            <w:pPr>
              <w:autoSpaceDE w:val="0"/>
              <w:autoSpaceDN w:val="0"/>
              <w:adjustRightInd w:val="0"/>
              <w:spacing w:before="120" w:after="120"/>
              <w:jc w:val="left"/>
              <w:rPr>
                <w:rFonts w:cs="Arial"/>
                <w:color w:val="000000"/>
                <w:lang w:eastAsia="en-GB"/>
              </w:rPr>
            </w:pPr>
            <w:r>
              <w:rPr>
                <w:rFonts w:cs="Arial"/>
                <w:color w:val="000000"/>
                <w:lang w:eastAsia="en-GB"/>
              </w:rPr>
              <w:t>[1]  1.2</w:t>
            </w:r>
          </w:p>
        </w:tc>
        <w:tc>
          <w:tcPr>
            <w:tcW w:w="1031"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p>
        </w:tc>
      </w:tr>
      <w:tr w:rsidR="0009483B" w:rsidRPr="001B2A19" w:rsidTr="00705B4B">
        <w:trPr>
          <w:trHeight w:val="404"/>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1.14</w:t>
            </w:r>
          </w:p>
        </w:tc>
        <w:tc>
          <w:tcPr>
            <w:tcW w:w="3182"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 xml:space="preserve">Determine any </w:t>
            </w:r>
            <w:r w:rsidRPr="001B2A19">
              <w:rPr>
                <w:rFonts w:cs="Arial"/>
                <w:color w:val="000000"/>
                <w:lang w:eastAsia="en-GB"/>
              </w:rPr>
              <w:t xml:space="preserve">influence of the test setup on the emissions </w:t>
            </w:r>
            <w:r>
              <w:rPr>
                <w:rFonts w:cs="Arial"/>
                <w:color w:val="000000"/>
                <w:lang w:eastAsia="en-GB"/>
              </w:rPr>
              <w:t>and/or immunity and take appropriate steps where these do not reflect real-life operation.</w:t>
            </w:r>
          </w:p>
        </w:tc>
        <w:tc>
          <w:tcPr>
            <w:tcW w:w="511" w:type="pct"/>
            <w:tcBorders>
              <w:top w:val="single" w:sz="6" w:space="0" w:color="auto"/>
              <w:left w:val="single" w:sz="4" w:space="0" w:color="auto"/>
              <w:bottom w:val="single" w:sz="6" w:space="0" w:color="auto"/>
              <w:right w:val="single" w:sz="4" w:space="0" w:color="auto"/>
            </w:tcBorders>
          </w:tcPr>
          <w:p w:rsidR="0009483B" w:rsidRPr="001B2A19" w:rsidRDefault="0009483B" w:rsidP="009E34E0">
            <w:pPr>
              <w:autoSpaceDE w:val="0"/>
              <w:autoSpaceDN w:val="0"/>
              <w:adjustRightInd w:val="0"/>
              <w:spacing w:before="120" w:after="120"/>
              <w:jc w:val="left"/>
              <w:rPr>
                <w:rFonts w:cs="Arial"/>
                <w:color w:val="000000"/>
                <w:lang w:eastAsia="en-GB"/>
              </w:rPr>
            </w:pPr>
            <w:r>
              <w:rPr>
                <w:rFonts w:cs="Arial"/>
                <w:color w:val="000000"/>
                <w:lang w:eastAsia="en-GB"/>
              </w:rPr>
              <w:t>[1]  1.2</w:t>
            </w:r>
          </w:p>
        </w:tc>
        <w:tc>
          <w:tcPr>
            <w:tcW w:w="1031"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p>
        </w:tc>
      </w:tr>
      <w:tr w:rsidR="0009483B" w:rsidRPr="001B2A19" w:rsidTr="00705B4B">
        <w:trPr>
          <w:trHeight w:val="305"/>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1.15</w:t>
            </w:r>
          </w:p>
        </w:tc>
        <w:tc>
          <w:tcPr>
            <w:tcW w:w="3182"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 xml:space="preserve">Perform </w:t>
            </w:r>
            <w:r w:rsidRPr="001B2A19">
              <w:rPr>
                <w:rFonts w:cs="Arial"/>
                <w:color w:val="000000"/>
                <w:lang w:eastAsia="en-GB"/>
              </w:rPr>
              <w:t>EMC pre-compliance test</w:t>
            </w:r>
            <w:r>
              <w:rPr>
                <w:rFonts w:cs="Arial"/>
                <w:color w:val="000000"/>
                <w:lang w:eastAsia="en-GB"/>
              </w:rPr>
              <w:t>s, document their results in detail, check whether any problems are found and develop a strategy for solving them.</w:t>
            </w:r>
          </w:p>
        </w:tc>
        <w:tc>
          <w:tcPr>
            <w:tcW w:w="511" w:type="pct"/>
            <w:tcBorders>
              <w:top w:val="single" w:sz="6" w:space="0" w:color="auto"/>
              <w:left w:val="single" w:sz="4" w:space="0" w:color="auto"/>
              <w:bottom w:val="single" w:sz="6" w:space="0" w:color="auto"/>
              <w:right w:val="single" w:sz="4" w:space="0" w:color="auto"/>
            </w:tcBorders>
          </w:tcPr>
          <w:p w:rsidR="0009483B" w:rsidRPr="001B2A19" w:rsidRDefault="0009483B" w:rsidP="00D20796">
            <w:pPr>
              <w:autoSpaceDE w:val="0"/>
              <w:autoSpaceDN w:val="0"/>
              <w:adjustRightInd w:val="0"/>
              <w:spacing w:before="120" w:after="120"/>
              <w:jc w:val="left"/>
              <w:rPr>
                <w:rFonts w:cs="Arial"/>
                <w:color w:val="000000"/>
                <w:lang w:eastAsia="en-GB"/>
              </w:rPr>
            </w:pPr>
            <w:r>
              <w:rPr>
                <w:rFonts w:cs="Arial"/>
                <w:color w:val="000000"/>
                <w:lang w:eastAsia="en-GB"/>
              </w:rPr>
              <w:t>[1]  1.4, 1.5</w:t>
            </w:r>
          </w:p>
        </w:tc>
        <w:tc>
          <w:tcPr>
            <w:tcW w:w="1031" w:type="pct"/>
            <w:tcBorders>
              <w:top w:val="single" w:sz="6" w:space="0" w:color="auto"/>
              <w:left w:val="single" w:sz="4" w:space="0" w:color="auto"/>
              <w:bottom w:val="single" w:sz="6" w:space="0" w:color="auto"/>
              <w:right w:val="single" w:sz="4" w:space="0" w:color="auto"/>
            </w:tcBorders>
          </w:tcPr>
          <w:p w:rsidR="0009483B" w:rsidRDefault="0009483B" w:rsidP="00877455">
            <w:pPr>
              <w:autoSpaceDE w:val="0"/>
              <w:autoSpaceDN w:val="0"/>
              <w:adjustRightInd w:val="0"/>
              <w:spacing w:before="120" w:after="120"/>
              <w:jc w:val="left"/>
              <w:rPr>
                <w:rFonts w:cs="Arial"/>
                <w:color w:val="000000"/>
                <w:lang w:eastAsia="en-GB"/>
              </w:rPr>
            </w:pPr>
          </w:p>
        </w:tc>
      </w:tr>
      <w:tr w:rsidR="0009483B" w:rsidRPr="001B2A19" w:rsidTr="00705B4B">
        <w:trPr>
          <w:trHeight w:val="305"/>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1.16</w:t>
            </w:r>
          </w:p>
        </w:tc>
        <w:tc>
          <w:tcPr>
            <w:tcW w:w="3182" w:type="pct"/>
            <w:tcBorders>
              <w:top w:val="single" w:sz="6" w:space="0" w:color="auto"/>
              <w:left w:val="single" w:sz="4" w:space="0" w:color="auto"/>
              <w:bottom w:val="single" w:sz="6" w:space="0" w:color="auto"/>
              <w:right w:val="single" w:sz="4" w:space="0" w:color="auto"/>
            </w:tcBorders>
          </w:tcPr>
          <w:p w:rsidR="0009483B"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 xml:space="preserve">Good emissions and immunity are essential for reliability, warranty returns rate, and customer satisfaction and low cost of future sales. </w:t>
            </w:r>
          </w:p>
          <w:p w:rsidR="0009483B" w:rsidRPr="001B2A19"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 xml:space="preserve">So, perform highly accelerated life testing (HALT) and check </w:t>
            </w:r>
            <w:r w:rsidRPr="001B2A19">
              <w:rPr>
                <w:rFonts w:cs="Arial"/>
                <w:color w:val="000000"/>
                <w:lang w:eastAsia="en-GB"/>
              </w:rPr>
              <w:t>EMC</w:t>
            </w:r>
            <w:r>
              <w:rPr>
                <w:rFonts w:cs="Arial"/>
                <w:color w:val="000000"/>
                <w:lang w:eastAsia="en-GB"/>
              </w:rPr>
              <w:t xml:space="preserve"> </w:t>
            </w:r>
            <w:r w:rsidRPr="001B2A19">
              <w:rPr>
                <w:rFonts w:cs="Arial"/>
                <w:color w:val="000000"/>
                <w:lang w:eastAsia="en-GB"/>
              </w:rPr>
              <w:t xml:space="preserve">performance </w:t>
            </w:r>
            <w:r>
              <w:rPr>
                <w:rFonts w:cs="Arial"/>
                <w:color w:val="000000"/>
                <w:lang w:eastAsia="en-GB"/>
              </w:rPr>
              <w:t>is maintained afterwards</w:t>
            </w:r>
            <w:r w:rsidRPr="001B2A19">
              <w:rPr>
                <w:rFonts w:cs="Arial"/>
                <w:color w:val="000000"/>
                <w:lang w:eastAsia="en-GB"/>
              </w:rPr>
              <w:t>.</w:t>
            </w:r>
            <w:r>
              <w:rPr>
                <w:rFonts w:cs="Arial"/>
                <w:color w:val="000000"/>
                <w:lang w:eastAsia="en-GB"/>
              </w:rPr>
              <w:t xml:space="preserve"> Fix any problems that are revealed.</w:t>
            </w:r>
          </w:p>
        </w:tc>
        <w:tc>
          <w:tcPr>
            <w:tcW w:w="511" w:type="pct"/>
            <w:tcBorders>
              <w:top w:val="single" w:sz="6" w:space="0" w:color="auto"/>
              <w:left w:val="single" w:sz="4" w:space="0" w:color="auto"/>
              <w:bottom w:val="single" w:sz="6" w:space="0" w:color="auto"/>
              <w:right w:val="single" w:sz="4" w:space="0" w:color="auto"/>
            </w:tcBorders>
          </w:tcPr>
          <w:p w:rsidR="0009483B" w:rsidRPr="001B2A19" w:rsidRDefault="0009483B" w:rsidP="00505659">
            <w:pPr>
              <w:autoSpaceDE w:val="0"/>
              <w:autoSpaceDN w:val="0"/>
              <w:adjustRightInd w:val="0"/>
              <w:spacing w:before="120" w:after="120"/>
              <w:jc w:val="left"/>
              <w:rPr>
                <w:rFonts w:cs="Arial"/>
                <w:color w:val="000000"/>
                <w:lang w:eastAsia="en-GB"/>
              </w:rPr>
            </w:pPr>
            <w:r>
              <w:rPr>
                <w:rFonts w:cs="Arial"/>
                <w:color w:val="000000"/>
                <w:lang w:eastAsia="en-GB"/>
              </w:rPr>
              <w:t>[1]  1.1</w:t>
            </w:r>
          </w:p>
        </w:tc>
        <w:tc>
          <w:tcPr>
            <w:tcW w:w="1031" w:type="pct"/>
            <w:tcBorders>
              <w:top w:val="single" w:sz="6" w:space="0" w:color="auto"/>
              <w:left w:val="single" w:sz="4" w:space="0" w:color="auto"/>
              <w:bottom w:val="single" w:sz="6" w:space="0" w:color="auto"/>
              <w:right w:val="single" w:sz="4" w:space="0" w:color="auto"/>
            </w:tcBorders>
          </w:tcPr>
          <w:p w:rsidR="0009483B" w:rsidRDefault="0009483B" w:rsidP="00505659">
            <w:pPr>
              <w:autoSpaceDE w:val="0"/>
              <w:autoSpaceDN w:val="0"/>
              <w:adjustRightInd w:val="0"/>
              <w:spacing w:before="120" w:after="120"/>
              <w:jc w:val="left"/>
              <w:rPr>
                <w:rFonts w:cs="Arial"/>
                <w:color w:val="000000"/>
                <w:lang w:eastAsia="en-GB"/>
              </w:rPr>
            </w:pPr>
          </w:p>
        </w:tc>
      </w:tr>
      <w:tr w:rsidR="0009483B" w:rsidRPr="001B2A19" w:rsidTr="00705B4B">
        <w:trPr>
          <w:trHeight w:val="305"/>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1.17</w:t>
            </w:r>
          </w:p>
        </w:tc>
        <w:tc>
          <w:tcPr>
            <w:tcW w:w="3182"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 xml:space="preserve">Document the good </w:t>
            </w:r>
            <w:r w:rsidRPr="001B2A19">
              <w:rPr>
                <w:rFonts w:cs="Arial"/>
                <w:color w:val="000000"/>
                <w:lang w:eastAsia="en-GB"/>
              </w:rPr>
              <w:t>EMC</w:t>
            </w:r>
            <w:r>
              <w:rPr>
                <w:rFonts w:cs="Arial"/>
                <w:color w:val="000000"/>
                <w:lang w:eastAsia="en-GB"/>
              </w:rPr>
              <w:t xml:space="preserve"> practices that were used for the various aspects of the product (schematic, component selection, PCB </w:t>
            </w:r>
            <w:r w:rsidRPr="001B2A19">
              <w:rPr>
                <w:rFonts w:cs="Arial"/>
                <w:color w:val="000000"/>
                <w:lang w:eastAsia="en-GB"/>
              </w:rPr>
              <w:t>layout</w:t>
            </w:r>
            <w:r>
              <w:rPr>
                <w:rFonts w:cs="Arial"/>
                <w:color w:val="000000"/>
                <w:lang w:eastAsia="en-GB"/>
              </w:rPr>
              <w:t xml:space="preserve">, mechanics, etc.) with any additional notes on why and how, where necessary, and store this with the project files so it can be referenced </w:t>
            </w:r>
            <w:r w:rsidRPr="001B2A19">
              <w:rPr>
                <w:rFonts w:cs="Arial"/>
                <w:color w:val="000000"/>
                <w:lang w:eastAsia="en-GB"/>
              </w:rPr>
              <w:t>in future</w:t>
            </w:r>
            <w:r>
              <w:rPr>
                <w:rFonts w:cs="Arial"/>
                <w:color w:val="000000"/>
                <w:lang w:eastAsia="en-GB"/>
              </w:rPr>
              <w:t>.</w:t>
            </w:r>
          </w:p>
        </w:tc>
        <w:tc>
          <w:tcPr>
            <w:tcW w:w="511" w:type="pct"/>
            <w:tcBorders>
              <w:top w:val="single" w:sz="6" w:space="0" w:color="auto"/>
              <w:left w:val="single" w:sz="4" w:space="0" w:color="auto"/>
              <w:bottom w:val="single" w:sz="6" w:space="0" w:color="auto"/>
              <w:right w:val="single" w:sz="4" w:space="0" w:color="auto"/>
            </w:tcBorders>
          </w:tcPr>
          <w:p w:rsidR="0009483B" w:rsidRPr="001B2A19" w:rsidRDefault="0009483B" w:rsidP="009E34E0">
            <w:pPr>
              <w:autoSpaceDE w:val="0"/>
              <w:autoSpaceDN w:val="0"/>
              <w:adjustRightInd w:val="0"/>
              <w:spacing w:before="120" w:after="120"/>
              <w:jc w:val="left"/>
              <w:rPr>
                <w:rFonts w:cs="Arial"/>
                <w:color w:val="000000"/>
                <w:lang w:eastAsia="en-GB"/>
              </w:rPr>
            </w:pPr>
            <w:r>
              <w:rPr>
                <w:rFonts w:cs="Arial"/>
                <w:color w:val="000000"/>
                <w:lang w:eastAsia="en-GB"/>
              </w:rPr>
              <w:t>[1]  1.2</w:t>
            </w:r>
          </w:p>
        </w:tc>
        <w:tc>
          <w:tcPr>
            <w:tcW w:w="1031"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p>
        </w:tc>
      </w:tr>
      <w:tr w:rsidR="0009483B" w:rsidRPr="001B2A19" w:rsidTr="00662227">
        <w:trPr>
          <w:trHeight w:val="305"/>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662227">
            <w:pPr>
              <w:autoSpaceDE w:val="0"/>
              <w:autoSpaceDN w:val="0"/>
              <w:adjustRightInd w:val="0"/>
              <w:spacing w:before="120" w:after="120"/>
              <w:jc w:val="left"/>
              <w:rPr>
                <w:rFonts w:cs="Arial"/>
                <w:color w:val="000000"/>
                <w:lang w:eastAsia="en-GB"/>
              </w:rPr>
            </w:pPr>
            <w:r>
              <w:rPr>
                <w:rFonts w:cs="Arial"/>
                <w:color w:val="000000"/>
                <w:lang w:eastAsia="en-GB"/>
              </w:rPr>
              <w:t>1.17</w:t>
            </w:r>
          </w:p>
        </w:tc>
        <w:tc>
          <w:tcPr>
            <w:tcW w:w="3182" w:type="pct"/>
            <w:tcBorders>
              <w:top w:val="single" w:sz="6" w:space="0" w:color="auto"/>
              <w:left w:val="single" w:sz="4" w:space="0" w:color="auto"/>
              <w:bottom w:val="single" w:sz="6" w:space="0" w:color="auto"/>
              <w:right w:val="single" w:sz="4" w:space="0" w:color="auto"/>
            </w:tcBorders>
          </w:tcPr>
          <w:p w:rsidR="0009483B" w:rsidRPr="001B2A19" w:rsidRDefault="0009483B" w:rsidP="00662227">
            <w:pPr>
              <w:autoSpaceDE w:val="0"/>
              <w:autoSpaceDN w:val="0"/>
              <w:adjustRightInd w:val="0"/>
              <w:spacing w:before="120" w:after="120"/>
              <w:jc w:val="left"/>
              <w:rPr>
                <w:rFonts w:cs="Arial"/>
                <w:color w:val="000000"/>
                <w:lang w:eastAsia="en-GB"/>
              </w:rPr>
            </w:pPr>
            <w:r>
              <w:rPr>
                <w:rFonts w:cs="Arial"/>
                <w:color w:val="000000"/>
                <w:lang w:eastAsia="en-GB"/>
              </w:rPr>
              <w:t xml:space="preserve">Document </w:t>
            </w:r>
            <w:r w:rsidRPr="001B2A19">
              <w:rPr>
                <w:rFonts w:cs="Arial"/>
                <w:color w:val="000000"/>
                <w:lang w:eastAsia="en-GB"/>
              </w:rPr>
              <w:t xml:space="preserve">all </w:t>
            </w:r>
            <w:r>
              <w:rPr>
                <w:rFonts w:cs="Arial"/>
                <w:color w:val="000000"/>
                <w:lang w:eastAsia="en-GB"/>
              </w:rPr>
              <w:t xml:space="preserve">of the </w:t>
            </w:r>
            <w:r w:rsidRPr="001B2A19">
              <w:rPr>
                <w:rFonts w:cs="Arial"/>
                <w:color w:val="000000"/>
                <w:lang w:eastAsia="en-GB"/>
              </w:rPr>
              <w:t xml:space="preserve">EMC-critical aspects of </w:t>
            </w:r>
            <w:r>
              <w:rPr>
                <w:rFonts w:cs="Arial"/>
                <w:color w:val="000000"/>
                <w:lang w:eastAsia="en-GB"/>
              </w:rPr>
              <w:t xml:space="preserve">the </w:t>
            </w:r>
            <w:r w:rsidRPr="001B2A19">
              <w:rPr>
                <w:rFonts w:cs="Arial"/>
                <w:color w:val="000000"/>
                <w:lang w:eastAsia="en-GB"/>
              </w:rPr>
              <w:t>design</w:t>
            </w:r>
            <w:r>
              <w:rPr>
                <w:rFonts w:cs="Arial"/>
                <w:color w:val="000000"/>
                <w:lang w:eastAsia="en-GB"/>
              </w:rPr>
              <w:t xml:space="preserve">/construction </w:t>
            </w:r>
            <w:r>
              <w:rPr>
                <w:rFonts w:cs="Arial"/>
                <w:color w:val="000000"/>
                <w:lang w:eastAsia="en-GB"/>
              </w:rPr>
              <w:br/>
              <w:t xml:space="preserve">(e.g. components, fixing methods, metal-finishes, etc.) with any additional notes on why and how, where necessary, and store this with the project files so it can be referenced </w:t>
            </w:r>
            <w:r w:rsidRPr="001B2A19">
              <w:rPr>
                <w:rFonts w:cs="Arial"/>
                <w:color w:val="000000"/>
                <w:lang w:eastAsia="en-GB"/>
              </w:rPr>
              <w:t>in future</w:t>
            </w:r>
            <w:r>
              <w:rPr>
                <w:rFonts w:cs="Arial"/>
                <w:color w:val="000000"/>
                <w:lang w:eastAsia="en-GB"/>
              </w:rPr>
              <w:t>, for example when approving a different supplier.</w:t>
            </w:r>
          </w:p>
        </w:tc>
        <w:tc>
          <w:tcPr>
            <w:tcW w:w="511" w:type="pct"/>
            <w:tcBorders>
              <w:top w:val="single" w:sz="6" w:space="0" w:color="auto"/>
              <w:left w:val="single" w:sz="4" w:space="0" w:color="auto"/>
              <w:bottom w:val="single" w:sz="6" w:space="0" w:color="auto"/>
              <w:right w:val="single" w:sz="4" w:space="0" w:color="auto"/>
            </w:tcBorders>
          </w:tcPr>
          <w:p w:rsidR="0009483B" w:rsidRPr="001B2A19" w:rsidRDefault="0009483B" w:rsidP="009E34E0">
            <w:pPr>
              <w:autoSpaceDE w:val="0"/>
              <w:autoSpaceDN w:val="0"/>
              <w:adjustRightInd w:val="0"/>
              <w:spacing w:before="120" w:after="120"/>
              <w:jc w:val="left"/>
              <w:rPr>
                <w:rFonts w:cs="Arial"/>
                <w:color w:val="000000"/>
                <w:lang w:eastAsia="en-GB"/>
              </w:rPr>
            </w:pPr>
            <w:r>
              <w:rPr>
                <w:rFonts w:cs="Arial"/>
                <w:color w:val="000000"/>
                <w:lang w:eastAsia="en-GB"/>
              </w:rPr>
              <w:t>[1]  1.2</w:t>
            </w:r>
          </w:p>
        </w:tc>
        <w:tc>
          <w:tcPr>
            <w:tcW w:w="1031" w:type="pct"/>
            <w:tcBorders>
              <w:top w:val="single" w:sz="6" w:space="0" w:color="auto"/>
              <w:left w:val="single" w:sz="4" w:space="0" w:color="auto"/>
              <w:bottom w:val="single" w:sz="6" w:space="0" w:color="auto"/>
              <w:right w:val="single" w:sz="4" w:space="0" w:color="auto"/>
            </w:tcBorders>
          </w:tcPr>
          <w:p w:rsidR="0009483B" w:rsidRPr="001B2A19" w:rsidRDefault="0009483B" w:rsidP="00662227">
            <w:pPr>
              <w:autoSpaceDE w:val="0"/>
              <w:autoSpaceDN w:val="0"/>
              <w:adjustRightInd w:val="0"/>
              <w:spacing w:before="120" w:after="120"/>
              <w:jc w:val="left"/>
              <w:rPr>
                <w:rFonts w:cs="Arial"/>
                <w:color w:val="000000"/>
                <w:lang w:eastAsia="en-GB"/>
              </w:rPr>
            </w:pPr>
          </w:p>
        </w:tc>
      </w:tr>
    </w:tbl>
    <w:p w:rsidR="00AE2E47" w:rsidRDefault="00AE2E47">
      <w:r>
        <w:br w:type="page"/>
      </w:r>
    </w:p>
    <w:tbl>
      <w:tblPr>
        <w:tblW w:w="5000" w:type="pct"/>
        <w:tblLayout w:type="fixed"/>
        <w:tblLook w:val="0000" w:firstRow="0" w:lastRow="0" w:firstColumn="0" w:lastColumn="0" w:noHBand="0" w:noVBand="0"/>
      </w:tblPr>
      <w:tblGrid>
        <w:gridCol w:w="816"/>
        <w:gridCol w:w="9410"/>
        <w:gridCol w:w="1511"/>
        <w:gridCol w:w="3049"/>
      </w:tblGrid>
      <w:tr w:rsidR="0009483B" w:rsidRPr="00992A0B" w:rsidTr="00557670">
        <w:trPr>
          <w:trHeight w:val="473"/>
        </w:trPr>
        <w:tc>
          <w:tcPr>
            <w:tcW w:w="5000" w:type="pct"/>
            <w:gridSpan w:val="4"/>
            <w:tcBorders>
              <w:top w:val="single" w:sz="12" w:space="0" w:color="auto"/>
              <w:left w:val="single" w:sz="4" w:space="0" w:color="auto"/>
              <w:bottom w:val="single" w:sz="6" w:space="0" w:color="auto"/>
              <w:right w:val="single" w:sz="4" w:space="0" w:color="auto"/>
            </w:tcBorders>
            <w:vAlign w:val="center"/>
          </w:tcPr>
          <w:p w:rsidR="0009483B" w:rsidRPr="005A5D48" w:rsidRDefault="0009483B" w:rsidP="005A5D48">
            <w:pPr>
              <w:pStyle w:val="Heading1"/>
            </w:pPr>
            <w:r w:rsidRPr="005A5D48">
              <w:lastRenderedPageBreak/>
              <w:t>Circuit (schematic) design</w:t>
            </w:r>
          </w:p>
        </w:tc>
      </w:tr>
      <w:tr w:rsidR="009E34E0" w:rsidRPr="009E34E0" w:rsidTr="009E34E0">
        <w:trPr>
          <w:trHeight w:val="305"/>
        </w:trPr>
        <w:tc>
          <w:tcPr>
            <w:tcW w:w="5000" w:type="pct"/>
            <w:gridSpan w:val="4"/>
            <w:tcBorders>
              <w:top w:val="single" w:sz="6" w:space="0" w:color="auto"/>
              <w:left w:val="single" w:sz="4" w:space="0" w:color="auto"/>
              <w:bottom w:val="single" w:sz="12" w:space="0" w:color="auto"/>
              <w:right w:val="single" w:sz="4" w:space="0" w:color="auto"/>
            </w:tcBorders>
            <w:vAlign w:val="center"/>
          </w:tcPr>
          <w:p w:rsidR="009E34E0" w:rsidRPr="009E34E0" w:rsidRDefault="009E34E0" w:rsidP="009E34E0">
            <w:pPr>
              <w:autoSpaceDE w:val="0"/>
              <w:autoSpaceDN w:val="0"/>
              <w:adjustRightInd w:val="0"/>
              <w:spacing w:before="120" w:after="120"/>
              <w:jc w:val="center"/>
              <w:rPr>
                <w:rFonts w:cs="Arial"/>
                <w:color w:val="000000"/>
                <w:lang w:eastAsia="en-GB"/>
              </w:rPr>
            </w:pPr>
            <w:r w:rsidRPr="009E34E0">
              <w:rPr>
                <w:rFonts w:cs="Arial"/>
                <w:i/>
                <w:color w:val="000000"/>
                <w:lang w:eastAsia="en-GB"/>
              </w:rPr>
              <w:t>General Approach:</w:t>
            </w:r>
            <w:r w:rsidRPr="009E34E0">
              <w:rPr>
                <w:rFonts w:cs="Arial"/>
                <w:color w:val="000000"/>
                <w:lang w:eastAsia="en-GB"/>
              </w:rPr>
              <w:t xml:space="preserve">   Design to keep </w:t>
            </w:r>
            <w:r w:rsidRPr="009E34E0">
              <w:rPr>
                <w:rFonts w:ascii="Times New Roman" w:hAnsi="Times New Roman"/>
                <w:i/>
                <w:color w:val="000000"/>
                <w:sz w:val="22"/>
                <w:lang w:eastAsia="en-GB"/>
              </w:rPr>
              <w:t>dV/</w:t>
            </w:r>
            <w:proofErr w:type="spellStart"/>
            <w:r w:rsidRPr="009E34E0">
              <w:rPr>
                <w:rFonts w:ascii="Times New Roman" w:hAnsi="Times New Roman"/>
                <w:i/>
                <w:color w:val="000000"/>
                <w:sz w:val="22"/>
                <w:lang w:eastAsia="en-GB"/>
              </w:rPr>
              <w:t>dt</w:t>
            </w:r>
            <w:proofErr w:type="spellEnd"/>
            <w:r w:rsidRPr="009E34E0">
              <w:rPr>
                <w:rFonts w:cs="Arial"/>
                <w:color w:val="000000"/>
                <w:sz w:val="22"/>
                <w:lang w:eastAsia="en-GB"/>
              </w:rPr>
              <w:t xml:space="preserve"> </w:t>
            </w:r>
            <w:r w:rsidRPr="009E34E0">
              <w:rPr>
                <w:rFonts w:cs="Arial"/>
                <w:color w:val="000000"/>
                <w:lang w:eastAsia="en-GB"/>
              </w:rPr>
              <w:t xml:space="preserve">and </w:t>
            </w:r>
            <w:proofErr w:type="spellStart"/>
            <w:r w:rsidRPr="009E34E0">
              <w:rPr>
                <w:rFonts w:ascii="Times New Roman" w:hAnsi="Times New Roman"/>
                <w:i/>
                <w:color w:val="000000"/>
                <w:sz w:val="22"/>
                <w:lang w:eastAsia="en-GB"/>
              </w:rPr>
              <w:t>dI</w:t>
            </w:r>
            <w:proofErr w:type="spellEnd"/>
            <w:r w:rsidRPr="009E34E0">
              <w:rPr>
                <w:rFonts w:ascii="Times New Roman" w:hAnsi="Times New Roman"/>
                <w:i/>
                <w:color w:val="000000"/>
                <w:sz w:val="22"/>
                <w:lang w:eastAsia="en-GB"/>
              </w:rPr>
              <w:t>/</w:t>
            </w:r>
            <w:proofErr w:type="spellStart"/>
            <w:r w:rsidRPr="009E34E0">
              <w:rPr>
                <w:rFonts w:ascii="Times New Roman" w:hAnsi="Times New Roman"/>
                <w:i/>
                <w:color w:val="000000"/>
                <w:sz w:val="22"/>
                <w:lang w:eastAsia="en-GB"/>
              </w:rPr>
              <w:t>dt</w:t>
            </w:r>
            <w:proofErr w:type="spellEnd"/>
            <w:r w:rsidRPr="009E34E0">
              <w:rPr>
                <w:rFonts w:cs="Arial"/>
                <w:color w:val="000000"/>
                <w:lang w:eastAsia="en-GB"/>
              </w:rPr>
              <w:t xml:space="preserve"> no </w:t>
            </w:r>
            <w:r>
              <w:rPr>
                <w:rFonts w:cs="Arial"/>
                <w:color w:val="000000"/>
                <w:lang w:eastAsia="en-GB"/>
              </w:rPr>
              <w:t xml:space="preserve">larger </w:t>
            </w:r>
            <w:r w:rsidRPr="009E34E0">
              <w:rPr>
                <w:rFonts w:cs="Arial"/>
                <w:color w:val="000000"/>
                <w:lang w:eastAsia="en-GB"/>
              </w:rPr>
              <w:t xml:space="preserve">than necessary at all times. </w:t>
            </w:r>
          </w:p>
        </w:tc>
      </w:tr>
      <w:tr w:rsidR="0009483B" w:rsidRPr="00992A0B" w:rsidTr="00705B4B">
        <w:trPr>
          <w:trHeight w:val="305"/>
        </w:trPr>
        <w:tc>
          <w:tcPr>
            <w:tcW w:w="3458" w:type="pct"/>
            <w:gridSpan w:val="2"/>
            <w:tcBorders>
              <w:top w:val="single" w:sz="6" w:space="0" w:color="auto"/>
              <w:left w:val="single" w:sz="4" w:space="0" w:color="auto"/>
              <w:bottom w:val="single" w:sz="12" w:space="0" w:color="auto"/>
              <w:right w:val="single" w:sz="4" w:space="0" w:color="auto"/>
            </w:tcBorders>
            <w:vAlign w:val="center"/>
          </w:tcPr>
          <w:p w:rsidR="0009483B" w:rsidRPr="00244785" w:rsidRDefault="002C36C3" w:rsidP="00877455">
            <w:pPr>
              <w:autoSpaceDE w:val="0"/>
              <w:autoSpaceDN w:val="0"/>
              <w:adjustRightInd w:val="0"/>
              <w:spacing w:before="120" w:after="120"/>
              <w:jc w:val="center"/>
              <w:rPr>
                <w:rFonts w:cs="Arial"/>
                <w:b/>
                <w:color w:val="000000"/>
                <w:lang w:eastAsia="en-GB"/>
              </w:rPr>
            </w:pPr>
            <w:r w:rsidRPr="00244785">
              <w:rPr>
                <w:rFonts w:cs="Arial"/>
                <w:b/>
                <w:color w:val="000000"/>
                <w:lang w:eastAsia="en-GB"/>
              </w:rPr>
              <w:t>Good EM</w:t>
            </w:r>
            <w:r>
              <w:rPr>
                <w:rFonts w:cs="Arial"/>
                <w:b/>
                <w:color w:val="000000"/>
                <w:lang w:eastAsia="en-GB"/>
              </w:rPr>
              <w:t xml:space="preserve"> Engineering P</w:t>
            </w:r>
            <w:r w:rsidRPr="00244785">
              <w:rPr>
                <w:rFonts w:cs="Arial"/>
                <w:b/>
                <w:color w:val="000000"/>
                <w:lang w:eastAsia="en-GB"/>
              </w:rPr>
              <w:t>ractice</w:t>
            </w:r>
          </w:p>
        </w:tc>
        <w:tc>
          <w:tcPr>
            <w:tcW w:w="511" w:type="pct"/>
            <w:tcBorders>
              <w:top w:val="single" w:sz="6" w:space="0" w:color="auto"/>
              <w:left w:val="single" w:sz="4" w:space="0" w:color="auto"/>
              <w:bottom w:val="single" w:sz="12" w:space="0" w:color="auto"/>
              <w:right w:val="single" w:sz="4" w:space="0" w:color="auto"/>
            </w:tcBorders>
            <w:vAlign w:val="center"/>
          </w:tcPr>
          <w:p w:rsidR="0009483B" w:rsidRPr="00244785" w:rsidRDefault="0009483B" w:rsidP="00877455">
            <w:pPr>
              <w:autoSpaceDE w:val="0"/>
              <w:autoSpaceDN w:val="0"/>
              <w:adjustRightInd w:val="0"/>
              <w:spacing w:before="120" w:after="120"/>
              <w:jc w:val="center"/>
              <w:rPr>
                <w:rFonts w:cs="Arial"/>
                <w:b/>
                <w:color w:val="000000"/>
                <w:lang w:eastAsia="en-GB"/>
              </w:rPr>
            </w:pPr>
            <w:r w:rsidRPr="00244785">
              <w:rPr>
                <w:rFonts w:cs="Arial"/>
                <w:b/>
                <w:color w:val="000000"/>
                <w:lang w:eastAsia="en-GB"/>
              </w:rPr>
              <w:t>References</w:t>
            </w:r>
          </w:p>
        </w:tc>
        <w:tc>
          <w:tcPr>
            <w:tcW w:w="1031" w:type="pct"/>
            <w:tcBorders>
              <w:top w:val="single" w:sz="6" w:space="0" w:color="auto"/>
              <w:left w:val="single" w:sz="4" w:space="0" w:color="auto"/>
              <w:bottom w:val="single" w:sz="12" w:space="0" w:color="auto"/>
              <w:right w:val="single" w:sz="4" w:space="0" w:color="auto"/>
            </w:tcBorders>
          </w:tcPr>
          <w:p w:rsidR="0009483B" w:rsidRPr="00244785" w:rsidRDefault="0009483B" w:rsidP="00877455">
            <w:pPr>
              <w:autoSpaceDE w:val="0"/>
              <w:autoSpaceDN w:val="0"/>
              <w:adjustRightInd w:val="0"/>
              <w:spacing w:before="120" w:after="120"/>
              <w:jc w:val="center"/>
              <w:rPr>
                <w:rFonts w:cs="Arial"/>
                <w:b/>
                <w:color w:val="000000"/>
                <w:lang w:eastAsia="en-GB"/>
              </w:rPr>
            </w:pPr>
            <w:r>
              <w:rPr>
                <w:rFonts w:cs="Arial"/>
                <w:b/>
                <w:color w:val="000000"/>
                <w:lang w:eastAsia="en-GB"/>
              </w:rPr>
              <w:t>How applied</w:t>
            </w:r>
          </w:p>
        </w:tc>
      </w:tr>
      <w:tr w:rsidR="0009483B" w:rsidRPr="001B2A19" w:rsidTr="00DA027E">
        <w:trPr>
          <w:trHeight w:val="254"/>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4F2EFE">
            <w:pPr>
              <w:autoSpaceDE w:val="0"/>
              <w:autoSpaceDN w:val="0"/>
              <w:adjustRightInd w:val="0"/>
              <w:spacing w:before="120" w:after="120"/>
              <w:jc w:val="left"/>
              <w:rPr>
                <w:rFonts w:cs="Arial"/>
                <w:color w:val="000000"/>
                <w:lang w:eastAsia="en-GB"/>
              </w:rPr>
            </w:pPr>
            <w:r>
              <w:rPr>
                <w:rFonts w:cs="Arial"/>
                <w:color w:val="000000"/>
                <w:lang w:eastAsia="en-GB"/>
              </w:rPr>
              <w:t>2.1</w:t>
            </w:r>
          </w:p>
        </w:tc>
        <w:tc>
          <w:tcPr>
            <w:tcW w:w="3182" w:type="pct"/>
            <w:tcBorders>
              <w:top w:val="single" w:sz="6" w:space="0" w:color="auto"/>
              <w:left w:val="single" w:sz="4" w:space="0" w:color="auto"/>
              <w:bottom w:val="single" w:sz="6" w:space="0" w:color="auto"/>
              <w:right w:val="single" w:sz="4" w:space="0" w:color="auto"/>
            </w:tcBorders>
          </w:tcPr>
          <w:p w:rsidR="0009483B" w:rsidRDefault="0009483B" w:rsidP="004F2EFE">
            <w:pPr>
              <w:autoSpaceDE w:val="0"/>
              <w:autoSpaceDN w:val="0"/>
              <w:adjustRightInd w:val="0"/>
              <w:spacing w:before="120" w:after="120"/>
              <w:jc w:val="left"/>
              <w:rPr>
                <w:rFonts w:cs="Arial"/>
                <w:color w:val="000000"/>
                <w:lang w:eastAsia="en-GB"/>
              </w:rPr>
            </w:pPr>
            <w:r>
              <w:rPr>
                <w:rFonts w:cs="Arial"/>
                <w:color w:val="000000"/>
                <w:lang w:eastAsia="en-GB"/>
              </w:rPr>
              <w:t xml:space="preserve">Take account of the </w:t>
            </w:r>
            <w:r w:rsidRPr="001B2A19">
              <w:rPr>
                <w:rFonts w:cs="Arial"/>
                <w:color w:val="000000"/>
                <w:lang w:eastAsia="en-GB"/>
              </w:rPr>
              <w:t>influence on the emissions</w:t>
            </w:r>
            <w:r>
              <w:rPr>
                <w:rFonts w:cs="Arial"/>
                <w:color w:val="000000"/>
                <w:lang w:eastAsia="en-GB"/>
              </w:rPr>
              <w:t xml:space="preserve"> </w:t>
            </w:r>
            <w:r w:rsidRPr="001B2A19">
              <w:rPr>
                <w:rFonts w:cs="Arial"/>
                <w:color w:val="000000"/>
                <w:lang w:eastAsia="en-GB"/>
              </w:rPr>
              <w:t xml:space="preserve">of the </w:t>
            </w:r>
            <w:r>
              <w:rPr>
                <w:rFonts w:cs="Arial"/>
                <w:color w:val="000000"/>
                <w:lang w:eastAsia="en-GB"/>
              </w:rPr>
              <w:t xml:space="preserve">amplitudes, waveshapes and/or frequency ranges </w:t>
            </w:r>
            <w:r w:rsidRPr="001B2A19">
              <w:rPr>
                <w:rFonts w:cs="Arial"/>
                <w:color w:val="000000"/>
                <w:lang w:eastAsia="en-GB"/>
              </w:rPr>
              <w:t xml:space="preserve">of </w:t>
            </w:r>
            <w:r>
              <w:rPr>
                <w:rFonts w:cs="Arial"/>
                <w:color w:val="000000"/>
                <w:lang w:eastAsia="en-GB"/>
              </w:rPr>
              <w:t xml:space="preserve">the </w:t>
            </w:r>
            <w:r w:rsidRPr="001B2A19">
              <w:rPr>
                <w:rFonts w:cs="Arial"/>
                <w:color w:val="000000"/>
                <w:lang w:eastAsia="en-GB"/>
              </w:rPr>
              <w:t xml:space="preserve">signals </w:t>
            </w:r>
            <w:r>
              <w:rPr>
                <w:rFonts w:cs="Arial"/>
                <w:color w:val="000000"/>
                <w:lang w:eastAsia="en-GB"/>
              </w:rPr>
              <w:t>and data used in the product.</w:t>
            </w:r>
          </w:p>
          <w:p w:rsidR="0009483B" w:rsidRDefault="0009483B" w:rsidP="004F2EFE">
            <w:pPr>
              <w:autoSpaceDE w:val="0"/>
              <w:autoSpaceDN w:val="0"/>
              <w:adjustRightInd w:val="0"/>
              <w:spacing w:before="120" w:after="120"/>
              <w:jc w:val="left"/>
              <w:rPr>
                <w:rFonts w:cs="Arial"/>
                <w:color w:val="000000"/>
                <w:lang w:eastAsia="en-GB"/>
              </w:rPr>
            </w:pPr>
            <w:r>
              <w:rPr>
                <w:rFonts w:cs="Arial"/>
                <w:color w:val="000000"/>
                <w:lang w:eastAsia="en-GB"/>
              </w:rPr>
              <w:t>Where necessary, m</w:t>
            </w:r>
            <w:r w:rsidRPr="001B2A19">
              <w:rPr>
                <w:rFonts w:cs="Arial"/>
                <w:color w:val="000000"/>
                <w:lang w:eastAsia="en-GB"/>
              </w:rPr>
              <w:t>inimi</w:t>
            </w:r>
            <w:r>
              <w:rPr>
                <w:rFonts w:cs="Arial"/>
                <w:color w:val="000000"/>
                <w:lang w:eastAsia="en-GB"/>
              </w:rPr>
              <w:t>se</w:t>
            </w:r>
            <w:r w:rsidRPr="001B2A19">
              <w:rPr>
                <w:rFonts w:cs="Arial"/>
                <w:color w:val="000000"/>
                <w:lang w:eastAsia="en-GB"/>
              </w:rPr>
              <w:t xml:space="preserve"> emissions </w:t>
            </w:r>
            <w:r>
              <w:rPr>
                <w:rFonts w:cs="Arial"/>
                <w:color w:val="000000"/>
                <w:lang w:eastAsia="en-GB"/>
              </w:rPr>
              <w:t>by using lower frequencies in analogue circuits, slower raise/</w:t>
            </w:r>
            <w:proofErr w:type="spellStart"/>
            <w:r>
              <w:rPr>
                <w:rFonts w:cs="Arial"/>
                <w:color w:val="000000"/>
                <w:lang w:eastAsia="en-GB"/>
              </w:rPr>
              <w:t>falltimes</w:t>
            </w:r>
            <w:proofErr w:type="spellEnd"/>
            <w:r>
              <w:rPr>
                <w:rFonts w:cs="Arial"/>
                <w:color w:val="000000"/>
                <w:lang w:eastAsia="en-GB"/>
              </w:rPr>
              <w:t xml:space="preserve"> in switch-mode power and digital signals. </w:t>
            </w:r>
          </w:p>
          <w:p w:rsidR="0009483B" w:rsidRDefault="0009483B" w:rsidP="004F2EFE">
            <w:pPr>
              <w:autoSpaceDE w:val="0"/>
              <w:autoSpaceDN w:val="0"/>
              <w:adjustRightInd w:val="0"/>
              <w:spacing w:before="120" w:after="120"/>
              <w:jc w:val="left"/>
              <w:rPr>
                <w:rFonts w:cs="Arial"/>
                <w:color w:val="000000"/>
                <w:lang w:eastAsia="en-GB"/>
              </w:rPr>
            </w:pPr>
            <w:r>
              <w:rPr>
                <w:rFonts w:cs="Arial"/>
                <w:color w:val="000000"/>
                <w:lang w:eastAsia="en-GB"/>
              </w:rPr>
              <w:t xml:space="preserve">Best is to use slower devices (e.g. quasi-resonant switch-mode controllers; </w:t>
            </w:r>
            <w:r w:rsidRPr="001B2A19">
              <w:rPr>
                <w:rFonts w:cs="Arial"/>
                <w:color w:val="000000"/>
                <w:lang w:eastAsia="en-GB"/>
              </w:rPr>
              <w:t>program</w:t>
            </w:r>
            <w:r>
              <w:rPr>
                <w:rFonts w:cs="Arial"/>
                <w:color w:val="000000"/>
                <w:lang w:eastAsia="en-GB"/>
              </w:rPr>
              <w:t xml:space="preserve"> slower </w:t>
            </w:r>
            <w:r w:rsidRPr="001B2A19">
              <w:rPr>
                <w:rFonts w:cs="Arial"/>
                <w:color w:val="000000"/>
                <w:lang w:eastAsia="en-GB"/>
              </w:rPr>
              <w:t xml:space="preserve">edge </w:t>
            </w:r>
            <w:r>
              <w:rPr>
                <w:rFonts w:cs="Arial"/>
                <w:color w:val="000000"/>
                <w:lang w:eastAsia="en-GB"/>
              </w:rPr>
              <w:t>rates)</w:t>
            </w:r>
            <w:proofErr w:type="gramStart"/>
            <w:r>
              <w:rPr>
                <w:rFonts w:cs="Arial"/>
                <w:color w:val="000000"/>
                <w:lang w:eastAsia="en-GB"/>
              </w:rPr>
              <w:t>,</w:t>
            </w:r>
            <w:proofErr w:type="gramEnd"/>
            <w:r>
              <w:rPr>
                <w:rFonts w:cs="Arial"/>
                <w:color w:val="000000"/>
                <w:lang w:eastAsia="en-GB"/>
              </w:rPr>
              <w:t xml:space="preserve"> next best is to make provision for simple filters on </w:t>
            </w:r>
            <w:r w:rsidRPr="00271238">
              <w:rPr>
                <w:rFonts w:cs="Arial"/>
                <w:color w:val="000000"/>
                <w:u w:val="single"/>
                <w:lang w:eastAsia="en-GB"/>
              </w:rPr>
              <w:t>all</w:t>
            </w:r>
            <w:r>
              <w:rPr>
                <w:rFonts w:cs="Arial"/>
                <w:color w:val="000000"/>
                <w:lang w:eastAsia="en-GB"/>
              </w:rPr>
              <w:t xml:space="preserve"> output pins of digital devices.</w:t>
            </w:r>
          </w:p>
          <w:p w:rsidR="0009483B" w:rsidRPr="001B2A19" w:rsidRDefault="0009483B" w:rsidP="00DA027E">
            <w:pPr>
              <w:autoSpaceDE w:val="0"/>
              <w:autoSpaceDN w:val="0"/>
              <w:adjustRightInd w:val="0"/>
              <w:spacing w:before="120" w:after="120"/>
              <w:jc w:val="left"/>
              <w:rPr>
                <w:rFonts w:cs="Arial"/>
                <w:color w:val="000000"/>
                <w:lang w:eastAsia="en-GB"/>
              </w:rPr>
            </w:pPr>
            <w:r w:rsidRPr="00DA027E">
              <w:rPr>
                <w:rFonts w:cs="Arial"/>
                <w:i/>
                <w:color w:val="000000"/>
                <w:lang w:eastAsia="en-GB"/>
              </w:rPr>
              <w:t xml:space="preserve">Note: </w:t>
            </w:r>
            <w:r>
              <w:rPr>
                <w:rFonts w:cs="Arial"/>
                <w:color w:val="000000"/>
                <w:lang w:eastAsia="en-GB"/>
              </w:rPr>
              <w:t xml:space="preserve">It’s not just the signals that cause emissions. </w:t>
            </w:r>
            <w:r w:rsidRPr="00DA027E">
              <w:rPr>
                <w:rFonts w:cs="Arial"/>
                <w:color w:val="000000"/>
                <w:u w:val="single"/>
                <w:lang w:eastAsia="en-GB"/>
              </w:rPr>
              <w:t>All</w:t>
            </w:r>
            <w:r>
              <w:rPr>
                <w:rFonts w:cs="Arial"/>
                <w:color w:val="000000"/>
                <w:lang w:eastAsia="en-GB"/>
              </w:rPr>
              <w:t xml:space="preserve"> devices that use digital processing suffer from ground-bounce and power-bounce noise that puts very broadband CM noise onto </w:t>
            </w:r>
            <w:r w:rsidRPr="00DA027E">
              <w:rPr>
                <w:rFonts w:cs="Arial"/>
                <w:color w:val="000000"/>
                <w:u w:val="single"/>
                <w:lang w:eastAsia="en-GB"/>
              </w:rPr>
              <w:t>all</w:t>
            </w:r>
            <w:r>
              <w:rPr>
                <w:rFonts w:cs="Arial"/>
                <w:color w:val="000000"/>
                <w:lang w:eastAsia="en-GB"/>
              </w:rPr>
              <w:t xml:space="preserve"> of the device’s pins, even ones with static data or analogue outputs. However, the source impedance for CM noise emitted by input pins is about 4pF so these don’t (usually!) need filtering.</w:t>
            </w:r>
          </w:p>
        </w:tc>
        <w:tc>
          <w:tcPr>
            <w:tcW w:w="511" w:type="pct"/>
            <w:tcBorders>
              <w:top w:val="single" w:sz="6" w:space="0" w:color="auto"/>
              <w:left w:val="single" w:sz="4" w:space="0" w:color="auto"/>
              <w:bottom w:val="single" w:sz="6" w:space="0" w:color="auto"/>
              <w:right w:val="single" w:sz="4" w:space="0" w:color="auto"/>
            </w:tcBorders>
          </w:tcPr>
          <w:p w:rsidR="0009483B" w:rsidRPr="001B2A19" w:rsidRDefault="0009483B" w:rsidP="004F2EFE">
            <w:pPr>
              <w:autoSpaceDE w:val="0"/>
              <w:autoSpaceDN w:val="0"/>
              <w:adjustRightInd w:val="0"/>
              <w:spacing w:before="120" w:after="120"/>
              <w:jc w:val="left"/>
              <w:rPr>
                <w:rFonts w:cs="Arial"/>
                <w:color w:val="000000"/>
                <w:lang w:eastAsia="en-GB"/>
              </w:rPr>
            </w:pPr>
            <w:r>
              <w:rPr>
                <w:rFonts w:cs="Arial"/>
                <w:color w:val="000000"/>
                <w:lang w:eastAsia="en-GB"/>
              </w:rPr>
              <w:t>[1]  3.1.2, 3.2, 3.3, 3.4, 3.5</w:t>
            </w:r>
          </w:p>
        </w:tc>
        <w:tc>
          <w:tcPr>
            <w:tcW w:w="1031" w:type="pct"/>
            <w:tcBorders>
              <w:top w:val="single" w:sz="6" w:space="0" w:color="auto"/>
              <w:left w:val="single" w:sz="4" w:space="0" w:color="auto"/>
              <w:bottom w:val="single" w:sz="6" w:space="0" w:color="auto"/>
              <w:right w:val="single" w:sz="4" w:space="0" w:color="auto"/>
            </w:tcBorders>
          </w:tcPr>
          <w:p w:rsidR="0009483B" w:rsidRDefault="0009483B" w:rsidP="004F2EFE">
            <w:pPr>
              <w:autoSpaceDE w:val="0"/>
              <w:autoSpaceDN w:val="0"/>
              <w:adjustRightInd w:val="0"/>
              <w:spacing w:before="120" w:after="120"/>
              <w:jc w:val="left"/>
              <w:rPr>
                <w:rFonts w:cs="Arial"/>
                <w:color w:val="000000"/>
                <w:lang w:eastAsia="en-GB"/>
              </w:rPr>
            </w:pPr>
          </w:p>
        </w:tc>
      </w:tr>
      <w:tr w:rsidR="0009483B" w:rsidRPr="001B2A19" w:rsidTr="00705B4B">
        <w:trPr>
          <w:trHeight w:val="305"/>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C62657">
            <w:pPr>
              <w:autoSpaceDE w:val="0"/>
              <w:autoSpaceDN w:val="0"/>
              <w:adjustRightInd w:val="0"/>
              <w:spacing w:before="120" w:after="120"/>
              <w:jc w:val="left"/>
              <w:rPr>
                <w:rFonts w:cs="Arial"/>
                <w:color w:val="000000"/>
                <w:lang w:eastAsia="en-GB"/>
              </w:rPr>
            </w:pPr>
            <w:r>
              <w:rPr>
                <w:rFonts w:cs="Arial"/>
                <w:color w:val="000000"/>
                <w:lang w:eastAsia="en-GB"/>
              </w:rPr>
              <w:t>2.2</w:t>
            </w:r>
          </w:p>
        </w:tc>
        <w:tc>
          <w:tcPr>
            <w:tcW w:w="3182" w:type="pct"/>
            <w:tcBorders>
              <w:top w:val="single" w:sz="6" w:space="0" w:color="auto"/>
              <w:left w:val="single" w:sz="4" w:space="0" w:color="auto"/>
              <w:bottom w:val="single" w:sz="6" w:space="0" w:color="auto"/>
              <w:right w:val="single" w:sz="4" w:space="0" w:color="auto"/>
            </w:tcBorders>
          </w:tcPr>
          <w:p w:rsidR="0009483B" w:rsidRPr="001B2A19" w:rsidRDefault="0009483B" w:rsidP="00DA027E">
            <w:pPr>
              <w:autoSpaceDE w:val="0"/>
              <w:autoSpaceDN w:val="0"/>
              <w:adjustRightInd w:val="0"/>
              <w:spacing w:before="120" w:after="120"/>
              <w:jc w:val="left"/>
              <w:rPr>
                <w:rFonts w:cs="Arial"/>
                <w:color w:val="000000"/>
                <w:lang w:eastAsia="en-GB"/>
              </w:rPr>
            </w:pPr>
            <w:r>
              <w:rPr>
                <w:rFonts w:cs="Arial"/>
                <w:color w:val="000000"/>
                <w:lang w:eastAsia="en-GB"/>
              </w:rPr>
              <w:t>Define the RF Reference (or References) to be used in all cases (usually PCB 0V planes, chassis, enclosure shields, etc.).</w:t>
            </w:r>
          </w:p>
        </w:tc>
        <w:tc>
          <w:tcPr>
            <w:tcW w:w="511" w:type="pct"/>
            <w:tcBorders>
              <w:top w:val="single" w:sz="6" w:space="0" w:color="auto"/>
              <w:left w:val="single" w:sz="4" w:space="0" w:color="auto"/>
              <w:bottom w:val="single" w:sz="6" w:space="0" w:color="auto"/>
              <w:right w:val="single" w:sz="4" w:space="0" w:color="auto"/>
            </w:tcBorders>
          </w:tcPr>
          <w:p w:rsidR="0009483B" w:rsidRDefault="0009483B" w:rsidP="00C62657">
            <w:pPr>
              <w:autoSpaceDE w:val="0"/>
              <w:autoSpaceDN w:val="0"/>
              <w:adjustRightInd w:val="0"/>
              <w:spacing w:before="120" w:after="120"/>
              <w:jc w:val="left"/>
              <w:rPr>
                <w:rFonts w:cs="Arial"/>
                <w:color w:val="000000"/>
                <w:lang w:eastAsia="en-GB"/>
              </w:rPr>
            </w:pPr>
            <w:r>
              <w:rPr>
                <w:rFonts w:cs="Arial"/>
                <w:color w:val="000000"/>
                <w:lang w:eastAsia="en-GB"/>
              </w:rPr>
              <w:t>[1]  2.7.9, 2.7.10, 4.6.12, 7.4.1</w:t>
            </w:r>
          </w:p>
          <w:p w:rsidR="0009483B" w:rsidRPr="001B2A19" w:rsidRDefault="0009483B" w:rsidP="00C62657">
            <w:pPr>
              <w:autoSpaceDE w:val="0"/>
              <w:autoSpaceDN w:val="0"/>
              <w:adjustRightInd w:val="0"/>
              <w:spacing w:before="120" w:after="120"/>
              <w:jc w:val="left"/>
              <w:rPr>
                <w:rFonts w:cs="Arial"/>
                <w:color w:val="000000"/>
                <w:lang w:eastAsia="en-GB"/>
              </w:rPr>
            </w:pPr>
            <w:r>
              <w:rPr>
                <w:rFonts w:cs="Arial"/>
                <w:color w:val="000000"/>
                <w:lang w:eastAsia="en-GB"/>
              </w:rPr>
              <w:t>[2]  4</w:t>
            </w:r>
          </w:p>
        </w:tc>
        <w:tc>
          <w:tcPr>
            <w:tcW w:w="1031" w:type="pct"/>
            <w:tcBorders>
              <w:top w:val="single" w:sz="6" w:space="0" w:color="auto"/>
              <w:left w:val="single" w:sz="4" w:space="0" w:color="auto"/>
              <w:bottom w:val="single" w:sz="6" w:space="0" w:color="auto"/>
              <w:right w:val="single" w:sz="4" w:space="0" w:color="auto"/>
            </w:tcBorders>
          </w:tcPr>
          <w:p w:rsidR="0009483B" w:rsidRDefault="0009483B" w:rsidP="00C62657">
            <w:pPr>
              <w:autoSpaceDE w:val="0"/>
              <w:autoSpaceDN w:val="0"/>
              <w:adjustRightInd w:val="0"/>
              <w:spacing w:before="120" w:after="120"/>
              <w:jc w:val="left"/>
              <w:rPr>
                <w:rFonts w:cs="Arial"/>
                <w:color w:val="000000"/>
                <w:lang w:eastAsia="en-GB"/>
              </w:rPr>
            </w:pPr>
          </w:p>
        </w:tc>
      </w:tr>
      <w:tr w:rsidR="0009483B" w:rsidRPr="001B2A19" w:rsidTr="00705B4B">
        <w:trPr>
          <w:trHeight w:val="305"/>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505659">
            <w:pPr>
              <w:autoSpaceDE w:val="0"/>
              <w:autoSpaceDN w:val="0"/>
              <w:adjustRightInd w:val="0"/>
              <w:spacing w:before="120" w:after="120"/>
              <w:jc w:val="left"/>
              <w:rPr>
                <w:rFonts w:cs="Arial"/>
                <w:color w:val="000000"/>
                <w:lang w:eastAsia="en-GB"/>
              </w:rPr>
            </w:pPr>
            <w:r>
              <w:rPr>
                <w:rFonts w:cs="Arial"/>
                <w:color w:val="000000"/>
                <w:lang w:eastAsia="en-GB"/>
              </w:rPr>
              <w:t>2.2</w:t>
            </w:r>
          </w:p>
        </w:tc>
        <w:tc>
          <w:tcPr>
            <w:tcW w:w="3182" w:type="pct"/>
            <w:tcBorders>
              <w:top w:val="single" w:sz="6" w:space="0" w:color="auto"/>
              <w:left w:val="single" w:sz="4" w:space="0" w:color="auto"/>
              <w:bottom w:val="single" w:sz="6" w:space="0" w:color="auto"/>
              <w:right w:val="single" w:sz="4" w:space="0" w:color="auto"/>
            </w:tcBorders>
          </w:tcPr>
          <w:p w:rsidR="0009483B" w:rsidRDefault="0009483B" w:rsidP="00505659">
            <w:pPr>
              <w:autoSpaceDE w:val="0"/>
              <w:autoSpaceDN w:val="0"/>
              <w:adjustRightInd w:val="0"/>
              <w:spacing w:before="120" w:after="120"/>
              <w:jc w:val="left"/>
              <w:rPr>
                <w:rFonts w:cs="Arial"/>
                <w:color w:val="000000"/>
                <w:lang w:eastAsia="en-GB"/>
              </w:rPr>
            </w:pPr>
            <w:r>
              <w:rPr>
                <w:rFonts w:cs="Arial"/>
                <w:color w:val="000000"/>
                <w:lang w:eastAsia="en-GB"/>
              </w:rPr>
              <w:t>Check whether all PCB traces</w:t>
            </w:r>
            <w:r w:rsidRPr="001B2A19">
              <w:rPr>
                <w:rFonts w:cs="Arial"/>
                <w:color w:val="000000"/>
                <w:lang w:eastAsia="en-GB"/>
              </w:rPr>
              <w:t xml:space="preserve"> </w:t>
            </w:r>
            <w:r>
              <w:rPr>
                <w:rFonts w:cs="Arial"/>
                <w:color w:val="000000"/>
                <w:lang w:eastAsia="en-GB"/>
              </w:rPr>
              <w:t xml:space="preserve">and other interconnections (e.g. connectors, wires, cables) need designing as matched transmission lines. </w:t>
            </w:r>
          </w:p>
          <w:p w:rsidR="0009483B" w:rsidRDefault="0009483B" w:rsidP="00505659">
            <w:pPr>
              <w:autoSpaceDE w:val="0"/>
              <w:autoSpaceDN w:val="0"/>
              <w:adjustRightInd w:val="0"/>
              <w:spacing w:before="120" w:after="120"/>
              <w:jc w:val="left"/>
              <w:rPr>
                <w:rFonts w:cs="Arial"/>
                <w:color w:val="000000"/>
                <w:lang w:eastAsia="en-GB"/>
              </w:rPr>
            </w:pPr>
            <w:r>
              <w:rPr>
                <w:rFonts w:cs="Arial"/>
                <w:color w:val="000000"/>
                <w:lang w:eastAsia="en-GB"/>
              </w:rPr>
              <w:t xml:space="preserve">All outputs from digital devices made on sub-100nm silicon processes will probably need to be treated this way unless they can be filtered to significantly slow their edge rates. </w:t>
            </w:r>
          </w:p>
          <w:p w:rsidR="0009483B" w:rsidRPr="001B2A19" w:rsidRDefault="0009483B" w:rsidP="00505659">
            <w:pPr>
              <w:autoSpaceDE w:val="0"/>
              <w:autoSpaceDN w:val="0"/>
              <w:adjustRightInd w:val="0"/>
              <w:spacing w:before="120" w:after="120"/>
              <w:jc w:val="left"/>
              <w:rPr>
                <w:rFonts w:cs="Arial"/>
                <w:color w:val="000000"/>
                <w:lang w:eastAsia="en-GB"/>
              </w:rPr>
            </w:pPr>
            <w:r>
              <w:rPr>
                <w:rFonts w:cs="Arial"/>
                <w:color w:val="000000"/>
                <w:lang w:eastAsia="en-GB"/>
              </w:rPr>
              <w:t>The degree of filtering (i.e. HF roll-off frequency) will depend on the electrical length (i.e. propagation time) of an interconnection (trace, connector pair, wire or cable).</w:t>
            </w:r>
          </w:p>
        </w:tc>
        <w:tc>
          <w:tcPr>
            <w:tcW w:w="511" w:type="pct"/>
            <w:tcBorders>
              <w:top w:val="single" w:sz="6" w:space="0" w:color="auto"/>
              <w:left w:val="single" w:sz="4" w:space="0" w:color="auto"/>
              <w:bottom w:val="single" w:sz="6" w:space="0" w:color="auto"/>
              <w:right w:val="single" w:sz="4" w:space="0" w:color="auto"/>
            </w:tcBorders>
          </w:tcPr>
          <w:p w:rsidR="0009483B" w:rsidRDefault="0009483B" w:rsidP="00D20796">
            <w:pPr>
              <w:autoSpaceDE w:val="0"/>
              <w:autoSpaceDN w:val="0"/>
              <w:adjustRightInd w:val="0"/>
              <w:spacing w:before="120" w:after="120"/>
              <w:jc w:val="left"/>
              <w:rPr>
                <w:rFonts w:cs="Arial"/>
                <w:color w:val="000000"/>
                <w:lang w:eastAsia="en-GB"/>
              </w:rPr>
            </w:pPr>
            <w:r>
              <w:rPr>
                <w:rFonts w:cs="Arial"/>
                <w:color w:val="000000"/>
                <w:lang w:eastAsia="en-GB"/>
              </w:rPr>
              <w:t>[1]  3.5.2, 4.7, 7.8</w:t>
            </w:r>
          </w:p>
          <w:p w:rsidR="0009483B" w:rsidRDefault="0009483B" w:rsidP="00D20796">
            <w:pPr>
              <w:autoSpaceDE w:val="0"/>
              <w:autoSpaceDN w:val="0"/>
              <w:adjustRightInd w:val="0"/>
              <w:spacing w:before="120" w:after="120"/>
              <w:jc w:val="left"/>
              <w:rPr>
                <w:rFonts w:cs="Arial"/>
                <w:color w:val="000000"/>
                <w:lang w:eastAsia="en-GB"/>
              </w:rPr>
            </w:pPr>
            <w:r>
              <w:rPr>
                <w:rFonts w:cs="Arial"/>
                <w:color w:val="000000"/>
                <w:lang w:eastAsia="en-GB"/>
              </w:rPr>
              <w:t>[2]  6</w:t>
            </w:r>
          </w:p>
          <w:p w:rsidR="0009483B" w:rsidRPr="001B2A19" w:rsidRDefault="0009483B" w:rsidP="006579E1">
            <w:pPr>
              <w:autoSpaceDE w:val="0"/>
              <w:autoSpaceDN w:val="0"/>
              <w:adjustRightInd w:val="0"/>
              <w:spacing w:before="120" w:after="120"/>
              <w:jc w:val="left"/>
              <w:rPr>
                <w:rFonts w:cs="Arial"/>
                <w:color w:val="000000"/>
                <w:lang w:eastAsia="en-GB"/>
              </w:rPr>
            </w:pPr>
            <w:r>
              <w:rPr>
                <w:rFonts w:cs="Arial"/>
                <w:color w:val="000000"/>
                <w:lang w:eastAsia="en-GB"/>
              </w:rPr>
              <w:t>Also see 4.11</w:t>
            </w:r>
            <w:r>
              <w:rPr>
                <w:rFonts w:cs="Arial"/>
                <w:color w:val="000000"/>
                <w:lang w:eastAsia="en-GB"/>
              </w:rPr>
              <w:br/>
              <w:t>(cables) and 9.5 (PCBs) in this checklist</w:t>
            </w:r>
          </w:p>
        </w:tc>
        <w:tc>
          <w:tcPr>
            <w:tcW w:w="1031" w:type="pct"/>
            <w:tcBorders>
              <w:top w:val="single" w:sz="6" w:space="0" w:color="auto"/>
              <w:left w:val="single" w:sz="4" w:space="0" w:color="auto"/>
              <w:bottom w:val="single" w:sz="6" w:space="0" w:color="auto"/>
              <w:right w:val="single" w:sz="4" w:space="0" w:color="auto"/>
            </w:tcBorders>
          </w:tcPr>
          <w:p w:rsidR="0009483B" w:rsidRDefault="0009483B" w:rsidP="00505659">
            <w:pPr>
              <w:autoSpaceDE w:val="0"/>
              <w:autoSpaceDN w:val="0"/>
              <w:adjustRightInd w:val="0"/>
              <w:spacing w:before="120" w:after="120"/>
              <w:jc w:val="left"/>
              <w:rPr>
                <w:rFonts w:cs="Arial"/>
                <w:color w:val="000000"/>
                <w:lang w:eastAsia="en-GB"/>
              </w:rPr>
            </w:pPr>
          </w:p>
        </w:tc>
      </w:tr>
      <w:tr w:rsidR="0009483B" w:rsidRPr="001B2A19" w:rsidTr="00705B4B">
        <w:trPr>
          <w:trHeight w:val="305"/>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2.3</w:t>
            </w:r>
          </w:p>
        </w:tc>
        <w:tc>
          <w:tcPr>
            <w:tcW w:w="3182"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Employ (or make provision for) spread-</w:t>
            </w:r>
            <w:r w:rsidRPr="001B2A19">
              <w:rPr>
                <w:rFonts w:cs="Arial"/>
                <w:color w:val="000000"/>
                <w:lang w:eastAsia="en-GB"/>
              </w:rPr>
              <w:t>spectrum</w:t>
            </w:r>
            <w:r>
              <w:rPr>
                <w:rFonts w:cs="Arial"/>
                <w:color w:val="000000"/>
                <w:lang w:eastAsia="en-GB"/>
              </w:rPr>
              <w:t xml:space="preserve"> clocking for every clock and power converter (where practicable)</w:t>
            </w:r>
            <w:r w:rsidRPr="001B2A19">
              <w:rPr>
                <w:rFonts w:cs="Arial"/>
                <w:color w:val="000000"/>
                <w:lang w:eastAsia="en-GB"/>
              </w:rPr>
              <w:t>.</w:t>
            </w:r>
          </w:p>
        </w:tc>
        <w:tc>
          <w:tcPr>
            <w:tcW w:w="511" w:type="pct"/>
            <w:tcBorders>
              <w:top w:val="single" w:sz="6" w:space="0" w:color="auto"/>
              <w:left w:val="single" w:sz="4" w:space="0" w:color="auto"/>
              <w:bottom w:val="single" w:sz="6" w:space="0" w:color="auto"/>
              <w:right w:val="single" w:sz="4" w:space="0" w:color="auto"/>
            </w:tcBorders>
          </w:tcPr>
          <w:p w:rsidR="0009483B" w:rsidRPr="001B2A19" w:rsidRDefault="0009483B" w:rsidP="005D3C10">
            <w:pPr>
              <w:autoSpaceDE w:val="0"/>
              <w:autoSpaceDN w:val="0"/>
              <w:adjustRightInd w:val="0"/>
              <w:spacing w:before="120" w:after="120"/>
              <w:jc w:val="left"/>
              <w:rPr>
                <w:rFonts w:cs="Arial"/>
                <w:color w:val="000000"/>
                <w:lang w:eastAsia="en-GB"/>
              </w:rPr>
            </w:pPr>
            <w:r>
              <w:rPr>
                <w:rFonts w:cs="Arial"/>
                <w:color w:val="000000"/>
                <w:lang w:eastAsia="en-GB"/>
              </w:rPr>
              <w:t>[1]  3.1.2, 3.4.4</w:t>
            </w:r>
          </w:p>
        </w:tc>
        <w:tc>
          <w:tcPr>
            <w:tcW w:w="1031" w:type="pct"/>
            <w:tcBorders>
              <w:top w:val="single" w:sz="6" w:space="0" w:color="auto"/>
              <w:left w:val="single" w:sz="4" w:space="0" w:color="auto"/>
              <w:bottom w:val="single" w:sz="6" w:space="0" w:color="auto"/>
              <w:right w:val="single" w:sz="4" w:space="0" w:color="auto"/>
            </w:tcBorders>
          </w:tcPr>
          <w:p w:rsidR="0009483B" w:rsidRDefault="0009483B" w:rsidP="005D3C10">
            <w:pPr>
              <w:autoSpaceDE w:val="0"/>
              <w:autoSpaceDN w:val="0"/>
              <w:adjustRightInd w:val="0"/>
              <w:spacing w:before="120" w:after="120"/>
              <w:jc w:val="left"/>
              <w:rPr>
                <w:rFonts w:cs="Arial"/>
                <w:color w:val="000000"/>
                <w:lang w:eastAsia="en-GB"/>
              </w:rPr>
            </w:pPr>
          </w:p>
        </w:tc>
      </w:tr>
      <w:tr w:rsidR="0009483B" w:rsidRPr="001B2A19" w:rsidTr="00705B4B">
        <w:trPr>
          <w:trHeight w:val="518"/>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2.4</w:t>
            </w:r>
          </w:p>
        </w:tc>
        <w:tc>
          <w:tcPr>
            <w:tcW w:w="3182" w:type="pct"/>
            <w:tcBorders>
              <w:top w:val="single" w:sz="6" w:space="0" w:color="auto"/>
              <w:left w:val="single" w:sz="4" w:space="0" w:color="auto"/>
              <w:bottom w:val="single" w:sz="6" w:space="0" w:color="auto"/>
              <w:right w:val="single" w:sz="4" w:space="0" w:color="auto"/>
            </w:tcBorders>
          </w:tcPr>
          <w:p w:rsidR="0009483B" w:rsidRDefault="0009483B" w:rsidP="004F2EFE">
            <w:pPr>
              <w:autoSpaceDE w:val="0"/>
              <w:autoSpaceDN w:val="0"/>
              <w:adjustRightInd w:val="0"/>
              <w:spacing w:before="120" w:after="120"/>
              <w:jc w:val="left"/>
              <w:rPr>
                <w:rFonts w:cs="Arial"/>
                <w:color w:val="000000"/>
                <w:lang w:eastAsia="en-GB"/>
              </w:rPr>
            </w:pPr>
            <w:r>
              <w:rPr>
                <w:rFonts w:cs="Arial"/>
                <w:color w:val="000000"/>
                <w:lang w:eastAsia="en-GB"/>
              </w:rPr>
              <w:t>Design all analogue circuits for good immunity.</w:t>
            </w:r>
          </w:p>
          <w:p w:rsidR="0009483B" w:rsidRDefault="0009483B" w:rsidP="006579E1">
            <w:pPr>
              <w:autoSpaceDE w:val="0"/>
              <w:autoSpaceDN w:val="0"/>
              <w:adjustRightInd w:val="0"/>
              <w:spacing w:before="120" w:after="120"/>
              <w:jc w:val="left"/>
              <w:rPr>
                <w:rFonts w:cs="Arial"/>
                <w:color w:val="000000"/>
                <w:lang w:eastAsia="en-GB"/>
              </w:rPr>
            </w:pPr>
            <w:r w:rsidRPr="006579E1">
              <w:rPr>
                <w:rFonts w:cs="Arial"/>
                <w:i/>
                <w:color w:val="000000"/>
                <w:lang w:eastAsia="en-GB"/>
              </w:rPr>
              <w:t xml:space="preserve">Note: </w:t>
            </w:r>
            <w:r>
              <w:rPr>
                <w:rFonts w:cs="Arial"/>
                <w:color w:val="000000"/>
                <w:lang w:eastAsia="en-GB"/>
              </w:rPr>
              <w:t>If slew-rates exceed about 50V/microsecond, they may also need designing for low emissions.</w:t>
            </w:r>
          </w:p>
        </w:tc>
        <w:tc>
          <w:tcPr>
            <w:tcW w:w="511"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[1]  3.2</w:t>
            </w:r>
          </w:p>
        </w:tc>
        <w:tc>
          <w:tcPr>
            <w:tcW w:w="1031" w:type="pct"/>
            <w:tcBorders>
              <w:top w:val="single" w:sz="6" w:space="0" w:color="auto"/>
              <w:left w:val="single" w:sz="4" w:space="0" w:color="auto"/>
              <w:bottom w:val="single" w:sz="6" w:space="0" w:color="auto"/>
              <w:right w:val="single" w:sz="4" w:space="0" w:color="auto"/>
            </w:tcBorders>
          </w:tcPr>
          <w:p w:rsidR="0009483B" w:rsidRDefault="0009483B" w:rsidP="00877455">
            <w:pPr>
              <w:autoSpaceDE w:val="0"/>
              <w:autoSpaceDN w:val="0"/>
              <w:adjustRightInd w:val="0"/>
              <w:spacing w:before="120" w:after="120"/>
              <w:jc w:val="left"/>
              <w:rPr>
                <w:rFonts w:cs="Arial"/>
                <w:color w:val="000000"/>
                <w:lang w:eastAsia="en-GB"/>
              </w:rPr>
            </w:pPr>
          </w:p>
        </w:tc>
      </w:tr>
      <w:tr w:rsidR="0009483B" w:rsidRPr="001B2A19" w:rsidTr="00705B4B">
        <w:trPr>
          <w:trHeight w:val="518"/>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lastRenderedPageBreak/>
              <w:t>2.5</w:t>
            </w:r>
          </w:p>
        </w:tc>
        <w:tc>
          <w:tcPr>
            <w:tcW w:w="3182" w:type="pct"/>
            <w:tcBorders>
              <w:top w:val="single" w:sz="6" w:space="0" w:color="auto"/>
              <w:left w:val="single" w:sz="4" w:space="0" w:color="auto"/>
              <w:bottom w:val="single" w:sz="6" w:space="0" w:color="auto"/>
              <w:right w:val="single" w:sz="4" w:space="0" w:color="auto"/>
            </w:tcBorders>
          </w:tcPr>
          <w:p w:rsidR="0009483B" w:rsidRDefault="0009483B" w:rsidP="004F2EFE">
            <w:pPr>
              <w:autoSpaceDE w:val="0"/>
              <w:autoSpaceDN w:val="0"/>
              <w:adjustRightInd w:val="0"/>
              <w:spacing w:before="120" w:after="120"/>
              <w:jc w:val="left"/>
              <w:rPr>
                <w:rFonts w:cs="Arial"/>
                <w:color w:val="000000"/>
                <w:lang w:eastAsia="en-GB"/>
              </w:rPr>
            </w:pPr>
            <w:r>
              <w:rPr>
                <w:rFonts w:cs="Arial"/>
                <w:color w:val="000000"/>
                <w:lang w:eastAsia="en-GB"/>
              </w:rPr>
              <w:t xml:space="preserve">Where final design details are uncertain (e.g. how much signal filtering will be required), make provision for different </w:t>
            </w:r>
            <w:r w:rsidRPr="001B2A19">
              <w:rPr>
                <w:rFonts w:cs="Arial"/>
                <w:color w:val="000000"/>
                <w:lang w:eastAsia="en-GB"/>
              </w:rPr>
              <w:t xml:space="preserve">options or topologies </w:t>
            </w:r>
            <w:r>
              <w:rPr>
                <w:rFonts w:cs="Arial"/>
                <w:color w:val="000000"/>
                <w:lang w:eastAsia="en-GB"/>
              </w:rPr>
              <w:t xml:space="preserve">by dual-padding and the like on the PCB. </w:t>
            </w:r>
          </w:p>
          <w:p w:rsidR="0009483B" w:rsidRPr="001B2A19" w:rsidRDefault="0009483B" w:rsidP="004F2EFE">
            <w:pPr>
              <w:autoSpaceDE w:val="0"/>
              <w:autoSpaceDN w:val="0"/>
              <w:adjustRightInd w:val="0"/>
              <w:spacing w:before="120" w:after="120"/>
              <w:jc w:val="left"/>
              <w:rPr>
                <w:rFonts w:cs="Arial"/>
                <w:color w:val="000000"/>
                <w:lang w:eastAsia="en-GB"/>
              </w:rPr>
            </w:pPr>
            <w:r>
              <w:rPr>
                <w:rFonts w:cs="Arial"/>
                <w:color w:val="000000"/>
                <w:lang w:eastAsia="en-GB"/>
              </w:rPr>
              <w:t xml:space="preserve">But take care </w:t>
            </w:r>
            <w:r w:rsidRPr="001B2A19">
              <w:rPr>
                <w:rFonts w:cs="Arial"/>
                <w:color w:val="000000"/>
                <w:lang w:eastAsia="en-GB"/>
              </w:rPr>
              <w:t xml:space="preserve">that the </w:t>
            </w:r>
            <w:r>
              <w:rPr>
                <w:rFonts w:cs="Arial"/>
                <w:color w:val="000000"/>
                <w:lang w:eastAsia="en-GB"/>
              </w:rPr>
              <w:t xml:space="preserve">PCB </w:t>
            </w:r>
            <w:r w:rsidRPr="001B2A19">
              <w:rPr>
                <w:rFonts w:cs="Arial"/>
                <w:color w:val="000000"/>
                <w:lang w:eastAsia="en-GB"/>
              </w:rPr>
              <w:t xml:space="preserve">placement </w:t>
            </w:r>
            <w:r>
              <w:rPr>
                <w:rFonts w:cs="Arial"/>
                <w:color w:val="000000"/>
                <w:lang w:eastAsia="en-GB"/>
              </w:rPr>
              <w:t>for these options does not cause EMI problems due to s</w:t>
            </w:r>
            <w:r w:rsidRPr="001B2A19">
              <w:rPr>
                <w:rFonts w:cs="Arial"/>
                <w:color w:val="000000"/>
                <w:lang w:eastAsia="en-GB"/>
              </w:rPr>
              <w:t>tub</w:t>
            </w:r>
            <w:r>
              <w:rPr>
                <w:rFonts w:cs="Arial"/>
                <w:color w:val="000000"/>
                <w:lang w:eastAsia="en-GB"/>
              </w:rPr>
              <w:t xml:space="preserve"> length</w:t>
            </w:r>
            <w:r w:rsidRPr="001B2A19">
              <w:rPr>
                <w:rFonts w:cs="Arial"/>
                <w:color w:val="000000"/>
                <w:lang w:eastAsia="en-GB"/>
              </w:rPr>
              <w:t>s</w:t>
            </w:r>
            <w:r>
              <w:rPr>
                <w:rFonts w:cs="Arial"/>
                <w:color w:val="000000"/>
                <w:lang w:eastAsia="en-GB"/>
              </w:rPr>
              <w:t xml:space="preserve">, </w:t>
            </w:r>
            <w:r w:rsidRPr="001B2A19">
              <w:rPr>
                <w:rFonts w:cs="Arial"/>
                <w:color w:val="000000"/>
                <w:lang w:eastAsia="en-GB"/>
              </w:rPr>
              <w:t>floating long lines</w:t>
            </w:r>
            <w:r>
              <w:rPr>
                <w:rFonts w:cs="Arial"/>
                <w:color w:val="000000"/>
                <w:lang w:eastAsia="en-GB"/>
              </w:rPr>
              <w:t>, etc.</w:t>
            </w:r>
          </w:p>
        </w:tc>
        <w:tc>
          <w:tcPr>
            <w:tcW w:w="511"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p>
        </w:tc>
        <w:tc>
          <w:tcPr>
            <w:tcW w:w="1031"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p>
        </w:tc>
      </w:tr>
      <w:tr w:rsidR="0009483B" w:rsidRPr="001B2A19" w:rsidTr="00705B4B">
        <w:trPr>
          <w:trHeight w:val="518"/>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2.6</w:t>
            </w:r>
          </w:p>
        </w:tc>
        <w:tc>
          <w:tcPr>
            <w:tcW w:w="3182" w:type="pct"/>
            <w:tcBorders>
              <w:top w:val="single" w:sz="6" w:space="0" w:color="auto"/>
              <w:left w:val="single" w:sz="4" w:space="0" w:color="auto"/>
              <w:bottom w:val="single" w:sz="6" w:space="0" w:color="auto"/>
              <w:right w:val="single" w:sz="4" w:space="0" w:color="auto"/>
            </w:tcBorders>
          </w:tcPr>
          <w:p w:rsidR="0009483B" w:rsidRPr="001B2A19" w:rsidRDefault="0009483B" w:rsidP="00BD0C75">
            <w:pPr>
              <w:autoSpaceDE w:val="0"/>
              <w:autoSpaceDN w:val="0"/>
              <w:adjustRightInd w:val="0"/>
              <w:spacing w:before="120" w:after="120"/>
              <w:jc w:val="left"/>
              <w:rPr>
                <w:rFonts w:cs="Arial"/>
                <w:color w:val="000000"/>
                <w:lang w:eastAsia="en-GB"/>
              </w:rPr>
            </w:pPr>
            <w:r>
              <w:rPr>
                <w:rFonts w:cs="Arial"/>
                <w:color w:val="000000"/>
                <w:lang w:eastAsia="en-GB"/>
              </w:rPr>
              <w:t>D</w:t>
            </w:r>
            <w:r w:rsidRPr="001B2A19">
              <w:rPr>
                <w:rFonts w:cs="Arial"/>
                <w:color w:val="000000"/>
                <w:lang w:eastAsia="en-GB"/>
              </w:rPr>
              <w:t xml:space="preserve">efine </w:t>
            </w:r>
            <w:r>
              <w:rPr>
                <w:rFonts w:cs="Arial"/>
                <w:color w:val="000000"/>
                <w:lang w:eastAsia="en-GB"/>
              </w:rPr>
              <w:t xml:space="preserve">all of the </w:t>
            </w:r>
            <w:r w:rsidRPr="001B2A19">
              <w:rPr>
                <w:rFonts w:cs="Arial"/>
                <w:color w:val="000000"/>
                <w:lang w:eastAsia="en-GB"/>
              </w:rPr>
              <w:t>unused pins of an FPGA</w:t>
            </w:r>
            <w:r>
              <w:rPr>
                <w:rFonts w:cs="Arial"/>
                <w:color w:val="000000"/>
                <w:lang w:eastAsia="en-GB"/>
              </w:rPr>
              <w:t xml:space="preserve"> as </w:t>
            </w:r>
            <w:r w:rsidRPr="001B2A19">
              <w:rPr>
                <w:rFonts w:cs="Arial"/>
                <w:color w:val="000000"/>
                <w:lang w:eastAsia="en-GB"/>
              </w:rPr>
              <w:t>high, low</w:t>
            </w:r>
            <w:r>
              <w:rPr>
                <w:rFonts w:cs="Arial"/>
                <w:color w:val="000000"/>
                <w:lang w:eastAsia="en-GB"/>
              </w:rPr>
              <w:t>,</w:t>
            </w:r>
            <w:r w:rsidRPr="001B2A19">
              <w:rPr>
                <w:rFonts w:cs="Arial"/>
                <w:color w:val="000000"/>
                <w:lang w:eastAsia="en-GB"/>
              </w:rPr>
              <w:t xml:space="preserve"> or high impedance</w:t>
            </w:r>
            <w:r>
              <w:rPr>
                <w:rFonts w:cs="Arial"/>
                <w:color w:val="000000"/>
                <w:lang w:eastAsia="en-GB"/>
              </w:rPr>
              <w:t xml:space="preserve"> – </w:t>
            </w:r>
            <w:r w:rsidRPr="001B2A19">
              <w:rPr>
                <w:rFonts w:cs="Arial"/>
                <w:color w:val="000000"/>
                <w:lang w:eastAsia="en-GB"/>
              </w:rPr>
              <w:t>don't</w:t>
            </w:r>
            <w:r>
              <w:rPr>
                <w:rFonts w:cs="Arial"/>
                <w:color w:val="000000"/>
                <w:lang w:eastAsia="en-GB"/>
              </w:rPr>
              <w:t xml:space="preserve"> let their status depend on </w:t>
            </w:r>
            <w:r w:rsidRPr="001B2A19">
              <w:rPr>
                <w:rFonts w:cs="Arial"/>
                <w:color w:val="000000"/>
                <w:lang w:eastAsia="en-GB"/>
              </w:rPr>
              <w:t>the compiler.</w:t>
            </w:r>
          </w:p>
        </w:tc>
        <w:tc>
          <w:tcPr>
            <w:tcW w:w="511"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[2] 8.8</w:t>
            </w:r>
          </w:p>
        </w:tc>
        <w:tc>
          <w:tcPr>
            <w:tcW w:w="1031"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p>
        </w:tc>
      </w:tr>
      <w:tr w:rsidR="0009483B" w:rsidRPr="001B2A19" w:rsidTr="00705B4B">
        <w:trPr>
          <w:trHeight w:val="518"/>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2.7</w:t>
            </w:r>
          </w:p>
        </w:tc>
        <w:tc>
          <w:tcPr>
            <w:tcW w:w="3182" w:type="pct"/>
            <w:tcBorders>
              <w:top w:val="single" w:sz="6" w:space="0" w:color="auto"/>
              <w:left w:val="single" w:sz="4" w:space="0" w:color="auto"/>
              <w:bottom w:val="single" w:sz="6" w:space="0" w:color="auto"/>
              <w:right w:val="single" w:sz="4" w:space="0" w:color="auto"/>
            </w:tcBorders>
          </w:tcPr>
          <w:p w:rsidR="0009483B" w:rsidRDefault="0009483B" w:rsidP="00BD0C75">
            <w:pPr>
              <w:autoSpaceDE w:val="0"/>
              <w:autoSpaceDN w:val="0"/>
              <w:adjustRightInd w:val="0"/>
              <w:spacing w:before="120" w:after="120"/>
              <w:jc w:val="left"/>
              <w:rPr>
                <w:rFonts w:cs="Arial"/>
                <w:color w:val="000000"/>
                <w:lang w:eastAsia="en-GB"/>
              </w:rPr>
            </w:pPr>
            <w:r>
              <w:rPr>
                <w:rFonts w:cs="Arial"/>
                <w:color w:val="000000"/>
                <w:lang w:eastAsia="en-GB"/>
              </w:rPr>
              <w:t xml:space="preserve">Define </w:t>
            </w:r>
            <w:r w:rsidRPr="001B2A19">
              <w:rPr>
                <w:rFonts w:cs="Arial"/>
                <w:color w:val="000000"/>
                <w:lang w:eastAsia="en-GB"/>
              </w:rPr>
              <w:t xml:space="preserve">the treatment of </w:t>
            </w:r>
            <w:r>
              <w:rPr>
                <w:rFonts w:cs="Arial"/>
                <w:color w:val="000000"/>
                <w:lang w:eastAsia="en-GB"/>
              </w:rPr>
              <w:t xml:space="preserve">all </w:t>
            </w:r>
            <w:r w:rsidRPr="001B2A19">
              <w:rPr>
                <w:rFonts w:cs="Arial"/>
                <w:color w:val="000000"/>
                <w:lang w:eastAsia="en-GB"/>
              </w:rPr>
              <w:t xml:space="preserve">unused pins </w:t>
            </w:r>
            <w:r>
              <w:rPr>
                <w:rFonts w:cs="Arial"/>
                <w:color w:val="000000"/>
                <w:lang w:eastAsia="en-GB"/>
              </w:rPr>
              <w:t xml:space="preserve">in connectors (and any unused conductors they connect to). </w:t>
            </w:r>
          </w:p>
          <w:p w:rsidR="0009483B" w:rsidRPr="001B2A19" w:rsidRDefault="0009483B" w:rsidP="00722972">
            <w:pPr>
              <w:autoSpaceDE w:val="0"/>
              <w:autoSpaceDN w:val="0"/>
              <w:adjustRightInd w:val="0"/>
              <w:spacing w:before="120" w:after="120"/>
              <w:jc w:val="left"/>
              <w:rPr>
                <w:rFonts w:cs="Arial"/>
                <w:color w:val="000000"/>
                <w:lang w:eastAsia="en-GB"/>
              </w:rPr>
            </w:pPr>
            <w:r>
              <w:rPr>
                <w:rFonts w:cs="Arial"/>
                <w:color w:val="000000"/>
                <w:lang w:eastAsia="en-GB"/>
              </w:rPr>
              <w:t xml:space="preserve">Generally, they should be directly connected to the local RF Reference (e.g. PCB 0V or ground plane, chassis, shielded enclosure, etc.), but sometimes alternatives such as </w:t>
            </w:r>
            <w:r w:rsidRPr="001B2A19">
              <w:rPr>
                <w:rFonts w:cs="Arial"/>
                <w:color w:val="000000"/>
                <w:lang w:eastAsia="en-GB"/>
              </w:rPr>
              <w:t>decoupled with cap</w:t>
            </w:r>
            <w:r>
              <w:rPr>
                <w:rFonts w:cs="Arial"/>
                <w:color w:val="000000"/>
                <w:lang w:eastAsia="en-GB"/>
              </w:rPr>
              <w:t>acitor to the RF Reference</w:t>
            </w:r>
            <w:r w:rsidRPr="001B2A19">
              <w:rPr>
                <w:rFonts w:cs="Arial"/>
                <w:color w:val="000000"/>
                <w:lang w:eastAsia="en-GB"/>
              </w:rPr>
              <w:t xml:space="preserve">, pulled-up or pulled-down, </w:t>
            </w:r>
            <w:r>
              <w:rPr>
                <w:rFonts w:cs="Arial"/>
                <w:color w:val="000000"/>
                <w:lang w:eastAsia="en-GB"/>
              </w:rPr>
              <w:t xml:space="preserve">resistively </w:t>
            </w:r>
            <w:r w:rsidRPr="001B2A19">
              <w:rPr>
                <w:rFonts w:cs="Arial"/>
                <w:color w:val="000000"/>
                <w:lang w:eastAsia="en-GB"/>
              </w:rPr>
              <w:t>terminated</w:t>
            </w:r>
            <w:r>
              <w:rPr>
                <w:rFonts w:cs="Arial"/>
                <w:color w:val="000000"/>
                <w:lang w:eastAsia="en-GB"/>
              </w:rPr>
              <w:t xml:space="preserve"> in the characteristic impedance, etc., may be preferred.</w:t>
            </w:r>
          </w:p>
        </w:tc>
        <w:tc>
          <w:tcPr>
            <w:tcW w:w="511"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[1]  4.4.1</w:t>
            </w:r>
          </w:p>
        </w:tc>
        <w:tc>
          <w:tcPr>
            <w:tcW w:w="1031"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p>
        </w:tc>
      </w:tr>
      <w:tr w:rsidR="0009483B" w:rsidRPr="001B2A19" w:rsidTr="00705B4B">
        <w:trPr>
          <w:trHeight w:val="305"/>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C62657">
            <w:pPr>
              <w:autoSpaceDE w:val="0"/>
              <w:autoSpaceDN w:val="0"/>
              <w:adjustRightInd w:val="0"/>
              <w:spacing w:before="120" w:after="120"/>
              <w:jc w:val="left"/>
              <w:rPr>
                <w:rFonts w:cs="Arial"/>
                <w:color w:val="000000"/>
                <w:lang w:eastAsia="en-GB"/>
              </w:rPr>
            </w:pPr>
            <w:r>
              <w:rPr>
                <w:rFonts w:cs="Arial"/>
                <w:color w:val="000000"/>
                <w:lang w:eastAsia="en-GB"/>
              </w:rPr>
              <w:t>2.8</w:t>
            </w:r>
          </w:p>
        </w:tc>
        <w:tc>
          <w:tcPr>
            <w:tcW w:w="3182" w:type="pct"/>
            <w:tcBorders>
              <w:top w:val="single" w:sz="6" w:space="0" w:color="auto"/>
              <w:left w:val="single" w:sz="4" w:space="0" w:color="auto"/>
              <w:bottom w:val="single" w:sz="6" w:space="0" w:color="auto"/>
              <w:right w:val="single" w:sz="4" w:space="0" w:color="auto"/>
            </w:tcBorders>
          </w:tcPr>
          <w:p w:rsidR="0009483B" w:rsidRDefault="0009483B" w:rsidP="00C62657">
            <w:pPr>
              <w:autoSpaceDE w:val="0"/>
              <w:autoSpaceDN w:val="0"/>
              <w:adjustRightInd w:val="0"/>
              <w:spacing w:before="120" w:after="120"/>
              <w:jc w:val="left"/>
              <w:rPr>
                <w:rFonts w:cs="Arial"/>
                <w:color w:val="000000"/>
                <w:lang w:eastAsia="en-GB"/>
              </w:rPr>
            </w:pPr>
            <w:r>
              <w:rPr>
                <w:rFonts w:cs="Arial"/>
                <w:color w:val="000000"/>
                <w:lang w:eastAsia="en-GB"/>
              </w:rPr>
              <w:t xml:space="preserve">Ensure all </w:t>
            </w:r>
            <w:r w:rsidRPr="001B2A19">
              <w:rPr>
                <w:rFonts w:cs="Arial"/>
                <w:color w:val="000000"/>
                <w:lang w:eastAsia="en-GB"/>
              </w:rPr>
              <w:t>unused components</w:t>
            </w:r>
            <w:r>
              <w:rPr>
                <w:rFonts w:cs="Arial"/>
                <w:color w:val="000000"/>
                <w:lang w:eastAsia="en-GB"/>
              </w:rPr>
              <w:t xml:space="preserve">, such as </w:t>
            </w:r>
            <w:r w:rsidRPr="001B2A19">
              <w:rPr>
                <w:rFonts w:cs="Arial"/>
                <w:color w:val="000000"/>
                <w:lang w:eastAsia="en-GB"/>
              </w:rPr>
              <w:t xml:space="preserve">amplifiers, logic gates, comparators, </w:t>
            </w:r>
            <w:r>
              <w:rPr>
                <w:rFonts w:cs="Arial"/>
                <w:color w:val="000000"/>
                <w:lang w:eastAsia="en-GB"/>
              </w:rPr>
              <w:t xml:space="preserve">etc., are guaranteed to be in a well defined </w:t>
            </w:r>
            <w:r w:rsidRPr="001B2A19">
              <w:rPr>
                <w:rFonts w:cs="Arial"/>
                <w:color w:val="000000"/>
                <w:lang w:eastAsia="en-GB"/>
              </w:rPr>
              <w:t>static state</w:t>
            </w:r>
            <w:r>
              <w:rPr>
                <w:rFonts w:cs="Arial"/>
                <w:color w:val="000000"/>
                <w:lang w:eastAsia="en-GB"/>
              </w:rPr>
              <w:t xml:space="preserve">. </w:t>
            </w:r>
          </w:p>
          <w:p w:rsidR="0009483B" w:rsidRPr="001B2A19" w:rsidRDefault="0009483B" w:rsidP="00C62657">
            <w:pPr>
              <w:autoSpaceDE w:val="0"/>
              <w:autoSpaceDN w:val="0"/>
              <w:adjustRightInd w:val="0"/>
              <w:spacing w:before="120" w:after="120"/>
              <w:jc w:val="left"/>
              <w:rPr>
                <w:rFonts w:cs="Arial"/>
                <w:color w:val="000000"/>
                <w:lang w:eastAsia="en-GB"/>
              </w:rPr>
            </w:pPr>
            <w:r>
              <w:rPr>
                <w:rFonts w:cs="Arial"/>
                <w:color w:val="000000"/>
                <w:lang w:eastAsia="en-GB"/>
              </w:rPr>
              <w:t xml:space="preserve">Never let an input float, always connect them to the RF Reference or a power rail via a 1k resistor so that they can still be driven by board testers. </w:t>
            </w:r>
          </w:p>
        </w:tc>
        <w:tc>
          <w:tcPr>
            <w:tcW w:w="511" w:type="pct"/>
            <w:tcBorders>
              <w:top w:val="single" w:sz="6" w:space="0" w:color="auto"/>
              <w:left w:val="single" w:sz="4" w:space="0" w:color="auto"/>
              <w:bottom w:val="single" w:sz="6" w:space="0" w:color="auto"/>
              <w:right w:val="single" w:sz="4" w:space="0" w:color="auto"/>
            </w:tcBorders>
          </w:tcPr>
          <w:p w:rsidR="0009483B" w:rsidRPr="001B2A19" w:rsidRDefault="0009483B" w:rsidP="00C62657">
            <w:pPr>
              <w:autoSpaceDE w:val="0"/>
              <w:autoSpaceDN w:val="0"/>
              <w:adjustRightInd w:val="0"/>
              <w:spacing w:before="120" w:after="120"/>
              <w:jc w:val="left"/>
              <w:rPr>
                <w:rFonts w:cs="Arial"/>
                <w:color w:val="000000"/>
                <w:lang w:eastAsia="en-GB"/>
              </w:rPr>
            </w:pPr>
            <w:r>
              <w:rPr>
                <w:rFonts w:cs="Arial"/>
                <w:color w:val="000000"/>
                <w:lang w:eastAsia="en-GB"/>
              </w:rPr>
              <w:t>[1]  3.1.2</w:t>
            </w:r>
          </w:p>
        </w:tc>
        <w:tc>
          <w:tcPr>
            <w:tcW w:w="1031" w:type="pct"/>
            <w:tcBorders>
              <w:top w:val="single" w:sz="6" w:space="0" w:color="auto"/>
              <w:left w:val="single" w:sz="4" w:space="0" w:color="auto"/>
              <w:bottom w:val="single" w:sz="6" w:space="0" w:color="auto"/>
              <w:right w:val="single" w:sz="4" w:space="0" w:color="auto"/>
            </w:tcBorders>
          </w:tcPr>
          <w:p w:rsidR="0009483B" w:rsidRDefault="0009483B" w:rsidP="00C62657">
            <w:pPr>
              <w:autoSpaceDE w:val="0"/>
              <w:autoSpaceDN w:val="0"/>
              <w:adjustRightInd w:val="0"/>
              <w:spacing w:before="120" w:after="120"/>
              <w:jc w:val="left"/>
              <w:rPr>
                <w:rFonts w:cs="Arial"/>
                <w:color w:val="000000"/>
                <w:lang w:eastAsia="en-GB"/>
              </w:rPr>
            </w:pPr>
          </w:p>
        </w:tc>
      </w:tr>
      <w:tr w:rsidR="0009483B" w:rsidRPr="001B2A19" w:rsidTr="00705B4B">
        <w:trPr>
          <w:trHeight w:val="476"/>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3B4FE0">
            <w:pPr>
              <w:autoSpaceDE w:val="0"/>
              <w:autoSpaceDN w:val="0"/>
              <w:adjustRightInd w:val="0"/>
              <w:spacing w:before="120" w:after="120"/>
              <w:jc w:val="left"/>
              <w:rPr>
                <w:rFonts w:cs="Arial"/>
                <w:color w:val="000000"/>
                <w:lang w:eastAsia="en-GB"/>
              </w:rPr>
            </w:pPr>
            <w:r>
              <w:rPr>
                <w:rFonts w:cs="Arial"/>
                <w:color w:val="000000"/>
                <w:lang w:eastAsia="en-GB"/>
              </w:rPr>
              <w:t>2.9</w:t>
            </w:r>
          </w:p>
        </w:tc>
        <w:tc>
          <w:tcPr>
            <w:tcW w:w="3182" w:type="pct"/>
            <w:tcBorders>
              <w:top w:val="single" w:sz="6" w:space="0" w:color="auto"/>
              <w:left w:val="single" w:sz="4" w:space="0" w:color="auto"/>
              <w:bottom w:val="single" w:sz="6" w:space="0" w:color="auto"/>
              <w:right w:val="single" w:sz="4" w:space="0" w:color="auto"/>
            </w:tcBorders>
          </w:tcPr>
          <w:p w:rsidR="0009483B" w:rsidRPr="001B2A19" w:rsidRDefault="0009483B" w:rsidP="0009483B">
            <w:pPr>
              <w:autoSpaceDE w:val="0"/>
              <w:autoSpaceDN w:val="0"/>
              <w:adjustRightInd w:val="0"/>
              <w:spacing w:before="120" w:after="120"/>
              <w:jc w:val="left"/>
              <w:rPr>
                <w:rFonts w:cs="Arial"/>
                <w:color w:val="000000"/>
                <w:lang w:eastAsia="en-GB"/>
              </w:rPr>
            </w:pPr>
            <w:r>
              <w:rPr>
                <w:rFonts w:cs="Arial"/>
                <w:color w:val="000000"/>
                <w:lang w:eastAsia="en-GB"/>
              </w:rPr>
              <w:t xml:space="preserve">Apply all </w:t>
            </w:r>
            <w:r w:rsidRPr="001B2A19">
              <w:rPr>
                <w:rFonts w:cs="Arial"/>
                <w:color w:val="000000"/>
                <w:lang w:eastAsia="en-GB"/>
              </w:rPr>
              <w:t>SI</w:t>
            </w:r>
            <w:r>
              <w:rPr>
                <w:rFonts w:cs="Arial"/>
                <w:color w:val="000000"/>
                <w:lang w:eastAsia="en-GB"/>
              </w:rPr>
              <w:t xml:space="preserve">, PI and EMC design rules that are appropriate, and verify </w:t>
            </w:r>
            <w:r w:rsidRPr="001B2A19">
              <w:rPr>
                <w:rFonts w:cs="Arial"/>
                <w:color w:val="000000"/>
                <w:lang w:eastAsia="en-GB"/>
              </w:rPr>
              <w:t>SI</w:t>
            </w:r>
            <w:r>
              <w:rPr>
                <w:rFonts w:cs="Arial"/>
                <w:color w:val="000000"/>
                <w:lang w:eastAsia="en-GB"/>
              </w:rPr>
              <w:t>, PI and EMC p</w:t>
            </w:r>
            <w:r w:rsidRPr="001B2A19">
              <w:rPr>
                <w:rFonts w:cs="Arial"/>
                <w:color w:val="000000"/>
                <w:lang w:eastAsia="en-GB"/>
              </w:rPr>
              <w:t>erformance</w:t>
            </w:r>
            <w:r>
              <w:rPr>
                <w:rFonts w:cs="Arial"/>
                <w:color w:val="000000"/>
                <w:lang w:eastAsia="en-GB"/>
              </w:rPr>
              <w:t>, preferably by using validated simulation techniques, or (with much more cost and delay) by assembling and testing prototypes.</w:t>
            </w:r>
          </w:p>
        </w:tc>
        <w:tc>
          <w:tcPr>
            <w:tcW w:w="511" w:type="pct"/>
            <w:tcBorders>
              <w:top w:val="single" w:sz="6" w:space="0" w:color="auto"/>
              <w:left w:val="single" w:sz="4" w:space="0" w:color="auto"/>
              <w:bottom w:val="single" w:sz="6" w:space="0" w:color="auto"/>
              <w:right w:val="single" w:sz="4" w:space="0" w:color="auto"/>
            </w:tcBorders>
          </w:tcPr>
          <w:p w:rsidR="0009483B" w:rsidRPr="001B2A19" w:rsidRDefault="0009483B" w:rsidP="003B4FE0">
            <w:pPr>
              <w:autoSpaceDE w:val="0"/>
              <w:autoSpaceDN w:val="0"/>
              <w:adjustRightInd w:val="0"/>
              <w:spacing w:before="120" w:after="120"/>
              <w:jc w:val="left"/>
              <w:rPr>
                <w:rFonts w:cs="Arial"/>
                <w:color w:val="000000"/>
                <w:lang w:eastAsia="en-GB"/>
              </w:rPr>
            </w:pPr>
            <w:r>
              <w:rPr>
                <w:rFonts w:cs="Arial"/>
                <w:color w:val="000000"/>
                <w:lang w:eastAsia="en-GB"/>
              </w:rPr>
              <w:t>[1]  3</w:t>
            </w:r>
          </w:p>
        </w:tc>
        <w:tc>
          <w:tcPr>
            <w:tcW w:w="1031" w:type="pct"/>
            <w:tcBorders>
              <w:top w:val="single" w:sz="6" w:space="0" w:color="auto"/>
              <w:left w:val="single" w:sz="4" w:space="0" w:color="auto"/>
              <w:bottom w:val="single" w:sz="6" w:space="0" w:color="auto"/>
              <w:right w:val="single" w:sz="4" w:space="0" w:color="auto"/>
            </w:tcBorders>
          </w:tcPr>
          <w:p w:rsidR="0009483B" w:rsidRDefault="0009483B" w:rsidP="003B4FE0">
            <w:pPr>
              <w:autoSpaceDE w:val="0"/>
              <w:autoSpaceDN w:val="0"/>
              <w:adjustRightInd w:val="0"/>
              <w:spacing w:before="120" w:after="120"/>
              <w:jc w:val="left"/>
              <w:rPr>
                <w:rFonts w:cs="Arial"/>
                <w:color w:val="000000"/>
                <w:lang w:eastAsia="en-GB"/>
              </w:rPr>
            </w:pPr>
          </w:p>
        </w:tc>
      </w:tr>
    </w:tbl>
    <w:p w:rsidR="00AE2E47" w:rsidRDefault="00AE2E47">
      <w:r>
        <w:br w:type="page"/>
      </w:r>
    </w:p>
    <w:tbl>
      <w:tblPr>
        <w:tblW w:w="5000" w:type="pct"/>
        <w:tblLayout w:type="fixed"/>
        <w:tblLook w:val="0000" w:firstRow="0" w:lastRow="0" w:firstColumn="0" w:lastColumn="0" w:noHBand="0" w:noVBand="0"/>
      </w:tblPr>
      <w:tblGrid>
        <w:gridCol w:w="816"/>
        <w:gridCol w:w="9357"/>
        <w:gridCol w:w="1564"/>
        <w:gridCol w:w="3049"/>
      </w:tblGrid>
      <w:tr w:rsidR="0009483B" w:rsidRPr="00992A0B" w:rsidTr="00557670">
        <w:trPr>
          <w:trHeight w:val="447"/>
        </w:trPr>
        <w:tc>
          <w:tcPr>
            <w:tcW w:w="5000" w:type="pct"/>
            <w:gridSpan w:val="4"/>
            <w:tcBorders>
              <w:top w:val="single" w:sz="12" w:space="0" w:color="auto"/>
              <w:left w:val="single" w:sz="4" w:space="0" w:color="auto"/>
              <w:bottom w:val="single" w:sz="6" w:space="0" w:color="auto"/>
              <w:right w:val="single" w:sz="4" w:space="0" w:color="auto"/>
            </w:tcBorders>
            <w:vAlign w:val="center"/>
          </w:tcPr>
          <w:p w:rsidR="0009483B" w:rsidRDefault="0009483B" w:rsidP="005A5D48">
            <w:pPr>
              <w:pStyle w:val="Heading1"/>
            </w:pPr>
            <w:r w:rsidRPr="009A57BD">
              <w:lastRenderedPageBreak/>
              <w:t>Component selection</w:t>
            </w:r>
          </w:p>
        </w:tc>
      </w:tr>
      <w:tr w:rsidR="009E34E0" w:rsidRPr="009E34E0" w:rsidTr="009E34E0">
        <w:trPr>
          <w:trHeight w:val="305"/>
        </w:trPr>
        <w:tc>
          <w:tcPr>
            <w:tcW w:w="5000" w:type="pct"/>
            <w:gridSpan w:val="4"/>
            <w:tcBorders>
              <w:top w:val="single" w:sz="6" w:space="0" w:color="auto"/>
              <w:left w:val="single" w:sz="4" w:space="0" w:color="auto"/>
              <w:bottom w:val="single" w:sz="12" w:space="0" w:color="auto"/>
              <w:right w:val="single" w:sz="4" w:space="0" w:color="auto"/>
            </w:tcBorders>
            <w:vAlign w:val="center"/>
          </w:tcPr>
          <w:p w:rsidR="009E34E0" w:rsidRPr="009E34E0" w:rsidRDefault="009E34E0" w:rsidP="009E34E0">
            <w:pPr>
              <w:autoSpaceDE w:val="0"/>
              <w:autoSpaceDN w:val="0"/>
              <w:adjustRightInd w:val="0"/>
              <w:spacing w:before="120" w:after="120"/>
              <w:jc w:val="center"/>
              <w:rPr>
                <w:rFonts w:cs="Arial"/>
                <w:color w:val="000000"/>
                <w:lang w:eastAsia="en-GB"/>
              </w:rPr>
            </w:pPr>
            <w:r w:rsidRPr="009E34E0">
              <w:rPr>
                <w:rFonts w:cs="Arial"/>
                <w:i/>
                <w:color w:val="000000"/>
                <w:lang w:eastAsia="en-GB"/>
              </w:rPr>
              <w:t>General Approach:</w:t>
            </w:r>
            <w:r w:rsidRPr="009E34E0">
              <w:rPr>
                <w:rFonts w:cs="Arial"/>
                <w:color w:val="000000"/>
                <w:lang w:eastAsia="en-GB"/>
              </w:rPr>
              <w:t xml:space="preserve">   </w:t>
            </w:r>
            <w:r>
              <w:rPr>
                <w:rFonts w:cs="Arial"/>
                <w:color w:val="000000"/>
                <w:lang w:eastAsia="en-GB"/>
              </w:rPr>
              <w:t xml:space="preserve">Choose parts that have good EMC performance, and </w:t>
            </w:r>
            <w:r w:rsidRPr="009E34E0">
              <w:rPr>
                <w:rFonts w:cs="Arial"/>
                <w:color w:val="000000"/>
                <w:lang w:eastAsia="en-GB"/>
              </w:rPr>
              <w:t xml:space="preserve">keep </w:t>
            </w:r>
            <w:r w:rsidRPr="009E34E0">
              <w:rPr>
                <w:rFonts w:ascii="Times New Roman" w:hAnsi="Times New Roman"/>
                <w:i/>
                <w:color w:val="000000"/>
                <w:sz w:val="22"/>
                <w:lang w:eastAsia="en-GB"/>
              </w:rPr>
              <w:t>dV/</w:t>
            </w:r>
            <w:proofErr w:type="spellStart"/>
            <w:r w:rsidRPr="009E34E0">
              <w:rPr>
                <w:rFonts w:ascii="Times New Roman" w:hAnsi="Times New Roman"/>
                <w:i/>
                <w:color w:val="000000"/>
                <w:sz w:val="22"/>
                <w:lang w:eastAsia="en-GB"/>
              </w:rPr>
              <w:t>dt</w:t>
            </w:r>
            <w:proofErr w:type="spellEnd"/>
            <w:r w:rsidRPr="009E34E0">
              <w:rPr>
                <w:rFonts w:cs="Arial"/>
                <w:color w:val="000000"/>
                <w:sz w:val="22"/>
                <w:lang w:eastAsia="en-GB"/>
              </w:rPr>
              <w:t xml:space="preserve"> </w:t>
            </w:r>
            <w:r w:rsidRPr="009E34E0">
              <w:rPr>
                <w:rFonts w:cs="Arial"/>
                <w:color w:val="000000"/>
                <w:lang w:eastAsia="en-GB"/>
              </w:rPr>
              <w:t xml:space="preserve">and </w:t>
            </w:r>
            <w:proofErr w:type="spellStart"/>
            <w:r w:rsidRPr="009E34E0">
              <w:rPr>
                <w:rFonts w:ascii="Times New Roman" w:hAnsi="Times New Roman"/>
                <w:i/>
                <w:color w:val="000000"/>
                <w:sz w:val="22"/>
                <w:lang w:eastAsia="en-GB"/>
              </w:rPr>
              <w:t>dI</w:t>
            </w:r>
            <w:proofErr w:type="spellEnd"/>
            <w:r w:rsidRPr="009E34E0">
              <w:rPr>
                <w:rFonts w:ascii="Times New Roman" w:hAnsi="Times New Roman"/>
                <w:i/>
                <w:color w:val="000000"/>
                <w:sz w:val="22"/>
                <w:lang w:eastAsia="en-GB"/>
              </w:rPr>
              <w:t>/</w:t>
            </w:r>
            <w:proofErr w:type="spellStart"/>
            <w:r w:rsidRPr="009E34E0">
              <w:rPr>
                <w:rFonts w:ascii="Times New Roman" w:hAnsi="Times New Roman"/>
                <w:i/>
                <w:color w:val="000000"/>
                <w:sz w:val="22"/>
                <w:lang w:eastAsia="en-GB"/>
              </w:rPr>
              <w:t>dt</w:t>
            </w:r>
            <w:proofErr w:type="spellEnd"/>
            <w:r w:rsidRPr="009E34E0">
              <w:rPr>
                <w:rFonts w:cs="Arial"/>
                <w:color w:val="000000"/>
                <w:lang w:eastAsia="en-GB"/>
              </w:rPr>
              <w:t xml:space="preserve"> no </w:t>
            </w:r>
            <w:r>
              <w:rPr>
                <w:rFonts w:cs="Arial"/>
                <w:color w:val="000000"/>
                <w:lang w:eastAsia="en-GB"/>
              </w:rPr>
              <w:t xml:space="preserve">larger </w:t>
            </w:r>
            <w:r w:rsidRPr="009E34E0">
              <w:rPr>
                <w:rFonts w:cs="Arial"/>
                <w:color w:val="000000"/>
                <w:lang w:eastAsia="en-GB"/>
              </w:rPr>
              <w:t xml:space="preserve">than necessary at all times. </w:t>
            </w:r>
          </w:p>
        </w:tc>
      </w:tr>
      <w:tr w:rsidR="0009483B" w:rsidRPr="00244785" w:rsidTr="009E34E0">
        <w:trPr>
          <w:trHeight w:val="305"/>
        </w:trPr>
        <w:tc>
          <w:tcPr>
            <w:tcW w:w="3440" w:type="pct"/>
            <w:gridSpan w:val="2"/>
            <w:tcBorders>
              <w:top w:val="single" w:sz="6" w:space="0" w:color="auto"/>
              <w:left w:val="single" w:sz="4" w:space="0" w:color="auto"/>
              <w:bottom w:val="single" w:sz="6" w:space="0" w:color="auto"/>
              <w:right w:val="single" w:sz="4" w:space="0" w:color="auto"/>
            </w:tcBorders>
            <w:vAlign w:val="center"/>
          </w:tcPr>
          <w:p w:rsidR="0009483B" w:rsidRPr="00244785" w:rsidRDefault="0009483B" w:rsidP="002C36C3">
            <w:pPr>
              <w:autoSpaceDE w:val="0"/>
              <w:autoSpaceDN w:val="0"/>
              <w:adjustRightInd w:val="0"/>
              <w:spacing w:before="120" w:after="120"/>
              <w:jc w:val="center"/>
              <w:rPr>
                <w:rFonts w:cs="Arial"/>
                <w:b/>
                <w:color w:val="000000"/>
                <w:lang w:eastAsia="en-GB"/>
              </w:rPr>
            </w:pPr>
            <w:r w:rsidRPr="00244785">
              <w:rPr>
                <w:rFonts w:cs="Arial"/>
                <w:b/>
                <w:color w:val="000000"/>
                <w:lang w:eastAsia="en-GB"/>
              </w:rPr>
              <w:t xml:space="preserve">Good </w:t>
            </w:r>
            <w:r w:rsidR="002C36C3" w:rsidRPr="00244785">
              <w:rPr>
                <w:rFonts w:cs="Arial"/>
                <w:b/>
                <w:color w:val="000000"/>
                <w:lang w:eastAsia="en-GB"/>
              </w:rPr>
              <w:t>EM</w:t>
            </w:r>
            <w:r w:rsidR="002C36C3">
              <w:rPr>
                <w:rFonts w:cs="Arial"/>
                <w:b/>
                <w:color w:val="000000"/>
                <w:lang w:eastAsia="en-GB"/>
              </w:rPr>
              <w:t xml:space="preserve"> Engineering P</w:t>
            </w:r>
            <w:r w:rsidR="002C36C3" w:rsidRPr="00244785">
              <w:rPr>
                <w:rFonts w:cs="Arial"/>
                <w:b/>
                <w:color w:val="000000"/>
                <w:lang w:eastAsia="en-GB"/>
              </w:rPr>
              <w:t>ractice</w:t>
            </w:r>
          </w:p>
        </w:tc>
        <w:tc>
          <w:tcPr>
            <w:tcW w:w="529" w:type="pct"/>
            <w:tcBorders>
              <w:top w:val="single" w:sz="6" w:space="0" w:color="auto"/>
              <w:left w:val="single" w:sz="4" w:space="0" w:color="auto"/>
              <w:bottom w:val="single" w:sz="6" w:space="0" w:color="auto"/>
              <w:right w:val="single" w:sz="4" w:space="0" w:color="auto"/>
            </w:tcBorders>
            <w:vAlign w:val="center"/>
          </w:tcPr>
          <w:p w:rsidR="0009483B" w:rsidRPr="00244785" w:rsidRDefault="0009483B" w:rsidP="00877455">
            <w:pPr>
              <w:autoSpaceDE w:val="0"/>
              <w:autoSpaceDN w:val="0"/>
              <w:adjustRightInd w:val="0"/>
              <w:spacing w:before="120" w:after="120"/>
              <w:jc w:val="center"/>
              <w:rPr>
                <w:rFonts w:cs="Arial"/>
                <w:b/>
                <w:color w:val="000000"/>
                <w:lang w:eastAsia="en-GB"/>
              </w:rPr>
            </w:pPr>
            <w:r w:rsidRPr="00244785">
              <w:rPr>
                <w:rFonts w:cs="Arial"/>
                <w:b/>
                <w:color w:val="000000"/>
                <w:lang w:eastAsia="en-GB"/>
              </w:rPr>
              <w:t>References</w:t>
            </w:r>
          </w:p>
        </w:tc>
        <w:tc>
          <w:tcPr>
            <w:tcW w:w="1031" w:type="pct"/>
            <w:tcBorders>
              <w:top w:val="single" w:sz="6" w:space="0" w:color="auto"/>
              <w:left w:val="single" w:sz="4" w:space="0" w:color="auto"/>
              <w:bottom w:val="single" w:sz="6" w:space="0" w:color="auto"/>
              <w:right w:val="single" w:sz="4" w:space="0" w:color="auto"/>
            </w:tcBorders>
          </w:tcPr>
          <w:p w:rsidR="0009483B" w:rsidRPr="00244785" w:rsidRDefault="0009483B" w:rsidP="00877455">
            <w:pPr>
              <w:autoSpaceDE w:val="0"/>
              <w:autoSpaceDN w:val="0"/>
              <w:adjustRightInd w:val="0"/>
              <w:spacing w:before="120" w:after="120"/>
              <w:jc w:val="center"/>
              <w:rPr>
                <w:rFonts w:cs="Arial"/>
                <w:b/>
                <w:color w:val="000000"/>
                <w:lang w:eastAsia="en-GB"/>
              </w:rPr>
            </w:pPr>
            <w:r>
              <w:rPr>
                <w:rFonts w:cs="Arial"/>
                <w:b/>
                <w:color w:val="000000"/>
                <w:lang w:eastAsia="en-GB"/>
              </w:rPr>
              <w:t>How applied</w:t>
            </w:r>
          </w:p>
        </w:tc>
      </w:tr>
      <w:tr w:rsidR="0009483B" w:rsidRPr="001B2A19" w:rsidTr="009E34E0">
        <w:trPr>
          <w:trHeight w:val="305"/>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505659">
            <w:pPr>
              <w:autoSpaceDE w:val="0"/>
              <w:autoSpaceDN w:val="0"/>
              <w:adjustRightInd w:val="0"/>
              <w:spacing w:before="120" w:after="120"/>
              <w:jc w:val="left"/>
              <w:rPr>
                <w:rFonts w:cs="Arial"/>
                <w:color w:val="000000"/>
                <w:lang w:eastAsia="en-GB"/>
              </w:rPr>
            </w:pPr>
            <w:r>
              <w:rPr>
                <w:rFonts w:cs="Arial"/>
                <w:color w:val="000000"/>
                <w:lang w:eastAsia="en-GB"/>
              </w:rPr>
              <w:t>3.1</w:t>
            </w:r>
          </w:p>
        </w:tc>
        <w:tc>
          <w:tcPr>
            <w:tcW w:w="3164" w:type="pct"/>
            <w:tcBorders>
              <w:top w:val="single" w:sz="6" w:space="0" w:color="auto"/>
              <w:left w:val="single" w:sz="4" w:space="0" w:color="auto"/>
              <w:bottom w:val="single" w:sz="6" w:space="0" w:color="auto"/>
              <w:right w:val="single" w:sz="4" w:space="0" w:color="auto"/>
            </w:tcBorders>
          </w:tcPr>
          <w:p w:rsidR="00686A0B" w:rsidRDefault="00686A0B" w:rsidP="00686A0B">
            <w:pPr>
              <w:autoSpaceDE w:val="0"/>
              <w:autoSpaceDN w:val="0"/>
              <w:adjustRightInd w:val="0"/>
              <w:spacing w:before="120" w:after="120"/>
              <w:jc w:val="left"/>
              <w:rPr>
                <w:rFonts w:cs="Arial"/>
                <w:color w:val="000000"/>
                <w:lang w:eastAsia="en-GB"/>
              </w:rPr>
            </w:pPr>
            <w:r>
              <w:rPr>
                <w:rFonts w:cs="Arial"/>
                <w:color w:val="000000"/>
                <w:lang w:eastAsia="en-GB"/>
              </w:rPr>
              <w:t>Choose ICs that measure as having lower emissions and/or higher immunity by close-field probe testing of supplier’s evaluation boards or own-made experimental boards.</w:t>
            </w:r>
          </w:p>
          <w:p w:rsidR="00686A0B" w:rsidRDefault="00686A0B" w:rsidP="00686A0B">
            <w:pPr>
              <w:autoSpaceDE w:val="0"/>
              <w:autoSpaceDN w:val="0"/>
              <w:adjustRightInd w:val="0"/>
              <w:spacing w:before="120" w:after="120"/>
              <w:jc w:val="left"/>
              <w:rPr>
                <w:rFonts w:cs="Arial"/>
                <w:color w:val="000000"/>
                <w:lang w:eastAsia="en-GB"/>
              </w:rPr>
            </w:pPr>
            <w:r w:rsidRPr="00686A0B">
              <w:rPr>
                <w:rFonts w:cs="Arial"/>
                <w:i/>
                <w:color w:val="000000"/>
                <w:lang w:eastAsia="en-GB"/>
              </w:rPr>
              <w:t>Note</w:t>
            </w:r>
            <w:r>
              <w:rPr>
                <w:rFonts w:cs="Arial"/>
                <w:i/>
                <w:color w:val="000000"/>
                <w:lang w:eastAsia="en-GB"/>
              </w:rPr>
              <w:t xml:space="preserve"> 1</w:t>
            </w:r>
            <w:r w:rsidRPr="00686A0B">
              <w:rPr>
                <w:rFonts w:cs="Arial"/>
                <w:i/>
                <w:color w:val="000000"/>
                <w:lang w:eastAsia="en-GB"/>
              </w:rPr>
              <w:t>:</w:t>
            </w:r>
            <w:r>
              <w:rPr>
                <w:rFonts w:cs="Arial"/>
                <w:color w:val="000000"/>
                <w:lang w:eastAsia="en-GB"/>
              </w:rPr>
              <w:t xml:space="preserve"> Some ICs that provide similar functionality can have &gt;40dB difference in EMC characteristics.</w:t>
            </w:r>
          </w:p>
          <w:p w:rsidR="0009483B" w:rsidRPr="001B2A19" w:rsidRDefault="00686A0B" w:rsidP="00686A0B">
            <w:pPr>
              <w:autoSpaceDE w:val="0"/>
              <w:autoSpaceDN w:val="0"/>
              <w:adjustRightInd w:val="0"/>
              <w:spacing w:before="120" w:after="120"/>
              <w:jc w:val="left"/>
              <w:rPr>
                <w:rFonts w:cs="Arial"/>
                <w:color w:val="000000"/>
                <w:lang w:eastAsia="en-GB"/>
              </w:rPr>
            </w:pPr>
            <w:r w:rsidRPr="00686A0B">
              <w:rPr>
                <w:rFonts w:cs="Arial"/>
                <w:i/>
                <w:color w:val="000000"/>
                <w:lang w:eastAsia="en-GB"/>
              </w:rPr>
              <w:t>Note 2:</w:t>
            </w:r>
            <w:r>
              <w:rPr>
                <w:rFonts w:cs="Arial"/>
                <w:color w:val="000000"/>
                <w:lang w:eastAsia="en-GB"/>
              </w:rPr>
              <w:t xml:space="preserve"> We hope that in the future, </w:t>
            </w:r>
            <w:r w:rsidR="0009483B">
              <w:rPr>
                <w:rFonts w:cs="Arial"/>
                <w:color w:val="000000"/>
                <w:lang w:eastAsia="en-GB"/>
              </w:rPr>
              <w:t xml:space="preserve">ICs </w:t>
            </w:r>
            <w:r>
              <w:rPr>
                <w:rFonts w:cs="Arial"/>
                <w:color w:val="000000"/>
                <w:lang w:eastAsia="en-GB"/>
              </w:rPr>
              <w:t xml:space="preserve">data sheets will contain </w:t>
            </w:r>
            <w:r w:rsidR="0009483B">
              <w:rPr>
                <w:rFonts w:cs="Arial"/>
                <w:color w:val="000000"/>
                <w:lang w:eastAsia="en-GB"/>
              </w:rPr>
              <w:t xml:space="preserve">EMC </w:t>
            </w:r>
            <w:r>
              <w:rPr>
                <w:rFonts w:cs="Arial"/>
                <w:color w:val="000000"/>
                <w:lang w:eastAsia="en-GB"/>
              </w:rPr>
              <w:t>emissions and immunity data.</w:t>
            </w:r>
          </w:p>
        </w:tc>
        <w:tc>
          <w:tcPr>
            <w:tcW w:w="529" w:type="pct"/>
            <w:tcBorders>
              <w:top w:val="single" w:sz="6" w:space="0" w:color="auto"/>
              <w:left w:val="single" w:sz="4" w:space="0" w:color="auto"/>
              <w:bottom w:val="single" w:sz="6" w:space="0" w:color="auto"/>
              <w:right w:val="single" w:sz="4" w:space="0" w:color="auto"/>
            </w:tcBorders>
          </w:tcPr>
          <w:p w:rsidR="0009483B" w:rsidRPr="001B2A19" w:rsidRDefault="0009483B" w:rsidP="00505659">
            <w:pPr>
              <w:autoSpaceDE w:val="0"/>
              <w:autoSpaceDN w:val="0"/>
              <w:adjustRightInd w:val="0"/>
              <w:spacing w:before="120" w:after="120"/>
              <w:jc w:val="left"/>
              <w:rPr>
                <w:rFonts w:cs="Arial"/>
                <w:color w:val="000000"/>
                <w:lang w:eastAsia="en-GB"/>
              </w:rPr>
            </w:pPr>
            <w:r>
              <w:rPr>
                <w:rFonts w:cs="Arial"/>
                <w:color w:val="000000"/>
                <w:lang w:eastAsia="en-GB"/>
              </w:rPr>
              <w:t>[1]  3.1.1, 3.6</w:t>
            </w:r>
          </w:p>
        </w:tc>
        <w:tc>
          <w:tcPr>
            <w:tcW w:w="1031" w:type="pct"/>
            <w:tcBorders>
              <w:top w:val="single" w:sz="6" w:space="0" w:color="auto"/>
              <w:left w:val="single" w:sz="4" w:space="0" w:color="auto"/>
              <w:bottom w:val="single" w:sz="6" w:space="0" w:color="auto"/>
              <w:right w:val="single" w:sz="4" w:space="0" w:color="auto"/>
            </w:tcBorders>
          </w:tcPr>
          <w:p w:rsidR="0009483B" w:rsidRDefault="0009483B" w:rsidP="00505659">
            <w:pPr>
              <w:autoSpaceDE w:val="0"/>
              <w:autoSpaceDN w:val="0"/>
              <w:adjustRightInd w:val="0"/>
              <w:spacing w:before="120" w:after="120"/>
              <w:jc w:val="left"/>
              <w:rPr>
                <w:rFonts w:cs="Arial"/>
                <w:color w:val="000000"/>
                <w:lang w:eastAsia="en-GB"/>
              </w:rPr>
            </w:pPr>
          </w:p>
        </w:tc>
      </w:tr>
      <w:tr w:rsidR="0009483B" w:rsidRPr="001B2A19" w:rsidTr="009E34E0">
        <w:trPr>
          <w:trHeight w:val="305"/>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505659">
            <w:pPr>
              <w:autoSpaceDE w:val="0"/>
              <w:autoSpaceDN w:val="0"/>
              <w:adjustRightInd w:val="0"/>
              <w:spacing w:before="120" w:after="120"/>
              <w:jc w:val="left"/>
              <w:rPr>
                <w:rFonts w:cs="Arial"/>
                <w:color w:val="000000"/>
                <w:lang w:eastAsia="en-GB"/>
              </w:rPr>
            </w:pPr>
            <w:r>
              <w:rPr>
                <w:rFonts w:cs="Arial"/>
                <w:color w:val="000000"/>
                <w:lang w:eastAsia="en-GB"/>
              </w:rPr>
              <w:t>3.2</w:t>
            </w:r>
          </w:p>
        </w:tc>
        <w:tc>
          <w:tcPr>
            <w:tcW w:w="3164" w:type="pct"/>
            <w:tcBorders>
              <w:top w:val="single" w:sz="6" w:space="0" w:color="auto"/>
              <w:left w:val="single" w:sz="4" w:space="0" w:color="auto"/>
              <w:bottom w:val="single" w:sz="6" w:space="0" w:color="auto"/>
              <w:right w:val="single" w:sz="4" w:space="0" w:color="auto"/>
            </w:tcBorders>
          </w:tcPr>
          <w:p w:rsidR="0009483B" w:rsidRPr="001B2A19" w:rsidRDefault="0009483B" w:rsidP="00505659">
            <w:pPr>
              <w:autoSpaceDE w:val="0"/>
              <w:autoSpaceDN w:val="0"/>
              <w:adjustRightInd w:val="0"/>
              <w:spacing w:before="120" w:after="120"/>
              <w:jc w:val="left"/>
              <w:rPr>
                <w:rFonts w:cs="Arial"/>
                <w:color w:val="000000"/>
                <w:lang w:eastAsia="en-GB"/>
              </w:rPr>
            </w:pPr>
            <w:r>
              <w:rPr>
                <w:rFonts w:cs="Arial"/>
                <w:color w:val="000000"/>
                <w:lang w:eastAsia="en-GB"/>
              </w:rPr>
              <w:t xml:space="preserve">Choose ICs (e.g. FPGAs) which allow output </w:t>
            </w:r>
            <w:r w:rsidRPr="001B2A19">
              <w:rPr>
                <w:rFonts w:cs="Arial"/>
                <w:color w:val="000000"/>
                <w:lang w:eastAsia="en-GB"/>
              </w:rPr>
              <w:t>drive strength and rise</w:t>
            </w:r>
            <w:r>
              <w:rPr>
                <w:rFonts w:cs="Arial"/>
                <w:color w:val="000000"/>
                <w:lang w:eastAsia="en-GB"/>
              </w:rPr>
              <w:t>/fall</w:t>
            </w:r>
            <w:r w:rsidRPr="001B2A19">
              <w:rPr>
                <w:rFonts w:cs="Arial"/>
                <w:color w:val="000000"/>
                <w:lang w:eastAsia="en-GB"/>
              </w:rPr>
              <w:t xml:space="preserve"> time</w:t>
            </w:r>
            <w:r>
              <w:rPr>
                <w:rFonts w:cs="Arial"/>
                <w:color w:val="000000"/>
                <w:lang w:eastAsia="en-GB"/>
              </w:rPr>
              <w:t>s</w:t>
            </w:r>
            <w:r w:rsidRPr="001B2A19">
              <w:rPr>
                <w:rFonts w:cs="Arial"/>
                <w:color w:val="000000"/>
                <w:lang w:eastAsia="en-GB"/>
              </w:rPr>
              <w:t xml:space="preserve"> </w:t>
            </w:r>
            <w:r>
              <w:rPr>
                <w:rFonts w:cs="Arial"/>
                <w:color w:val="000000"/>
                <w:lang w:eastAsia="en-GB"/>
              </w:rPr>
              <w:t>to be programmed, so that they may be set to values that are no faster or stronger tha</w:t>
            </w:r>
            <w:r w:rsidRPr="001B2A19">
              <w:rPr>
                <w:rFonts w:cs="Arial"/>
                <w:color w:val="000000"/>
                <w:lang w:eastAsia="en-GB"/>
              </w:rPr>
              <w:t>n necessary</w:t>
            </w:r>
            <w:r>
              <w:rPr>
                <w:rFonts w:cs="Arial"/>
                <w:color w:val="000000"/>
                <w:lang w:eastAsia="en-GB"/>
              </w:rPr>
              <w:t xml:space="preserve"> for reliable circuit operation.</w:t>
            </w:r>
          </w:p>
        </w:tc>
        <w:tc>
          <w:tcPr>
            <w:tcW w:w="529" w:type="pct"/>
            <w:tcBorders>
              <w:top w:val="single" w:sz="6" w:space="0" w:color="auto"/>
              <w:left w:val="single" w:sz="4" w:space="0" w:color="auto"/>
              <w:bottom w:val="single" w:sz="6" w:space="0" w:color="auto"/>
              <w:right w:val="single" w:sz="4" w:space="0" w:color="auto"/>
            </w:tcBorders>
          </w:tcPr>
          <w:p w:rsidR="0009483B" w:rsidRDefault="0009483B" w:rsidP="00D20796">
            <w:pPr>
              <w:autoSpaceDE w:val="0"/>
              <w:autoSpaceDN w:val="0"/>
              <w:adjustRightInd w:val="0"/>
              <w:spacing w:before="120" w:after="120"/>
              <w:jc w:val="left"/>
              <w:rPr>
                <w:rFonts w:cs="Arial"/>
                <w:color w:val="000000"/>
                <w:lang w:eastAsia="en-GB"/>
              </w:rPr>
            </w:pPr>
            <w:r>
              <w:rPr>
                <w:rFonts w:cs="Arial"/>
                <w:color w:val="000000"/>
                <w:lang w:eastAsia="en-GB"/>
              </w:rPr>
              <w:t>[1]  3.1.1</w:t>
            </w:r>
          </w:p>
          <w:p w:rsidR="0009483B" w:rsidRPr="001B2A19" w:rsidRDefault="0009483B" w:rsidP="00D20796">
            <w:pPr>
              <w:autoSpaceDE w:val="0"/>
              <w:autoSpaceDN w:val="0"/>
              <w:adjustRightInd w:val="0"/>
              <w:spacing w:before="120" w:after="120"/>
              <w:jc w:val="left"/>
              <w:rPr>
                <w:rFonts w:cs="Arial"/>
                <w:color w:val="000000"/>
                <w:lang w:eastAsia="en-GB"/>
              </w:rPr>
            </w:pPr>
            <w:r>
              <w:rPr>
                <w:rFonts w:cs="Arial"/>
                <w:color w:val="000000"/>
                <w:lang w:eastAsia="en-GB"/>
              </w:rPr>
              <w:t>[2]  8.10</w:t>
            </w:r>
          </w:p>
        </w:tc>
        <w:tc>
          <w:tcPr>
            <w:tcW w:w="1031" w:type="pct"/>
            <w:tcBorders>
              <w:top w:val="single" w:sz="6" w:space="0" w:color="auto"/>
              <w:left w:val="single" w:sz="4" w:space="0" w:color="auto"/>
              <w:bottom w:val="single" w:sz="6" w:space="0" w:color="auto"/>
              <w:right w:val="single" w:sz="4" w:space="0" w:color="auto"/>
            </w:tcBorders>
          </w:tcPr>
          <w:p w:rsidR="0009483B" w:rsidRDefault="0009483B" w:rsidP="00505659">
            <w:pPr>
              <w:autoSpaceDE w:val="0"/>
              <w:autoSpaceDN w:val="0"/>
              <w:adjustRightInd w:val="0"/>
              <w:spacing w:before="120" w:after="120"/>
              <w:jc w:val="left"/>
              <w:rPr>
                <w:rFonts w:cs="Arial"/>
                <w:color w:val="000000"/>
                <w:lang w:eastAsia="en-GB"/>
              </w:rPr>
            </w:pPr>
          </w:p>
        </w:tc>
      </w:tr>
      <w:tr w:rsidR="0096354C" w:rsidRPr="001B2A19" w:rsidTr="009E34E0">
        <w:trPr>
          <w:trHeight w:val="567"/>
        </w:trPr>
        <w:tc>
          <w:tcPr>
            <w:tcW w:w="276" w:type="pct"/>
            <w:tcBorders>
              <w:top w:val="single" w:sz="6" w:space="0" w:color="auto"/>
              <w:left w:val="single" w:sz="4" w:space="0" w:color="auto"/>
              <w:bottom w:val="single" w:sz="6" w:space="0" w:color="auto"/>
              <w:right w:val="single" w:sz="4" w:space="0" w:color="auto"/>
            </w:tcBorders>
          </w:tcPr>
          <w:p w:rsidR="0096354C" w:rsidRPr="001B2A19" w:rsidRDefault="0096354C" w:rsidP="009E34E0">
            <w:pPr>
              <w:autoSpaceDE w:val="0"/>
              <w:autoSpaceDN w:val="0"/>
              <w:adjustRightInd w:val="0"/>
              <w:spacing w:before="120" w:after="120"/>
              <w:jc w:val="left"/>
              <w:rPr>
                <w:rFonts w:cs="Arial"/>
                <w:color w:val="000000"/>
                <w:lang w:eastAsia="en-GB"/>
              </w:rPr>
            </w:pPr>
            <w:r>
              <w:rPr>
                <w:rFonts w:cs="Arial"/>
                <w:color w:val="000000"/>
                <w:lang w:eastAsia="en-GB"/>
              </w:rPr>
              <w:t>3.3</w:t>
            </w:r>
          </w:p>
        </w:tc>
        <w:tc>
          <w:tcPr>
            <w:tcW w:w="3164" w:type="pct"/>
            <w:tcBorders>
              <w:top w:val="single" w:sz="6" w:space="0" w:color="auto"/>
              <w:left w:val="single" w:sz="4" w:space="0" w:color="auto"/>
              <w:bottom w:val="single" w:sz="6" w:space="0" w:color="auto"/>
              <w:right w:val="single" w:sz="4" w:space="0" w:color="auto"/>
            </w:tcBorders>
          </w:tcPr>
          <w:p w:rsidR="0096354C" w:rsidRDefault="0096354C" w:rsidP="009E34E0">
            <w:pPr>
              <w:autoSpaceDE w:val="0"/>
              <w:autoSpaceDN w:val="0"/>
              <w:adjustRightInd w:val="0"/>
              <w:spacing w:before="120" w:after="120"/>
              <w:jc w:val="left"/>
              <w:rPr>
                <w:rFonts w:cs="Arial"/>
                <w:color w:val="000000"/>
                <w:lang w:eastAsia="en-GB"/>
              </w:rPr>
            </w:pPr>
            <w:r>
              <w:rPr>
                <w:rFonts w:cs="Arial"/>
                <w:color w:val="000000"/>
                <w:lang w:eastAsia="en-GB"/>
              </w:rPr>
              <w:t>Improve EMC whilst reducing overall cost of manufacture, by choosing devices with JTAG, and using  this plus  built-in self-test, functional tests, etc., to reduce the number of test pads for “bed-of-nails” testing of assembled boards, eliminating it completely if practicable.</w:t>
            </w:r>
          </w:p>
          <w:p w:rsidR="0096354C" w:rsidRDefault="0096354C" w:rsidP="009E34E0">
            <w:pPr>
              <w:autoSpaceDE w:val="0"/>
              <w:autoSpaceDN w:val="0"/>
              <w:adjustRightInd w:val="0"/>
              <w:spacing w:before="120" w:after="120"/>
              <w:jc w:val="left"/>
              <w:rPr>
                <w:rFonts w:cs="Arial"/>
                <w:color w:val="000000"/>
                <w:lang w:eastAsia="en-GB"/>
              </w:rPr>
            </w:pPr>
            <w:r>
              <w:rPr>
                <w:rFonts w:cs="Arial"/>
                <w:color w:val="000000"/>
                <w:lang w:eastAsia="en-GB"/>
              </w:rPr>
              <w:t>Also by using board assemblers who achieve better yields (even though they will cost more, the overall cost of manufacture should fall, and time-to-market should reduce).</w:t>
            </w:r>
          </w:p>
          <w:p w:rsidR="0096354C" w:rsidRPr="001B2A19" w:rsidRDefault="0096354C" w:rsidP="0096354C">
            <w:pPr>
              <w:autoSpaceDE w:val="0"/>
              <w:autoSpaceDN w:val="0"/>
              <w:adjustRightInd w:val="0"/>
              <w:spacing w:before="120" w:after="120"/>
              <w:jc w:val="left"/>
              <w:rPr>
                <w:rFonts w:cs="Arial"/>
                <w:color w:val="000000"/>
                <w:lang w:eastAsia="en-GB"/>
              </w:rPr>
            </w:pPr>
            <w:r>
              <w:rPr>
                <w:rFonts w:cs="Arial"/>
                <w:color w:val="000000"/>
                <w:lang w:eastAsia="en-GB"/>
              </w:rPr>
              <w:t xml:space="preserve">Where bed of nails testing is still required, use Hewlett-Packard’s “Bead Probe” techniques, because these probe beads cause fewer EMC problems than traditional probe pads. </w:t>
            </w:r>
          </w:p>
        </w:tc>
        <w:tc>
          <w:tcPr>
            <w:tcW w:w="529" w:type="pct"/>
            <w:tcBorders>
              <w:top w:val="single" w:sz="6" w:space="0" w:color="auto"/>
              <w:left w:val="single" w:sz="4" w:space="0" w:color="auto"/>
              <w:bottom w:val="single" w:sz="6" w:space="0" w:color="auto"/>
              <w:right w:val="single" w:sz="4" w:space="0" w:color="auto"/>
            </w:tcBorders>
          </w:tcPr>
          <w:p w:rsidR="0096354C" w:rsidRPr="001B2A19" w:rsidRDefault="0096354C" w:rsidP="009E34E0">
            <w:pPr>
              <w:autoSpaceDE w:val="0"/>
              <w:autoSpaceDN w:val="0"/>
              <w:adjustRightInd w:val="0"/>
              <w:spacing w:before="120" w:after="120"/>
              <w:jc w:val="left"/>
              <w:rPr>
                <w:rFonts w:cs="Arial"/>
                <w:color w:val="000000"/>
                <w:lang w:eastAsia="en-GB"/>
              </w:rPr>
            </w:pPr>
            <w:r>
              <w:rPr>
                <w:rFonts w:cs="Arial"/>
                <w:color w:val="000000"/>
                <w:lang w:eastAsia="en-GB"/>
              </w:rPr>
              <w:t>[2]  8.7</w:t>
            </w:r>
          </w:p>
        </w:tc>
        <w:tc>
          <w:tcPr>
            <w:tcW w:w="1031" w:type="pct"/>
            <w:tcBorders>
              <w:top w:val="single" w:sz="6" w:space="0" w:color="auto"/>
              <w:left w:val="single" w:sz="4" w:space="0" w:color="auto"/>
              <w:bottom w:val="single" w:sz="6" w:space="0" w:color="auto"/>
              <w:right w:val="single" w:sz="4" w:space="0" w:color="auto"/>
            </w:tcBorders>
          </w:tcPr>
          <w:p w:rsidR="0096354C" w:rsidRPr="001B2A19" w:rsidRDefault="0096354C" w:rsidP="009E34E0">
            <w:pPr>
              <w:autoSpaceDE w:val="0"/>
              <w:autoSpaceDN w:val="0"/>
              <w:adjustRightInd w:val="0"/>
              <w:spacing w:before="120" w:after="120"/>
              <w:jc w:val="left"/>
              <w:rPr>
                <w:rFonts w:cs="Arial"/>
                <w:color w:val="000000"/>
                <w:lang w:eastAsia="en-GB"/>
              </w:rPr>
            </w:pPr>
          </w:p>
        </w:tc>
      </w:tr>
      <w:tr w:rsidR="0009483B" w:rsidRPr="001B2A19" w:rsidTr="009E34E0">
        <w:trPr>
          <w:trHeight w:val="567"/>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2B1E0A">
            <w:pPr>
              <w:autoSpaceDE w:val="0"/>
              <w:autoSpaceDN w:val="0"/>
              <w:adjustRightInd w:val="0"/>
              <w:spacing w:before="120" w:after="120"/>
              <w:jc w:val="left"/>
              <w:rPr>
                <w:rFonts w:cs="Arial"/>
                <w:color w:val="000000"/>
                <w:lang w:eastAsia="en-GB"/>
              </w:rPr>
            </w:pPr>
            <w:r>
              <w:rPr>
                <w:rFonts w:cs="Arial"/>
                <w:color w:val="000000"/>
                <w:lang w:eastAsia="en-GB"/>
              </w:rPr>
              <w:t>3.4</w:t>
            </w:r>
          </w:p>
        </w:tc>
        <w:tc>
          <w:tcPr>
            <w:tcW w:w="3164" w:type="pct"/>
            <w:tcBorders>
              <w:top w:val="single" w:sz="6" w:space="0" w:color="auto"/>
              <w:left w:val="single" w:sz="4" w:space="0" w:color="auto"/>
              <w:bottom w:val="single" w:sz="6" w:space="0" w:color="auto"/>
              <w:right w:val="single" w:sz="4" w:space="0" w:color="auto"/>
            </w:tcBorders>
          </w:tcPr>
          <w:p w:rsidR="0009483B" w:rsidRDefault="0009483B" w:rsidP="002B1E0A">
            <w:pPr>
              <w:autoSpaceDE w:val="0"/>
              <w:autoSpaceDN w:val="0"/>
              <w:adjustRightInd w:val="0"/>
              <w:spacing w:before="120" w:after="120"/>
              <w:jc w:val="left"/>
              <w:rPr>
                <w:rFonts w:cs="Arial"/>
                <w:color w:val="000000"/>
                <w:lang w:eastAsia="en-GB"/>
              </w:rPr>
            </w:pPr>
            <w:r>
              <w:rPr>
                <w:rFonts w:cs="Arial"/>
                <w:color w:val="000000"/>
                <w:lang w:eastAsia="en-GB"/>
              </w:rPr>
              <w:t xml:space="preserve">Determine the maximum environmental specifications (peak voltage, peak current, peak power dissipation, clock speeds, maximum local ambient temperature, self-heating, etc.) that each component could possibly be exposed to over the anticipated lifetime of the product. </w:t>
            </w:r>
          </w:p>
          <w:p w:rsidR="0009483B" w:rsidRPr="001B2A19" w:rsidRDefault="0009483B" w:rsidP="002B1E0A">
            <w:pPr>
              <w:autoSpaceDE w:val="0"/>
              <w:autoSpaceDN w:val="0"/>
              <w:adjustRightInd w:val="0"/>
              <w:spacing w:before="120" w:after="120"/>
              <w:jc w:val="left"/>
              <w:rPr>
                <w:rFonts w:cs="Arial"/>
                <w:color w:val="000000"/>
                <w:lang w:eastAsia="en-GB"/>
              </w:rPr>
            </w:pPr>
            <w:r>
              <w:rPr>
                <w:rFonts w:cs="Arial"/>
                <w:color w:val="000000"/>
                <w:lang w:eastAsia="en-GB"/>
              </w:rPr>
              <w:t xml:space="preserve">Choose </w:t>
            </w:r>
            <w:r w:rsidRPr="001B2A19">
              <w:rPr>
                <w:rFonts w:cs="Arial"/>
                <w:color w:val="000000"/>
                <w:lang w:eastAsia="en-GB"/>
              </w:rPr>
              <w:t>components (</w:t>
            </w:r>
            <w:r>
              <w:rPr>
                <w:rFonts w:cs="Arial"/>
                <w:color w:val="000000"/>
                <w:lang w:eastAsia="en-GB"/>
              </w:rPr>
              <w:t>ICs, transistors, c</w:t>
            </w:r>
            <w:r w:rsidRPr="001B2A19">
              <w:rPr>
                <w:rFonts w:cs="Arial"/>
                <w:color w:val="000000"/>
                <w:lang w:eastAsia="en-GB"/>
              </w:rPr>
              <w:t>ap</w:t>
            </w:r>
            <w:r>
              <w:rPr>
                <w:rFonts w:cs="Arial"/>
                <w:color w:val="000000"/>
                <w:lang w:eastAsia="en-GB"/>
              </w:rPr>
              <w:t>acitors, inductors, ferrite beads, CM chokes, etc.</w:t>
            </w:r>
            <w:r w:rsidRPr="001B2A19">
              <w:rPr>
                <w:rFonts w:cs="Arial"/>
                <w:color w:val="000000"/>
                <w:lang w:eastAsia="en-GB"/>
              </w:rPr>
              <w:t xml:space="preserve">) </w:t>
            </w:r>
            <w:r>
              <w:rPr>
                <w:rFonts w:cs="Arial"/>
                <w:color w:val="000000"/>
                <w:lang w:eastAsia="en-GB"/>
              </w:rPr>
              <w:t xml:space="preserve">that have ratings that exceed the maximum. </w:t>
            </w:r>
          </w:p>
        </w:tc>
        <w:tc>
          <w:tcPr>
            <w:tcW w:w="529" w:type="pct"/>
            <w:tcBorders>
              <w:top w:val="single" w:sz="6" w:space="0" w:color="auto"/>
              <w:left w:val="single" w:sz="4" w:space="0" w:color="auto"/>
              <w:bottom w:val="single" w:sz="6" w:space="0" w:color="auto"/>
              <w:right w:val="single" w:sz="4" w:space="0" w:color="auto"/>
            </w:tcBorders>
          </w:tcPr>
          <w:p w:rsidR="0009483B" w:rsidRPr="001B2A19" w:rsidRDefault="0009483B" w:rsidP="002B1E0A">
            <w:pPr>
              <w:autoSpaceDE w:val="0"/>
              <w:autoSpaceDN w:val="0"/>
              <w:adjustRightInd w:val="0"/>
              <w:spacing w:before="120" w:after="120"/>
              <w:jc w:val="left"/>
              <w:rPr>
                <w:rFonts w:cs="Arial"/>
                <w:color w:val="000000"/>
                <w:lang w:eastAsia="en-GB"/>
              </w:rPr>
            </w:pPr>
            <w:r>
              <w:rPr>
                <w:rFonts w:cs="Arial"/>
                <w:color w:val="000000"/>
                <w:lang w:eastAsia="en-GB"/>
              </w:rPr>
              <w:t>[1] 3.1.1, 3.3.1, 3.6, 3.8</w:t>
            </w:r>
          </w:p>
        </w:tc>
        <w:tc>
          <w:tcPr>
            <w:tcW w:w="1031" w:type="pct"/>
            <w:tcBorders>
              <w:top w:val="single" w:sz="6" w:space="0" w:color="auto"/>
              <w:left w:val="single" w:sz="4" w:space="0" w:color="auto"/>
              <w:bottom w:val="single" w:sz="6" w:space="0" w:color="auto"/>
              <w:right w:val="single" w:sz="4" w:space="0" w:color="auto"/>
            </w:tcBorders>
          </w:tcPr>
          <w:p w:rsidR="0009483B" w:rsidRPr="001B2A19" w:rsidRDefault="0009483B" w:rsidP="002B1E0A">
            <w:pPr>
              <w:autoSpaceDE w:val="0"/>
              <w:autoSpaceDN w:val="0"/>
              <w:adjustRightInd w:val="0"/>
              <w:spacing w:before="120" w:after="120"/>
              <w:jc w:val="left"/>
              <w:rPr>
                <w:rFonts w:cs="Arial"/>
                <w:color w:val="000000"/>
                <w:lang w:eastAsia="en-GB"/>
              </w:rPr>
            </w:pPr>
          </w:p>
        </w:tc>
      </w:tr>
      <w:tr w:rsidR="0009483B" w:rsidRPr="001B2A19" w:rsidTr="009E34E0">
        <w:trPr>
          <w:trHeight w:val="305"/>
        </w:trPr>
        <w:tc>
          <w:tcPr>
            <w:tcW w:w="276" w:type="pct"/>
            <w:tcBorders>
              <w:top w:val="single" w:sz="6" w:space="0" w:color="auto"/>
              <w:left w:val="single" w:sz="4" w:space="0" w:color="auto"/>
              <w:bottom w:val="single" w:sz="4"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3.5</w:t>
            </w:r>
          </w:p>
        </w:tc>
        <w:tc>
          <w:tcPr>
            <w:tcW w:w="3164" w:type="pct"/>
            <w:tcBorders>
              <w:top w:val="single" w:sz="6" w:space="0" w:color="auto"/>
              <w:left w:val="single" w:sz="4" w:space="0" w:color="auto"/>
              <w:bottom w:val="single" w:sz="4" w:space="0" w:color="auto"/>
              <w:right w:val="single" w:sz="4" w:space="0" w:color="auto"/>
            </w:tcBorders>
          </w:tcPr>
          <w:p w:rsidR="0009483B" w:rsidRDefault="0009483B" w:rsidP="005D3F0E">
            <w:pPr>
              <w:autoSpaceDE w:val="0"/>
              <w:autoSpaceDN w:val="0"/>
              <w:adjustRightInd w:val="0"/>
              <w:spacing w:before="120" w:after="120"/>
              <w:jc w:val="left"/>
              <w:rPr>
                <w:rFonts w:cs="Arial"/>
                <w:color w:val="000000"/>
                <w:lang w:eastAsia="en-GB"/>
              </w:rPr>
            </w:pPr>
            <w:r>
              <w:rPr>
                <w:rFonts w:cs="Arial"/>
                <w:color w:val="000000"/>
                <w:lang w:eastAsia="en-GB"/>
              </w:rPr>
              <w:t>D</w:t>
            </w:r>
            <w:r w:rsidRPr="001B2A19">
              <w:rPr>
                <w:rFonts w:cs="Arial"/>
                <w:color w:val="000000"/>
                <w:lang w:eastAsia="en-GB"/>
              </w:rPr>
              <w:t xml:space="preserve">efine </w:t>
            </w:r>
            <w:r>
              <w:rPr>
                <w:rFonts w:cs="Arial"/>
                <w:color w:val="000000"/>
                <w:lang w:eastAsia="en-GB"/>
              </w:rPr>
              <w:t xml:space="preserve">the </w:t>
            </w:r>
            <w:r w:rsidRPr="001B2A19">
              <w:rPr>
                <w:rFonts w:cs="Arial"/>
                <w:color w:val="000000"/>
                <w:lang w:eastAsia="en-GB"/>
              </w:rPr>
              <w:t xml:space="preserve">incoming inspection </w:t>
            </w:r>
            <w:r>
              <w:rPr>
                <w:rFonts w:cs="Arial"/>
                <w:color w:val="000000"/>
                <w:lang w:eastAsia="en-GB"/>
              </w:rPr>
              <w:t xml:space="preserve">regime for all </w:t>
            </w:r>
            <w:r w:rsidRPr="001B2A19">
              <w:rPr>
                <w:rFonts w:cs="Arial"/>
                <w:color w:val="000000"/>
                <w:lang w:eastAsia="en-GB"/>
              </w:rPr>
              <w:t>EMC</w:t>
            </w:r>
            <w:r>
              <w:rPr>
                <w:rFonts w:cs="Arial"/>
                <w:color w:val="000000"/>
                <w:lang w:eastAsia="en-GB"/>
              </w:rPr>
              <w:t>-critical components.</w:t>
            </w:r>
            <w:r w:rsidRPr="001B2A19">
              <w:rPr>
                <w:rFonts w:cs="Arial"/>
                <w:color w:val="000000"/>
                <w:lang w:eastAsia="en-GB"/>
              </w:rPr>
              <w:t xml:space="preserve"> </w:t>
            </w:r>
            <w:r>
              <w:rPr>
                <w:rFonts w:cs="Arial"/>
                <w:color w:val="000000"/>
                <w:lang w:eastAsia="en-GB"/>
              </w:rPr>
              <w:t>E.g. sample-testing the surface co</w:t>
            </w:r>
            <w:r w:rsidRPr="001B2A19">
              <w:rPr>
                <w:rFonts w:cs="Arial"/>
                <w:color w:val="000000"/>
                <w:lang w:eastAsia="en-GB"/>
              </w:rPr>
              <w:t>nductivity of metal surfaces</w:t>
            </w:r>
            <w:r>
              <w:rPr>
                <w:rFonts w:cs="Arial"/>
                <w:color w:val="000000"/>
                <w:lang w:eastAsia="en-GB"/>
              </w:rPr>
              <w:t xml:space="preserve"> intended to be used for RF-bonding, quick-checking the emissions of a sample from each batch of purchased power supplies.</w:t>
            </w:r>
          </w:p>
          <w:p w:rsidR="0009483B" w:rsidRPr="001B2A19" w:rsidRDefault="0009483B" w:rsidP="005D3F0E">
            <w:pPr>
              <w:autoSpaceDE w:val="0"/>
              <w:autoSpaceDN w:val="0"/>
              <w:adjustRightInd w:val="0"/>
              <w:spacing w:before="120" w:after="120"/>
              <w:jc w:val="left"/>
              <w:rPr>
                <w:rFonts w:cs="Arial"/>
                <w:color w:val="000000"/>
                <w:lang w:eastAsia="en-GB"/>
              </w:rPr>
            </w:pPr>
            <w:r>
              <w:rPr>
                <w:rFonts w:cs="Arial"/>
                <w:color w:val="000000"/>
                <w:lang w:eastAsia="en-GB"/>
              </w:rPr>
              <w:t xml:space="preserve">(This will also help guard against assembling counterfeit components into products, with their very large associated risks.) </w:t>
            </w:r>
          </w:p>
        </w:tc>
        <w:tc>
          <w:tcPr>
            <w:tcW w:w="529" w:type="pct"/>
            <w:tcBorders>
              <w:top w:val="single" w:sz="6" w:space="0" w:color="auto"/>
              <w:left w:val="single" w:sz="4" w:space="0" w:color="auto"/>
              <w:bottom w:val="single" w:sz="4"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[1]  3.7, 3.9</w:t>
            </w:r>
          </w:p>
        </w:tc>
        <w:tc>
          <w:tcPr>
            <w:tcW w:w="1031" w:type="pct"/>
            <w:tcBorders>
              <w:top w:val="single" w:sz="6" w:space="0" w:color="auto"/>
              <w:left w:val="single" w:sz="4" w:space="0" w:color="auto"/>
              <w:bottom w:val="single" w:sz="4" w:space="0" w:color="auto"/>
              <w:right w:val="single" w:sz="4" w:space="0" w:color="auto"/>
            </w:tcBorders>
          </w:tcPr>
          <w:p w:rsidR="0009483B" w:rsidRDefault="0009483B" w:rsidP="00877455">
            <w:pPr>
              <w:autoSpaceDE w:val="0"/>
              <w:autoSpaceDN w:val="0"/>
              <w:adjustRightInd w:val="0"/>
              <w:spacing w:before="120" w:after="120"/>
              <w:jc w:val="left"/>
              <w:rPr>
                <w:rFonts w:cs="Arial"/>
                <w:color w:val="000000"/>
                <w:lang w:eastAsia="en-GB"/>
              </w:rPr>
            </w:pPr>
          </w:p>
        </w:tc>
      </w:tr>
      <w:tr w:rsidR="0096354C" w:rsidRPr="001B2A19" w:rsidTr="009E34E0">
        <w:trPr>
          <w:trHeight w:val="305"/>
        </w:trPr>
        <w:tc>
          <w:tcPr>
            <w:tcW w:w="276" w:type="pct"/>
            <w:tcBorders>
              <w:top w:val="single" w:sz="6" w:space="0" w:color="auto"/>
              <w:left w:val="single" w:sz="4" w:space="0" w:color="auto"/>
              <w:bottom w:val="single" w:sz="6" w:space="0" w:color="auto"/>
              <w:right w:val="single" w:sz="4" w:space="0" w:color="auto"/>
            </w:tcBorders>
          </w:tcPr>
          <w:p w:rsidR="0096354C" w:rsidRPr="001B2A19" w:rsidRDefault="0096354C" w:rsidP="009E34E0">
            <w:pPr>
              <w:autoSpaceDE w:val="0"/>
              <w:autoSpaceDN w:val="0"/>
              <w:adjustRightInd w:val="0"/>
              <w:spacing w:before="120" w:after="120"/>
              <w:jc w:val="left"/>
              <w:rPr>
                <w:rFonts w:cs="Arial"/>
                <w:color w:val="000000"/>
                <w:lang w:eastAsia="en-GB"/>
              </w:rPr>
            </w:pPr>
            <w:r>
              <w:rPr>
                <w:rFonts w:cs="Arial"/>
                <w:color w:val="000000"/>
                <w:lang w:eastAsia="en-GB"/>
              </w:rPr>
              <w:lastRenderedPageBreak/>
              <w:t>3.6</w:t>
            </w:r>
          </w:p>
        </w:tc>
        <w:tc>
          <w:tcPr>
            <w:tcW w:w="3164" w:type="pct"/>
            <w:tcBorders>
              <w:top w:val="single" w:sz="6" w:space="0" w:color="auto"/>
              <w:left w:val="single" w:sz="4" w:space="0" w:color="auto"/>
              <w:bottom w:val="single" w:sz="6" w:space="0" w:color="auto"/>
              <w:right w:val="single" w:sz="4" w:space="0" w:color="auto"/>
            </w:tcBorders>
          </w:tcPr>
          <w:p w:rsidR="0096354C" w:rsidRDefault="0096354C" w:rsidP="009E34E0">
            <w:pPr>
              <w:autoSpaceDE w:val="0"/>
              <w:autoSpaceDN w:val="0"/>
              <w:adjustRightInd w:val="0"/>
              <w:spacing w:before="120" w:after="120"/>
              <w:jc w:val="left"/>
              <w:rPr>
                <w:rFonts w:cs="Arial"/>
                <w:color w:val="000000"/>
                <w:lang w:eastAsia="en-GB"/>
              </w:rPr>
            </w:pPr>
            <w:r>
              <w:rPr>
                <w:rFonts w:cs="Arial"/>
                <w:color w:val="000000"/>
                <w:lang w:eastAsia="en-GB"/>
              </w:rPr>
              <w:t xml:space="preserve">When purchasing any subassemblies or modules, for example chassis-mounted power supply units or LCD panels, ensure that they comply with all of the safety and EMC standards that the product must comply with. </w:t>
            </w:r>
          </w:p>
          <w:p w:rsidR="0096354C" w:rsidRDefault="0096354C" w:rsidP="009E34E0">
            <w:pPr>
              <w:autoSpaceDE w:val="0"/>
              <w:autoSpaceDN w:val="0"/>
              <w:adjustRightInd w:val="0"/>
              <w:spacing w:before="120" w:after="120"/>
              <w:jc w:val="left"/>
              <w:rPr>
                <w:rFonts w:cs="Arial"/>
                <w:color w:val="000000"/>
                <w:lang w:eastAsia="en-GB"/>
              </w:rPr>
            </w:pPr>
            <w:r>
              <w:rPr>
                <w:rFonts w:cs="Arial"/>
                <w:color w:val="000000"/>
                <w:lang w:eastAsia="en-GB"/>
              </w:rPr>
              <w:t xml:space="preserve">EM emissions add up, so it might be important for the frequencies at which these subassemblies or modules have their maximum emissions to be different from those emitted by the </w:t>
            </w:r>
            <w:proofErr w:type="spellStart"/>
            <w:r>
              <w:rPr>
                <w:rFonts w:cs="Arial"/>
                <w:color w:val="000000"/>
                <w:lang w:eastAsia="en-GB"/>
              </w:rPr>
              <w:t>rtest</w:t>
            </w:r>
            <w:proofErr w:type="spellEnd"/>
            <w:r>
              <w:rPr>
                <w:rFonts w:cs="Arial"/>
                <w:color w:val="000000"/>
                <w:lang w:eastAsia="en-GB"/>
              </w:rPr>
              <w:t xml:space="preserve"> of the product, or else for their emissions to be at least 10dB below the limit the product has to meet.  </w:t>
            </w:r>
          </w:p>
          <w:p w:rsidR="0096354C" w:rsidRDefault="0096354C" w:rsidP="009E34E0">
            <w:pPr>
              <w:autoSpaceDE w:val="0"/>
              <w:autoSpaceDN w:val="0"/>
              <w:adjustRightInd w:val="0"/>
              <w:spacing w:before="120" w:after="120"/>
              <w:jc w:val="left"/>
              <w:rPr>
                <w:rFonts w:cs="Arial"/>
                <w:color w:val="000000"/>
                <w:lang w:eastAsia="en-GB"/>
              </w:rPr>
            </w:pPr>
            <w:r>
              <w:rPr>
                <w:rFonts w:cs="Arial"/>
                <w:color w:val="000000"/>
                <w:lang w:eastAsia="en-GB"/>
              </w:rPr>
              <w:t>Take no-one’s word for any of this, or rely on any Declarations of Conformity or Test Certificates. Instead:</w:t>
            </w:r>
          </w:p>
          <w:p w:rsidR="0096354C" w:rsidRDefault="0096354C" w:rsidP="009E34E0">
            <w:pPr>
              <w:pStyle w:val="ListParagraph"/>
              <w:numPr>
                <w:ilvl w:val="0"/>
                <w:numId w:val="21"/>
              </w:numPr>
              <w:autoSpaceDE w:val="0"/>
              <w:autoSpaceDN w:val="0"/>
              <w:adjustRightInd w:val="0"/>
              <w:spacing w:before="0" w:after="120"/>
              <w:ind w:left="1077"/>
              <w:contextualSpacing w:val="0"/>
              <w:jc w:val="left"/>
              <w:rPr>
                <w:rFonts w:cs="Arial"/>
                <w:color w:val="000000"/>
                <w:lang w:eastAsia="en-GB"/>
              </w:rPr>
            </w:pPr>
            <w:r>
              <w:rPr>
                <w:rFonts w:cs="Arial"/>
                <w:color w:val="000000"/>
                <w:lang w:eastAsia="en-GB"/>
              </w:rPr>
              <w:t>I</w:t>
            </w:r>
            <w:r w:rsidRPr="003D3003">
              <w:rPr>
                <w:rFonts w:cs="Arial"/>
                <w:color w:val="000000"/>
                <w:lang w:eastAsia="en-GB"/>
              </w:rPr>
              <w:t xml:space="preserve">nsist on </w:t>
            </w:r>
            <w:r>
              <w:rPr>
                <w:rFonts w:cs="Arial"/>
                <w:color w:val="000000"/>
                <w:lang w:eastAsia="en-GB"/>
              </w:rPr>
              <w:t xml:space="preserve">receiving copies of the </w:t>
            </w:r>
            <w:r w:rsidRPr="003D3003">
              <w:rPr>
                <w:rFonts w:cs="Arial"/>
                <w:color w:val="000000"/>
                <w:lang w:eastAsia="en-GB"/>
              </w:rPr>
              <w:t xml:space="preserve">complete </w:t>
            </w:r>
            <w:r>
              <w:rPr>
                <w:rFonts w:cs="Arial"/>
                <w:color w:val="000000"/>
                <w:lang w:eastAsia="en-GB"/>
              </w:rPr>
              <w:t xml:space="preserve">safety and EMC </w:t>
            </w:r>
            <w:r w:rsidRPr="003D3003">
              <w:rPr>
                <w:rFonts w:cs="Arial"/>
                <w:color w:val="000000"/>
                <w:lang w:eastAsia="en-GB"/>
              </w:rPr>
              <w:t>test results</w:t>
            </w:r>
            <w:r>
              <w:rPr>
                <w:rFonts w:cs="Arial"/>
                <w:color w:val="000000"/>
                <w:lang w:eastAsia="en-GB"/>
              </w:rPr>
              <w:t xml:space="preserve">, from tests done by independent test laboratories accredited by their National Governments for each of the tests, </w:t>
            </w:r>
            <w:r w:rsidRPr="003D3003">
              <w:rPr>
                <w:rFonts w:cs="Arial"/>
                <w:color w:val="000000"/>
                <w:lang w:eastAsia="en-GB"/>
              </w:rPr>
              <w:t xml:space="preserve">for all </w:t>
            </w:r>
            <w:r>
              <w:rPr>
                <w:rFonts w:cs="Arial"/>
                <w:color w:val="000000"/>
                <w:lang w:eastAsia="en-GB"/>
              </w:rPr>
              <w:t xml:space="preserve">of the required </w:t>
            </w:r>
            <w:r w:rsidRPr="003D3003">
              <w:rPr>
                <w:rFonts w:cs="Arial"/>
                <w:color w:val="000000"/>
                <w:lang w:eastAsia="en-GB"/>
              </w:rPr>
              <w:t>tests</w:t>
            </w:r>
            <w:r>
              <w:rPr>
                <w:rFonts w:cs="Arial"/>
                <w:color w:val="000000"/>
                <w:lang w:eastAsia="en-GB"/>
              </w:rPr>
              <w:t xml:space="preserve">. </w:t>
            </w:r>
          </w:p>
          <w:p w:rsidR="0096354C" w:rsidRDefault="0096354C" w:rsidP="009E34E0">
            <w:pPr>
              <w:pStyle w:val="ListParagraph"/>
              <w:numPr>
                <w:ilvl w:val="0"/>
                <w:numId w:val="21"/>
              </w:numPr>
              <w:autoSpaceDE w:val="0"/>
              <w:autoSpaceDN w:val="0"/>
              <w:adjustRightInd w:val="0"/>
              <w:spacing w:before="0" w:after="120"/>
              <w:ind w:left="1077"/>
              <w:contextualSpacing w:val="0"/>
              <w:jc w:val="left"/>
              <w:rPr>
                <w:rFonts w:cs="Arial"/>
                <w:color w:val="000000"/>
                <w:lang w:eastAsia="en-GB"/>
              </w:rPr>
            </w:pPr>
            <w:r>
              <w:rPr>
                <w:rFonts w:cs="Arial"/>
                <w:color w:val="000000"/>
                <w:lang w:eastAsia="en-GB"/>
              </w:rPr>
              <w:t xml:space="preserve">Carefully check through the test results to confirm that they are what you </w:t>
            </w:r>
            <w:proofErr w:type="gramStart"/>
            <w:r>
              <w:rPr>
                <w:rFonts w:cs="Arial"/>
                <w:color w:val="000000"/>
                <w:lang w:eastAsia="en-GB"/>
              </w:rPr>
              <w:t>need,</w:t>
            </w:r>
            <w:proofErr w:type="gramEnd"/>
            <w:r>
              <w:rPr>
                <w:rFonts w:cs="Arial"/>
                <w:color w:val="000000"/>
                <w:lang w:eastAsia="en-GB"/>
              </w:rPr>
              <w:t xml:space="preserve"> and that the tests were competently done and are relevant for how you intend to use the power supply.</w:t>
            </w:r>
          </w:p>
          <w:p w:rsidR="0096354C" w:rsidRDefault="0096354C" w:rsidP="009E34E0">
            <w:pPr>
              <w:pStyle w:val="ListParagraph"/>
              <w:numPr>
                <w:ilvl w:val="0"/>
                <w:numId w:val="21"/>
              </w:numPr>
              <w:autoSpaceDE w:val="0"/>
              <w:autoSpaceDN w:val="0"/>
              <w:adjustRightInd w:val="0"/>
              <w:spacing w:before="0" w:after="120"/>
              <w:ind w:left="1077"/>
              <w:contextualSpacing w:val="0"/>
              <w:jc w:val="left"/>
              <w:rPr>
                <w:rFonts w:cs="Arial"/>
                <w:color w:val="000000"/>
                <w:lang w:eastAsia="en-GB"/>
              </w:rPr>
            </w:pPr>
            <w:r>
              <w:rPr>
                <w:rFonts w:cs="Arial"/>
                <w:color w:val="000000"/>
                <w:lang w:eastAsia="en-GB"/>
              </w:rPr>
              <w:t>Carefully check that the test results apply to the actual power supply unit you are thinking of purchasing for your product.</w:t>
            </w:r>
          </w:p>
          <w:p w:rsidR="0096354C" w:rsidRDefault="0096354C" w:rsidP="009E34E0">
            <w:pPr>
              <w:pStyle w:val="ListParagraph"/>
              <w:numPr>
                <w:ilvl w:val="0"/>
                <w:numId w:val="21"/>
              </w:numPr>
              <w:autoSpaceDE w:val="0"/>
              <w:autoSpaceDN w:val="0"/>
              <w:adjustRightInd w:val="0"/>
              <w:spacing w:before="0" w:after="120"/>
              <w:ind w:left="1077"/>
              <w:contextualSpacing w:val="0"/>
              <w:jc w:val="left"/>
              <w:rPr>
                <w:rFonts w:cs="Arial"/>
                <w:color w:val="000000"/>
                <w:lang w:eastAsia="en-GB"/>
              </w:rPr>
            </w:pPr>
            <w:r>
              <w:rPr>
                <w:rFonts w:cs="Arial"/>
                <w:color w:val="000000"/>
                <w:lang w:eastAsia="en-GB"/>
              </w:rPr>
              <w:t>Check with the independent test laboratory that the test results you have been provided with are not faked.</w:t>
            </w:r>
          </w:p>
          <w:p w:rsidR="0096354C" w:rsidRDefault="0096354C" w:rsidP="009E34E0">
            <w:pPr>
              <w:pStyle w:val="ListParagraph"/>
              <w:numPr>
                <w:ilvl w:val="0"/>
                <w:numId w:val="21"/>
              </w:numPr>
              <w:autoSpaceDE w:val="0"/>
              <w:autoSpaceDN w:val="0"/>
              <w:adjustRightInd w:val="0"/>
              <w:spacing w:before="0" w:after="120"/>
              <w:ind w:left="1077"/>
              <w:contextualSpacing w:val="0"/>
              <w:jc w:val="left"/>
              <w:rPr>
                <w:rFonts w:cs="Arial"/>
                <w:color w:val="000000"/>
                <w:lang w:eastAsia="en-GB"/>
              </w:rPr>
            </w:pPr>
            <w:r>
              <w:rPr>
                <w:rFonts w:cs="Arial"/>
                <w:color w:val="000000"/>
                <w:lang w:eastAsia="en-GB"/>
              </w:rPr>
              <w:t>Assess the manufacturer’s QA to check that it ensures that all manufactured  power supplies comply with the same test results seen in ii) above. Such a QA process will include change controls that check every change proposal for its possible consequences for safety and EMC compliance; sample-based full testing for safety and EMC in serial manufacture plus basic safety tests on every unit manufactured; appropriate precautions against being supplied with counterfeit components.</w:t>
            </w:r>
          </w:p>
          <w:p w:rsidR="0096354C" w:rsidRDefault="0096354C" w:rsidP="009E34E0">
            <w:pPr>
              <w:pStyle w:val="ListParagraph"/>
              <w:numPr>
                <w:ilvl w:val="0"/>
                <w:numId w:val="21"/>
              </w:numPr>
              <w:autoSpaceDE w:val="0"/>
              <w:autoSpaceDN w:val="0"/>
              <w:adjustRightInd w:val="0"/>
              <w:spacing w:before="0" w:after="120"/>
              <w:ind w:left="1077"/>
              <w:contextualSpacing w:val="0"/>
              <w:jc w:val="left"/>
              <w:rPr>
                <w:rFonts w:cs="Arial"/>
                <w:color w:val="000000"/>
                <w:lang w:eastAsia="en-GB"/>
              </w:rPr>
            </w:pPr>
            <w:r>
              <w:rPr>
                <w:rFonts w:cs="Arial"/>
                <w:color w:val="000000"/>
                <w:lang w:eastAsia="en-GB"/>
              </w:rPr>
              <w:t xml:space="preserve">Perform sample-based checks on all purchased power supplies to ensure that their EMC and Safety compliance is maintained, before accepting any power supplies into </w:t>
            </w:r>
            <w:r w:rsidR="00D12E41">
              <w:rPr>
                <w:rFonts w:cs="Arial"/>
                <w:color w:val="000000"/>
                <w:lang w:eastAsia="en-GB"/>
              </w:rPr>
              <w:t>Manufacturing’s S</w:t>
            </w:r>
            <w:r>
              <w:rPr>
                <w:rFonts w:cs="Arial"/>
                <w:color w:val="000000"/>
                <w:lang w:eastAsia="en-GB"/>
              </w:rPr>
              <w:t>tores.</w:t>
            </w:r>
          </w:p>
          <w:p w:rsidR="0096354C" w:rsidRDefault="0096354C" w:rsidP="009E34E0">
            <w:pPr>
              <w:pStyle w:val="ListParagraph"/>
              <w:numPr>
                <w:ilvl w:val="0"/>
                <w:numId w:val="21"/>
              </w:numPr>
              <w:autoSpaceDE w:val="0"/>
              <w:autoSpaceDN w:val="0"/>
              <w:adjustRightInd w:val="0"/>
              <w:spacing w:before="0" w:after="120"/>
              <w:ind w:left="1077"/>
              <w:contextualSpacing w:val="0"/>
              <w:jc w:val="left"/>
              <w:rPr>
                <w:rFonts w:cs="Arial"/>
                <w:color w:val="000000"/>
                <w:lang w:eastAsia="en-GB"/>
              </w:rPr>
            </w:pPr>
            <w:r>
              <w:rPr>
                <w:rFonts w:cs="Arial"/>
                <w:color w:val="000000"/>
                <w:lang w:eastAsia="en-GB"/>
              </w:rPr>
              <w:t>Take all precautions against being supplied with counterfeit power supplies.</w:t>
            </w:r>
          </w:p>
          <w:p w:rsidR="0096354C" w:rsidRDefault="0096354C" w:rsidP="009E34E0">
            <w:pPr>
              <w:rPr>
                <w:lang w:eastAsia="en-GB"/>
              </w:rPr>
            </w:pPr>
            <w:r>
              <w:rPr>
                <w:lang w:eastAsia="en-GB"/>
              </w:rPr>
              <w:t xml:space="preserve">It is possible to shunt activities i) –v) onto Safety Agencies (such as TUV, UL, CSA, SEMKO, etc.) by purchasing only power supplies that they have approved and bear their Approval Marks. Some of these Agencies also operate similar approval schemes for EMC. </w:t>
            </w:r>
          </w:p>
          <w:p w:rsidR="0096354C" w:rsidRDefault="0096354C" w:rsidP="009E34E0">
            <w:pPr>
              <w:autoSpaceDE w:val="0"/>
              <w:autoSpaceDN w:val="0"/>
              <w:adjustRightInd w:val="0"/>
              <w:spacing w:before="120" w:after="120"/>
              <w:jc w:val="left"/>
              <w:rPr>
                <w:rFonts w:cs="Arial"/>
                <w:color w:val="000000"/>
                <w:lang w:eastAsia="en-GB"/>
              </w:rPr>
            </w:pPr>
            <w:r>
              <w:rPr>
                <w:lang w:eastAsia="en-GB"/>
              </w:rPr>
              <w:t>When using Agency Approved power supplies, t</w:t>
            </w:r>
            <w:r>
              <w:rPr>
                <w:rFonts w:cs="Arial"/>
                <w:color w:val="000000"/>
                <w:lang w:eastAsia="en-GB"/>
              </w:rPr>
              <w:t>ake no-one’s word for any approvals, or rely on any certificates provided by the supplier, instead:</w:t>
            </w:r>
          </w:p>
          <w:p w:rsidR="0096354C" w:rsidRDefault="0096354C" w:rsidP="009E34E0">
            <w:pPr>
              <w:pStyle w:val="ListParagraph"/>
              <w:numPr>
                <w:ilvl w:val="0"/>
                <w:numId w:val="21"/>
              </w:numPr>
              <w:autoSpaceDE w:val="0"/>
              <w:autoSpaceDN w:val="0"/>
              <w:adjustRightInd w:val="0"/>
              <w:spacing w:before="0" w:after="120"/>
              <w:ind w:left="1077"/>
              <w:contextualSpacing w:val="0"/>
              <w:jc w:val="left"/>
              <w:rPr>
                <w:rFonts w:cs="Arial"/>
                <w:color w:val="000000"/>
                <w:lang w:eastAsia="en-GB"/>
              </w:rPr>
            </w:pPr>
            <w:r>
              <w:rPr>
                <w:rFonts w:cs="Arial"/>
                <w:color w:val="000000"/>
                <w:lang w:eastAsia="en-GB"/>
              </w:rPr>
              <w:t>I</w:t>
            </w:r>
            <w:r w:rsidRPr="003D3003">
              <w:rPr>
                <w:rFonts w:cs="Arial"/>
                <w:color w:val="000000"/>
                <w:lang w:eastAsia="en-GB"/>
              </w:rPr>
              <w:t xml:space="preserve">nsist on </w:t>
            </w:r>
            <w:r>
              <w:rPr>
                <w:rFonts w:cs="Arial"/>
                <w:color w:val="000000"/>
                <w:lang w:eastAsia="en-GB"/>
              </w:rPr>
              <w:t xml:space="preserve">receiving copies of the </w:t>
            </w:r>
            <w:r w:rsidRPr="003D3003">
              <w:rPr>
                <w:rFonts w:cs="Arial"/>
                <w:color w:val="000000"/>
                <w:lang w:eastAsia="en-GB"/>
              </w:rPr>
              <w:t xml:space="preserve">complete </w:t>
            </w:r>
            <w:r>
              <w:rPr>
                <w:rFonts w:cs="Arial"/>
                <w:color w:val="000000"/>
                <w:lang w:eastAsia="en-GB"/>
              </w:rPr>
              <w:t xml:space="preserve">Safety and/or EMC Agency Approval documents, </w:t>
            </w:r>
            <w:r>
              <w:rPr>
                <w:rFonts w:cs="Arial"/>
                <w:color w:val="000000"/>
                <w:lang w:eastAsia="en-GB"/>
              </w:rPr>
              <w:lastRenderedPageBreak/>
              <w:t xml:space="preserve">covering </w:t>
            </w:r>
            <w:r w:rsidRPr="003D3003">
              <w:rPr>
                <w:rFonts w:cs="Arial"/>
                <w:color w:val="000000"/>
                <w:lang w:eastAsia="en-GB"/>
              </w:rPr>
              <w:t xml:space="preserve">all </w:t>
            </w:r>
            <w:r>
              <w:rPr>
                <w:rFonts w:cs="Arial"/>
                <w:color w:val="000000"/>
                <w:lang w:eastAsia="en-GB"/>
              </w:rPr>
              <w:t>of the requirements</w:t>
            </w:r>
          </w:p>
          <w:p w:rsidR="0096354C" w:rsidRDefault="0096354C" w:rsidP="009E34E0">
            <w:pPr>
              <w:pStyle w:val="ListParagraph"/>
              <w:numPr>
                <w:ilvl w:val="0"/>
                <w:numId w:val="21"/>
              </w:numPr>
              <w:autoSpaceDE w:val="0"/>
              <w:autoSpaceDN w:val="0"/>
              <w:adjustRightInd w:val="0"/>
              <w:spacing w:before="0" w:after="120"/>
              <w:ind w:left="1077"/>
              <w:contextualSpacing w:val="0"/>
              <w:jc w:val="left"/>
              <w:rPr>
                <w:rFonts w:cs="Arial"/>
                <w:color w:val="000000"/>
                <w:lang w:eastAsia="en-GB"/>
              </w:rPr>
            </w:pPr>
            <w:r>
              <w:rPr>
                <w:rFonts w:cs="Arial"/>
                <w:color w:val="000000"/>
                <w:lang w:eastAsia="en-GB"/>
              </w:rPr>
              <w:t>Carefully check through the Agency Approval documents to confirm that they are what you need, and that they contain no problematic “Conditions of Use”.</w:t>
            </w:r>
          </w:p>
          <w:p w:rsidR="0096354C" w:rsidRDefault="0096354C" w:rsidP="009E34E0">
            <w:pPr>
              <w:pStyle w:val="ListParagraph"/>
              <w:numPr>
                <w:ilvl w:val="0"/>
                <w:numId w:val="21"/>
              </w:numPr>
              <w:autoSpaceDE w:val="0"/>
              <w:autoSpaceDN w:val="0"/>
              <w:adjustRightInd w:val="0"/>
              <w:spacing w:before="0" w:after="120"/>
              <w:ind w:left="1077"/>
              <w:contextualSpacing w:val="0"/>
              <w:jc w:val="left"/>
              <w:rPr>
                <w:rFonts w:cs="Arial"/>
                <w:color w:val="000000"/>
                <w:lang w:eastAsia="en-GB"/>
              </w:rPr>
            </w:pPr>
            <w:r>
              <w:rPr>
                <w:rFonts w:cs="Arial"/>
                <w:color w:val="000000"/>
                <w:lang w:eastAsia="en-GB"/>
              </w:rPr>
              <w:t>Carefully check that the Agency Approval documents apply to the actual power supply unit you are thinking of purchasing for your product.</w:t>
            </w:r>
          </w:p>
          <w:p w:rsidR="0096354C" w:rsidRDefault="0096354C" w:rsidP="009E34E0">
            <w:pPr>
              <w:pStyle w:val="ListParagraph"/>
              <w:numPr>
                <w:ilvl w:val="0"/>
                <w:numId w:val="21"/>
              </w:numPr>
              <w:autoSpaceDE w:val="0"/>
              <w:autoSpaceDN w:val="0"/>
              <w:adjustRightInd w:val="0"/>
              <w:spacing w:before="0" w:after="120"/>
              <w:ind w:left="1077"/>
              <w:contextualSpacing w:val="0"/>
              <w:jc w:val="left"/>
              <w:rPr>
                <w:rFonts w:cs="Arial"/>
                <w:color w:val="000000"/>
                <w:lang w:eastAsia="en-GB"/>
              </w:rPr>
            </w:pPr>
            <w:r>
              <w:rPr>
                <w:rFonts w:cs="Arial"/>
                <w:color w:val="000000"/>
                <w:lang w:eastAsia="en-GB"/>
              </w:rPr>
              <w:t>Check with the Approval Agency that the Approval documents you have been provided with are not faked.</w:t>
            </w:r>
          </w:p>
          <w:p w:rsidR="0096354C" w:rsidRDefault="0096354C" w:rsidP="009E34E0">
            <w:pPr>
              <w:pStyle w:val="ListParagraph"/>
              <w:numPr>
                <w:ilvl w:val="0"/>
                <w:numId w:val="21"/>
              </w:numPr>
              <w:autoSpaceDE w:val="0"/>
              <w:autoSpaceDN w:val="0"/>
              <w:adjustRightInd w:val="0"/>
              <w:spacing w:before="0" w:after="120"/>
              <w:ind w:left="1077"/>
              <w:contextualSpacing w:val="0"/>
              <w:jc w:val="left"/>
              <w:rPr>
                <w:rFonts w:cs="Arial"/>
                <w:color w:val="000000"/>
                <w:lang w:eastAsia="en-GB"/>
              </w:rPr>
            </w:pPr>
            <w:r>
              <w:rPr>
                <w:rFonts w:cs="Arial"/>
                <w:color w:val="000000"/>
                <w:lang w:eastAsia="en-GB"/>
              </w:rPr>
              <w:t xml:space="preserve">Perform sample-based checks on all purchased power supplies to ensure that their EMC and Safety compliance is maintained, before accepting any power supplies into </w:t>
            </w:r>
            <w:r w:rsidR="00D12E41">
              <w:rPr>
                <w:rFonts w:cs="Arial"/>
                <w:color w:val="000000"/>
                <w:lang w:eastAsia="en-GB"/>
              </w:rPr>
              <w:t>Manufacturing’s S</w:t>
            </w:r>
            <w:r>
              <w:rPr>
                <w:rFonts w:cs="Arial"/>
                <w:color w:val="000000"/>
                <w:lang w:eastAsia="en-GB"/>
              </w:rPr>
              <w:t>tores.</w:t>
            </w:r>
          </w:p>
          <w:p w:rsidR="0096354C" w:rsidRDefault="0096354C" w:rsidP="009E34E0">
            <w:pPr>
              <w:pStyle w:val="ListParagraph"/>
              <w:numPr>
                <w:ilvl w:val="0"/>
                <w:numId w:val="21"/>
              </w:numPr>
              <w:autoSpaceDE w:val="0"/>
              <w:autoSpaceDN w:val="0"/>
              <w:adjustRightInd w:val="0"/>
              <w:spacing w:before="0" w:after="120"/>
              <w:ind w:left="1077"/>
              <w:contextualSpacing w:val="0"/>
              <w:jc w:val="left"/>
              <w:rPr>
                <w:rFonts w:cs="Arial"/>
                <w:color w:val="000000"/>
                <w:lang w:eastAsia="en-GB"/>
              </w:rPr>
            </w:pPr>
            <w:r>
              <w:rPr>
                <w:rFonts w:cs="Arial"/>
                <w:color w:val="000000"/>
                <w:lang w:eastAsia="en-GB"/>
              </w:rPr>
              <w:t>Take all precautions against being supplied with counterfeit power supplies.</w:t>
            </w:r>
          </w:p>
          <w:p w:rsidR="0096354C" w:rsidRDefault="0096354C" w:rsidP="009E34E0">
            <w:pPr>
              <w:rPr>
                <w:lang w:eastAsia="en-GB"/>
              </w:rPr>
            </w:pPr>
            <w:r w:rsidRPr="00827AA3">
              <w:rPr>
                <w:i/>
                <w:lang w:eastAsia="en-GB"/>
              </w:rPr>
              <w:t>Note</w:t>
            </w:r>
            <w:r>
              <w:rPr>
                <w:i/>
                <w:lang w:eastAsia="en-GB"/>
              </w:rPr>
              <w:t xml:space="preserve"> 1</w:t>
            </w:r>
            <w:r w:rsidRPr="00827AA3">
              <w:rPr>
                <w:i/>
                <w:lang w:eastAsia="en-GB"/>
              </w:rPr>
              <w:t xml:space="preserve">: </w:t>
            </w:r>
            <w:r>
              <w:rPr>
                <w:lang w:eastAsia="en-GB"/>
              </w:rPr>
              <w:t>Buying low-cost mains power supplies and simply relying on suppliers’ declarations for their compliance is (literally!) a very dangerous business, as many electronic manufacturers have found to their great cost.</w:t>
            </w:r>
          </w:p>
          <w:p w:rsidR="0096354C" w:rsidRDefault="0096354C" w:rsidP="009E34E0">
            <w:pPr>
              <w:rPr>
                <w:lang w:eastAsia="en-GB"/>
              </w:rPr>
            </w:pPr>
            <w:r>
              <w:rPr>
                <w:i/>
                <w:lang w:eastAsia="en-GB"/>
              </w:rPr>
              <w:t>Note 2:</w:t>
            </w:r>
            <w:r>
              <w:rPr>
                <w:lang w:eastAsia="en-GB"/>
              </w:rPr>
              <w:t xml:space="preserve"> </w:t>
            </w:r>
            <w:r w:rsidR="00D12E41">
              <w:rPr>
                <w:lang w:eastAsia="en-GB"/>
              </w:rPr>
              <w:t>Your company</w:t>
            </w:r>
            <w:r>
              <w:rPr>
                <w:lang w:eastAsia="en-GB"/>
              </w:rPr>
              <w:t xml:space="preserve"> is assumed to be a “professional integrator”, which means that any safety or EMC non-compliances resulting from the use of non-compliant </w:t>
            </w:r>
            <w:r>
              <w:rPr>
                <w:rFonts w:cs="Arial"/>
                <w:color w:val="000000"/>
                <w:lang w:eastAsia="en-GB"/>
              </w:rPr>
              <w:t>subassemblies or modules</w:t>
            </w:r>
            <w:r>
              <w:rPr>
                <w:lang w:eastAsia="en-GB"/>
              </w:rPr>
              <w:t xml:space="preserve"> is considered in law to be </w:t>
            </w:r>
            <w:r w:rsidR="00D12E41">
              <w:rPr>
                <w:lang w:eastAsia="en-GB"/>
              </w:rPr>
              <w:t>your</w:t>
            </w:r>
            <w:r>
              <w:rPr>
                <w:lang w:eastAsia="en-GB"/>
              </w:rPr>
              <w:t xml:space="preserve"> </w:t>
            </w:r>
            <w:r w:rsidR="00D12E41">
              <w:rPr>
                <w:lang w:eastAsia="en-GB"/>
              </w:rPr>
              <w:t xml:space="preserve">company’s </w:t>
            </w:r>
            <w:r>
              <w:rPr>
                <w:lang w:eastAsia="en-GB"/>
              </w:rPr>
              <w:t xml:space="preserve">fault. </w:t>
            </w:r>
          </w:p>
          <w:p w:rsidR="0096354C" w:rsidRPr="001B2A19" w:rsidRDefault="0096354C" w:rsidP="00D12E41">
            <w:pPr>
              <w:autoSpaceDE w:val="0"/>
              <w:autoSpaceDN w:val="0"/>
              <w:adjustRightInd w:val="0"/>
              <w:spacing w:before="120" w:after="120"/>
              <w:jc w:val="left"/>
              <w:rPr>
                <w:rFonts w:cs="Arial"/>
                <w:color w:val="000000"/>
                <w:lang w:eastAsia="en-GB"/>
              </w:rPr>
            </w:pPr>
            <w:r>
              <w:rPr>
                <w:lang w:eastAsia="en-GB"/>
              </w:rPr>
              <w:t xml:space="preserve">After dealing with the legal issues resulting from such non-compliances, </w:t>
            </w:r>
            <w:r w:rsidR="00D12E41">
              <w:rPr>
                <w:lang w:eastAsia="en-GB"/>
              </w:rPr>
              <w:t>your company might consider su</w:t>
            </w:r>
            <w:r>
              <w:rPr>
                <w:lang w:eastAsia="en-GB"/>
              </w:rPr>
              <w:t>ing their suppliers to recover their costs (and legal fees), but as the suppliers are probably based in a Far Eastern country there is little chance of success.</w:t>
            </w:r>
          </w:p>
        </w:tc>
        <w:tc>
          <w:tcPr>
            <w:tcW w:w="529" w:type="pct"/>
            <w:tcBorders>
              <w:top w:val="single" w:sz="6" w:space="0" w:color="auto"/>
              <w:left w:val="single" w:sz="4" w:space="0" w:color="auto"/>
              <w:bottom w:val="single" w:sz="6" w:space="0" w:color="auto"/>
              <w:right w:val="single" w:sz="4" w:space="0" w:color="auto"/>
            </w:tcBorders>
          </w:tcPr>
          <w:p w:rsidR="0096354C" w:rsidRDefault="0096354C" w:rsidP="009E34E0">
            <w:pPr>
              <w:autoSpaceDE w:val="0"/>
              <w:autoSpaceDN w:val="0"/>
              <w:adjustRightInd w:val="0"/>
              <w:spacing w:before="120" w:after="120"/>
              <w:jc w:val="left"/>
              <w:rPr>
                <w:rFonts w:cs="Arial"/>
                <w:color w:val="000000"/>
                <w:lang w:eastAsia="en-GB"/>
              </w:rPr>
            </w:pPr>
            <w:r>
              <w:rPr>
                <w:rFonts w:cs="Arial"/>
                <w:color w:val="000000"/>
                <w:lang w:eastAsia="en-GB"/>
              </w:rPr>
              <w:lastRenderedPageBreak/>
              <w:t xml:space="preserve">[1]  1.2, </w:t>
            </w:r>
          </w:p>
          <w:p w:rsidR="0096354C" w:rsidRPr="001B2A19" w:rsidRDefault="0096354C" w:rsidP="009E34E0">
            <w:pPr>
              <w:autoSpaceDE w:val="0"/>
              <w:autoSpaceDN w:val="0"/>
              <w:adjustRightInd w:val="0"/>
              <w:spacing w:before="120" w:after="120"/>
              <w:jc w:val="left"/>
              <w:rPr>
                <w:rFonts w:cs="Arial"/>
                <w:color w:val="000000"/>
                <w:lang w:eastAsia="en-GB"/>
              </w:rPr>
            </w:pPr>
            <w:r>
              <w:rPr>
                <w:rFonts w:cs="Arial"/>
                <w:color w:val="000000"/>
                <w:lang w:eastAsia="en-GB"/>
              </w:rPr>
              <w:t>[2]  1.6, 1.7</w:t>
            </w:r>
          </w:p>
        </w:tc>
        <w:tc>
          <w:tcPr>
            <w:tcW w:w="1031" w:type="pct"/>
            <w:tcBorders>
              <w:top w:val="single" w:sz="6" w:space="0" w:color="auto"/>
              <w:left w:val="single" w:sz="4" w:space="0" w:color="auto"/>
              <w:bottom w:val="single" w:sz="6" w:space="0" w:color="auto"/>
              <w:right w:val="single" w:sz="4" w:space="0" w:color="auto"/>
            </w:tcBorders>
          </w:tcPr>
          <w:p w:rsidR="0096354C" w:rsidRPr="001B2A19" w:rsidRDefault="0096354C" w:rsidP="009E34E0">
            <w:pPr>
              <w:autoSpaceDE w:val="0"/>
              <w:autoSpaceDN w:val="0"/>
              <w:adjustRightInd w:val="0"/>
              <w:spacing w:before="120" w:after="120"/>
              <w:jc w:val="left"/>
              <w:rPr>
                <w:rFonts w:cs="Arial"/>
                <w:color w:val="000000"/>
                <w:lang w:eastAsia="en-GB"/>
              </w:rPr>
            </w:pPr>
          </w:p>
        </w:tc>
      </w:tr>
    </w:tbl>
    <w:p w:rsidR="00AE2E47" w:rsidRDefault="00AE2E47">
      <w:r>
        <w:lastRenderedPageBreak/>
        <w:br w:type="page"/>
      </w:r>
    </w:p>
    <w:tbl>
      <w:tblPr>
        <w:tblW w:w="5000" w:type="pct"/>
        <w:tblLayout w:type="fixed"/>
        <w:tblLook w:val="0000" w:firstRow="0" w:lastRow="0" w:firstColumn="0" w:lastColumn="0" w:noHBand="0" w:noVBand="0"/>
      </w:tblPr>
      <w:tblGrid>
        <w:gridCol w:w="817"/>
        <w:gridCol w:w="9501"/>
        <w:gridCol w:w="1564"/>
        <w:gridCol w:w="2904"/>
      </w:tblGrid>
      <w:tr w:rsidR="0009483B" w:rsidRPr="00992A0B" w:rsidTr="00557670">
        <w:trPr>
          <w:trHeight w:val="628"/>
        </w:trPr>
        <w:tc>
          <w:tcPr>
            <w:tcW w:w="5000" w:type="pct"/>
            <w:gridSpan w:val="4"/>
            <w:tcBorders>
              <w:top w:val="single" w:sz="12" w:space="0" w:color="auto"/>
              <w:left w:val="single" w:sz="4" w:space="0" w:color="auto"/>
              <w:bottom w:val="single" w:sz="6" w:space="0" w:color="auto"/>
              <w:right w:val="single" w:sz="4" w:space="0" w:color="auto"/>
            </w:tcBorders>
            <w:vAlign w:val="center"/>
          </w:tcPr>
          <w:p w:rsidR="005A5D48" w:rsidRPr="005A5D48" w:rsidRDefault="0009483B" w:rsidP="005A5D48">
            <w:pPr>
              <w:pStyle w:val="Heading1"/>
              <w:rPr>
                <w:rStyle w:val="Heading1Char"/>
                <w:b/>
                <w:bCs/>
              </w:rPr>
            </w:pPr>
            <w:r>
              <w:lastRenderedPageBreak/>
              <w:br w:type="page"/>
            </w:r>
            <w:r w:rsidRPr="005A5D48">
              <w:rPr>
                <w:rStyle w:val="Heading1Char"/>
                <w:b/>
                <w:bCs/>
              </w:rPr>
              <w:t>Unshielded interconnections</w:t>
            </w:r>
          </w:p>
          <w:p w:rsidR="0009483B" w:rsidRDefault="0009483B" w:rsidP="00877455">
            <w:pPr>
              <w:autoSpaceDE w:val="0"/>
              <w:autoSpaceDN w:val="0"/>
              <w:adjustRightInd w:val="0"/>
              <w:spacing w:before="120" w:after="120"/>
              <w:jc w:val="center"/>
              <w:rPr>
                <w:rFonts w:cs="Arial"/>
                <w:color w:val="000000"/>
                <w:lang w:eastAsia="en-GB"/>
              </w:rPr>
            </w:pPr>
            <w:r w:rsidRPr="005A5D48">
              <w:rPr>
                <w:rStyle w:val="Heading1Char"/>
              </w:rPr>
              <w:t xml:space="preserve"> </w:t>
            </w:r>
            <w:r w:rsidRPr="009A08B4">
              <w:rPr>
                <w:rFonts w:cs="Arial"/>
                <w:color w:val="000000"/>
                <w:lang w:eastAsia="en-GB"/>
              </w:rPr>
              <w:t>(</w:t>
            </w:r>
            <w:proofErr w:type="gramStart"/>
            <w:r w:rsidRPr="009A08B4">
              <w:rPr>
                <w:rFonts w:cs="Arial"/>
                <w:color w:val="000000"/>
                <w:lang w:eastAsia="en-GB"/>
              </w:rPr>
              <w:t>wires</w:t>
            </w:r>
            <w:proofErr w:type="gramEnd"/>
            <w:r w:rsidRPr="009A08B4">
              <w:rPr>
                <w:rFonts w:cs="Arial"/>
                <w:color w:val="000000"/>
                <w:lang w:eastAsia="en-GB"/>
              </w:rPr>
              <w:t xml:space="preserve">, cables, flexi-PCBs, </w:t>
            </w:r>
            <w:r w:rsidR="005A5D48">
              <w:rPr>
                <w:rFonts w:cs="Arial"/>
                <w:color w:val="000000"/>
                <w:lang w:eastAsia="en-GB"/>
              </w:rPr>
              <w:t xml:space="preserve">‘stake’ connectors, </w:t>
            </w:r>
            <w:r w:rsidRPr="009A08B4">
              <w:rPr>
                <w:rFonts w:cs="Arial"/>
                <w:color w:val="000000"/>
                <w:lang w:eastAsia="en-GB"/>
              </w:rPr>
              <w:t>etc.)</w:t>
            </w:r>
          </w:p>
          <w:p w:rsidR="0009483B" w:rsidRDefault="0009483B" w:rsidP="00877455">
            <w:pPr>
              <w:autoSpaceDE w:val="0"/>
              <w:autoSpaceDN w:val="0"/>
              <w:adjustRightInd w:val="0"/>
              <w:spacing w:before="120" w:after="120"/>
              <w:jc w:val="center"/>
            </w:pPr>
            <w:r w:rsidRPr="00B71FF2">
              <w:rPr>
                <w:rFonts w:cs="Arial"/>
                <w:i/>
                <w:color w:val="000000"/>
                <w:lang w:eastAsia="en-GB"/>
              </w:rPr>
              <w:t>Note:</w:t>
            </w:r>
            <w:r>
              <w:rPr>
                <w:rFonts w:cs="Arial"/>
                <w:color w:val="000000"/>
                <w:lang w:eastAsia="en-GB"/>
              </w:rPr>
              <w:t xml:space="preserve"> these practices apply equally to Shielded Interconnections, see below.</w:t>
            </w:r>
          </w:p>
        </w:tc>
      </w:tr>
      <w:tr w:rsidR="009E34E0" w:rsidRPr="009E34E0" w:rsidTr="009E34E0">
        <w:trPr>
          <w:trHeight w:val="305"/>
        </w:trPr>
        <w:tc>
          <w:tcPr>
            <w:tcW w:w="5000" w:type="pct"/>
            <w:gridSpan w:val="4"/>
            <w:tcBorders>
              <w:top w:val="single" w:sz="6" w:space="0" w:color="auto"/>
              <w:left w:val="single" w:sz="4" w:space="0" w:color="auto"/>
              <w:bottom w:val="single" w:sz="12" w:space="0" w:color="auto"/>
              <w:right w:val="single" w:sz="4" w:space="0" w:color="auto"/>
            </w:tcBorders>
            <w:vAlign w:val="center"/>
          </w:tcPr>
          <w:p w:rsidR="009E34E0" w:rsidRPr="009E34E0" w:rsidRDefault="009E34E0" w:rsidP="009E34E0">
            <w:pPr>
              <w:autoSpaceDE w:val="0"/>
              <w:autoSpaceDN w:val="0"/>
              <w:adjustRightInd w:val="0"/>
              <w:spacing w:before="120" w:after="120"/>
              <w:jc w:val="center"/>
              <w:rPr>
                <w:rFonts w:cs="Arial"/>
                <w:color w:val="000000"/>
                <w:lang w:eastAsia="en-GB"/>
              </w:rPr>
            </w:pPr>
            <w:r w:rsidRPr="009E34E0">
              <w:rPr>
                <w:rFonts w:cs="Arial"/>
                <w:i/>
                <w:color w:val="000000"/>
                <w:lang w:eastAsia="en-GB"/>
              </w:rPr>
              <w:t>General Approach:</w:t>
            </w:r>
            <w:r w:rsidRPr="009E34E0">
              <w:rPr>
                <w:rFonts w:cs="Arial"/>
                <w:color w:val="000000"/>
                <w:lang w:eastAsia="en-GB"/>
              </w:rPr>
              <w:t xml:space="preserve">   Design </w:t>
            </w:r>
            <w:r>
              <w:rPr>
                <w:rFonts w:cs="Arial"/>
                <w:color w:val="000000"/>
                <w:lang w:eastAsia="en-GB"/>
              </w:rPr>
              <w:t xml:space="preserve">so that DM and CM (i.e. stray) current loops have low impedance. </w:t>
            </w:r>
            <w:r>
              <w:rPr>
                <w:rFonts w:cs="Arial"/>
                <w:color w:val="000000"/>
                <w:lang w:eastAsia="en-GB"/>
              </w:rPr>
              <w:br/>
              <w:t>This generally means routing DM and CM ‘return’ conductors very closely with their relevant ‘send’ conductors, for signals, data, control, power, etc.</w:t>
            </w:r>
          </w:p>
        </w:tc>
      </w:tr>
      <w:tr w:rsidR="0009483B" w:rsidRPr="00992A0B" w:rsidTr="00B65466">
        <w:trPr>
          <w:trHeight w:val="305"/>
        </w:trPr>
        <w:tc>
          <w:tcPr>
            <w:tcW w:w="3489" w:type="pct"/>
            <w:gridSpan w:val="2"/>
            <w:tcBorders>
              <w:top w:val="single" w:sz="6" w:space="0" w:color="auto"/>
              <w:left w:val="single" w:sz="4" w:space="0" w:color="auto"/>
              <w:bottom w:val="single" w:sz="6" w:space="0" w:color="auto"/>
              <w:right w:val="single" w:sz="4" w:space="0" w:color="auto"/>
            </w:tcBorders>
            <w:vAlign w:val="center"/>
          </w:tcPr>
          <w:p w:rsidR="0009483B" w:rsidRPr="00244785" w:rsidRDefault="002C36C3" w:rsidP="00877455">
            <w:pPr>
              <w:autoSpaceDE w:val="0"/>
              <w:autoSpaceDN w:val="0"/>
              <w:adjustRightInd w:val="0"/>
              <w:spacing w:before="120" w:after="120"/>
              <w:jc w:val="center"/>
              <w:rPr>
                <w:rFonts w:cs="Arial"/>
                <w:b/>
                <w:color w:val="000000"/>
                <w:lang w:eastAsia="en-GB"/>
              </w:rPr>
            </w:pPr>
            <w:r w:rsidRPr="00244785">
              <w:rPr>
                <w:rFonts w:cs="Arial"/>
                <w:b/>
                <w:color w:val="000000"/>
                <w:lang w:eastAsia="en-GB"/>
              </w:rPr>
              <w:t>Good EM</w:t>
            </w:r>
            <w:r>
              <w:rPr>
                <w:rFonts w:cs="Arial"/>
                <w:b/>
                <w:color w:val="000000"/>
                <w:lang w:eastAsia="en-GB"/>
              </w:rPr>
              <w:t xml:space="preserve"> Engineering P</w:t>
            </w:r>
            <w:r w:rsidRPr="00244785">
              <w:rPr>
                <w:rFonts w:cs="Arial"/>
                <w:b/>
                <w:color w:val="000000"/>
                <w:lang w:eastAsia="en-GB"/>
              </w:rPr>
              <w:t>ractice</w:t>
            </w:r>
          </w:p>
        </w:tc>
        <w:tc>
          <w:tcPr>
            <w:tcW w:w="529" w:type="pct"/>
            <w:tcBorders>
              <w:top w:val="single" w:sz="6" w:space="0" w:color="auto"/>
              <w:left w:val="single" w:sz="4" w:space="0" w:color="auto"/>
              <w:bottom w:val="single" w:sz="6" w:space="0" w:color="auto"/>
              <w:right w:val="single" w:sz="4" w:space="0" w:color="auto"/>
            </w:tcBorders>
            <w:vAlign w:val="center"/>
          </w:tcPr>
          <w:p w:rsidR="0009483B" w:rsidRPr="00244785" w:rsidRDefault="0009483B" w:rsidP="00877455">
            <w:pPr>
              <w:autoSpaceDE w:val="0"/>
              <w:autoSpaceDN w:val="0"/>
              <w:adjustRightInd w:val="0"/>
              <w:spacing w:before="120" w:after="120"/>
              <w:jc w:val="center"/>
              <w:rPr>
                <w:rFonts w:cs="Arial"/>
                <w:b/>
                <w:color w:val="000000"/>
                <w:lang w:eastAsia="en-GB"/>
              </w:rPr>
            </w:pPr>
            <w:r w:rsidRPr="00244785">
              <w:rPr>
                <w:rFonts w:cs="Arial"/>
                <w:b/>
                <w:color w:val="000000"/>
                <w:lang w:eastAsia="en-GB"/>
              </w:rPr>
              <w:t>References</w:t>
            </w:r>
          </w:p>
        </w:tc>
        <w:tc>
          <w:tcPr>
            <w:tcW w:w="982" w:type="pct"/>
            <w:tcBorders>
              <w:top w:val="single" w:sz="6" w:space="0" w:color="auto"/>
              <w:left w:val="single" w:sz="4" w:space="0" w:color="auto"/>
              <w:bottom w:val="single" w:sz="6" w:space="0" w:color="auto"/>
              <w:right w:val="single" w:sz="4" w:space="0" w:color="auto"/>
            </w:tcBorders>
          </w:tcPr>
          <w:p w:rsidR="0009483B" w:rsidRPr="00244785" w:rsidRDefault="0009483B" w:rsidP="00877455">
            <w:pPr>
              <w:autoSpaceDE w:val="0"/>
              <w:autoSpaceDN w:val="0"/>
              <w:adjustRightInd w:val="0"/>
              <w:spacing w:before="120" w:after="120"/>
              <w:jc w:val="center"/>
              <w:rPr>
                <w:rFonts w:cs="Arial"/>
                <w:b/>
                <w:color w:val="000000"/>
                <w:lang w:eastAsia="en-GB"/>
              </w:rPr>
            </w:pPr>
            <w:r>
              <w:rPr>
                <w:rFonts w:cs="Arial"/>
                <w:b/>
                <w:color w:val="000000"/>
                <w:lang w:eastAsia="en-GB"/>
              </w:rPr>
              <w:t>How applied</w:t>
            </w:r>
          </w:p>
        </w:tc>
      </w:tr>
      <w:tr w:rsidR="0009483B" w:rsidRPr="001B2A19" w:rsidTr="00B65466">
        <w:trPr>
          <w:trHeight w:val="409"/>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2B1E0A">
            <w:pPr>
              <w:autoSpaceDE w:val="0"/>
              <w:autoSpaceDN w:val="0"/>
              <w:adjustRightInd w:val="0"/>
              <w:spacing w:before="120" w:after="120"/>
              <w:jc w:val="left"/>
              <w:rPr>
                <w:rFonts w:cs="Arial"/>
                <w:color w:val="000000"/>
                <w:lang w:eastAsia="en-GB"/>
              </w:rPr>
            </w:pPr>
            <w:r>
              <w:rPr>
                <w:rFonts w:cs="Arial"/>
                <w:color w:val="000000"/>
                <w:lang w:eastAsia="en-GB"/>
              </w:rPr>
              <w:t>4.1</w:t>
            </w:r>
          </w:p>
        </w:tc>
        <w:tc>
          <w:tcPr>
            <w:tcW w:w="3213" w:type="pct"/>
            <w:tcBorders>
              <w:top w:val="single" w:sz="6" w:space="0" w:color="auto"/>
              <w:left w:val="single" w:sz="4" w:space="0" w:color="auto"/>
              <w:bottom w:val="single" w:sz="6" w:space="0" w:color="auto"/>
              <w:right w:val="single" w:sz="4" w:space="0" w:color="auto"/>
            </w:tcBorders>
          </w:tcPr>
          <w:p w:rsidR="0009483B" w:rsidRDefault="0009483B" w:rsidP="00871CD5">
            <w:pPr>
              <w:autoSpaceDE w:val="0"/>
              <w:autoSpaceDN w:val="0"/>
              <w:adjustRightInd w:val="0"/>
              <w:spacing w:before="120" w:after="120"/>
              <w:jc w:val="left"/>
              <w:rPr>
                <w:rFonts w:cs="Arial"/>
                <w:color w:val="000000"/>
                <w:lang w:eastAsia="en-GB"/>
              </w:rPr>
            </w:pPr>
            <w:r>
              <w:rPr>
                <w:rFonts w:cs="Arial"/>
                <w:color w:val="000000"/>
                <w:lang w:eastAsia="en-GB"/>
              </w:rPr>
              <w:t xml:space="preserve">Preferably use fibre-optic, free-space optical communications, or wireless communications instead of electrical conductors (because all conductors are “accidental antennas”).  </w:t>
            </w:r>
          </w:p>
          <w:p w:rsidR="0009483B" w:rsidRPr="001B2A19" w:rsidRDefault="0009483B" w:rsidP="00871CD5">
            <w:pPr>
              <w:autoSpaceDE w:val="0"/>
              <w:autoSpaceDN w:val="0"/>
              <w:adjustRightInd w:val="0"/>
              <w:spacing w:before="120" w:after="120"/>
              <w:jc w:val="left"/>
              <w:rPr>
                <w:rFonts w:cs="Arial"/>
                <w:color w:val="000000"/>
                <w:lang w:eastAsia="en-GB"/>
              </w:rPr>
            </w:pPr>
            <w:r>
              <w:rPr>
                <w:rFonts w:cs="Arial"/>
                <w:color w:val="000000"/>
                <w:lang w:eastAsia="en-GB"/>
              </w:rPr>
              <w:t>Note that wireless communications can cause EMI with their radio transmitters, and suffer EMI with their receivers.</w:t>
            </w:r>
          </w:p>
        </w:tc>
        <w:tc>
          <w:tcPr>
            <w:tcW w:w="529" w:type="pct"/>
            <w:tcBorders>
              <w:top w:val="single" w:sz="6" w:space="0" w:color="auto"/>
              <w:left w:val="single" w:sz="4" w:space="0" w:color="auto"/>
              <w:bottom w:val="single" w:sz="6" w:space="0" w:color="auto"/>
              <w:right w:val="single" w:sz="4" w:space="0" w:color="auto"/>
            </w:tcBorders>
          </w:tcPr>
          <w:p w:rsidR="0009483B" w:rsidRPr="001B2A19" w:rsidRDefault="0009483B" w:rsidP="002B1E0A">
            <w:pPr>
              <w:autoSpaceDE w:val="0"/>
              <w:autoSpaceDN w:val="0"/>
              <w:adjustRightInd w:val="0"/>
              <w:spacing w:before="120" w:after="120"/>
              <w:jc w:val="left"/>
              <w:rPr>
                <w:rFonts w:cs="Arial"/>
                <w:color w:val="000000"/>
                <w:lang w:eastAsia="en-GB"/>
              </w:rPr>
            </w:pPr>
            <w:r>
              <w:rPr>
                <w:rFonts w:cs="Arial"/>
                <w:color w:val="000000"/>
                <w:lang w:eastAsia="en-GB"/>
              </w:rPr>
              <w:t>[1]  4.2.2</w:t>
            </w:r>
          </w:p>
        </w:tc>
        <w:tc>
          <w:tcPr>
            <w:tcW w:w="982" w:type="pct"/>
            <w:tcBorders>
              <w:top w:val="single" w:sz="6" w:space="0" w:color="auto"/>
              <w:left w:val="single" w:sz="4" w:space="0" w:color="auto"/>
              <w:bottom w:val="single" w:sz="6" w:space="0" w:color="auto"/>
              <w:right w:val="single" w:sz="4" w:space="0" w:color="auto"/>
            </w:tcBorders>
          </w:tcPr>
          <w:p w:rsidR="0009483B" w:rsidRDefault="0009483B" w:rsidP="002B1E0A">
            <w:pPr>
              <w:autoSpaceDE w:val="0"/>
              <w:autoSpaceDN w:val="0"/>
              <w:adjustRightInd w:val="0"/>
              <w:spacing w:before="120" w:after="120"/>
              <w:jc w:val="left"/>
              <w:rPr>
                <w:rFonts w:cs="Arial"/>
                <w:color w:val="000000"/>
                <w:lang w:eastAsia="en-GB"/>
              </w:rPr>
            </w:pPr>
          </w:p>
        </w:tc>
      </w:tr>
      <w:tr w:rsidR="0009483B" w:rsidRPr="001B2A19" w:rsidTr="00B65466">
        <w:trPr>
          <w:trHeight w:val="1555"/>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4.3</w:t>
            </w:r>
          </w:p>
        </w:tc>
        <w:tc>
          <w:tcPr>
            <w:tcW w:w="3213"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P</w:t>
            </w:r>
            <w:r w:rsidRPr="001B2A19">
              <w:rPr>
                <w:rFonts w:cs="Arial"/>
                <w:color w:val="000000"/>
                <w:lang w:eastAsia="en-GB"/>
              </w:rPr>
              <w:t xml:space="preserve">osition </w:t>
            </w:r>
            <w:r>
              <w:rPr>
                <w:rFonts w:cs="Arial"/>
                <w:color w:val="000000"/>
                <w:lang w:eastAsia="en-GB"/>
              </w:rPr>
              <w:t>t</w:t>
            </w:r>
            <w:r w:rsidRPr="001B2A19">
              <w:rPr>
                <w:rFonts w:cs="Arial"/>
                <w:color w:val="000000"/>
                <w:lang w:eastAsia="en-GB"/>
              </w:rPr>
              <w:t xml:space="preserve">he connectors on </w:t>
            </w:r>
            <w:r>
              <w:rPr>
                <w:rFonts w:cs="Arial"/>
                <w:color w:val="000000"/>
                <w:lang w:eastAsia="en-GB"/>
              </w:rPr>
              <w:t xml:space="preserve">each PCB so that their </w:t>
            </w:r>
            <w:r w:rsidRPr="001B2A19">
              <w:rPr>
                <w:rFonts w:cs="Arial"/>
                <w:color w:val="000000"/>
                <w:lang w:eastAsia="en-GB"/>
              </w:rPr>
              <w:t>cables</w:t>
            </w:r>
            <w:r>
              <w:rPr>
                <w:rFonts w:cs="Arial"/>
                <w:color w:val="000000"/>
                <w:lang w:eastAsia="en-GB"/>
              </w:rPr>
              <w:t>:</w:t>
            </w:r>
          </w:p>
          <w:p w:rsidR="0009483B" w:rsidRPr="00B71FF2" w:rsidRDefault="0009483B" w:rsidP="00B71FF2">
            <w:pPr>
              <w:pStyle w:val="ListParagraph"/>
              <w:numPr>
                <w:ilvl w:val="0"/>
                <w:numId w:val="9"/>
              </w:numPr>
              <w:autoSpaceDE w:val="0"/>
              <w:autoSpaceDN w:val="0"/>
              <w:adjustRightInd w:val="0"/>
              <w:spacing w:before="120" w:after="120"/>
              <w:jc w:val="left"/>
              <w:rPr>
                <w:rFonts w:cs="Arial"/>
                <w:color w:val="000000"/>
                <w:lang w:eastAsia="en-GB"/>
              </w:rPr>
            </w:pPr>
            <w:r w:rsidRPr="00B71FF2">
              <w:rPr>
                <w:rFonts w:cs="Arial"/>
                <w:color w:val="000000"/>
                <w:lang w:eastAsia="en-GB"/>
              </w:rPr>
              <w:t>Can be fixed / b</w:t>
            </w:r>
            <w:r>
              <w:rPr>
                <w:rFonts w:cs="Arial"/>
                <w:color w:val="000000"/>
                <w:lang w:eastAsia="en-GB"/>
              </w:rPr>
              <w:t xml:space="preserve">onded to the chassis as specified (see </w:t>
            </w:r>
            <w:r w:rsidR="008E700B">
              <w:rPr>
                <w:rFonts w:cs="Arial"/>
                <w:color w:val="000000"/>
                <w:lang w:eastAsia="en-GB"/>
              </w:rPr>
              <w:t>Section 4.7 in this checklist</w:t>
            </w:r>
            <w:r>
              <w:rPr>
                <w:rFonts w:cs="Arial"/>
                <w:color w:val="000000"/>
                <w:lang w:eastAsia="en-GB"/>
              </w:rPr>
              <w:t>)</w:t>
            </w:r>
          </w:p>
          <w:p w:rsidR="0009483B" w:rsidRPr="00B71FF2" w:rsidRDefault="0009483B" w:rsidP="00B71FF2">
            <w:pPr>
              <w:pStyle w:val="ListParagraph"/>
              <w:numPr>
                <w:ilvl w:val="0"/>
                <w:numId w:val="9"/>
              </w:numPr>
              <w:autoSpaceDE w:val="0"/>
              <w:autoSpaceDN w:val="0"/>
              <w:adjustRightInd w:val="0"/>
              <w:spacing w:before="120" w:after="120"/>
              <w:jc w:val="left"/>
              <w:rPr>
                <w:rFonts w:cs="Arial"/>
                <w:color w:val="000000"/>
                <w:lang w:eastAsia="en-GB"/>
              </w:rPr>
            </w:pPr>
            <w:r w:rsidRPr="00B71FF2">
              <w:rPr>
                <w:rFonts w:cs="Arial"/>
                <w:color w:val="000000"/>
                <w:lang w:eastAsia="en-GB"/>
              </w:rPr>
              <w:t>Can be routed as efficiently as possible.</w:t>
            </w:r>
          </w:p>
          <w:p w:rsidR="0009483B" w:rsidRPr="00B71FF2" w:rsidRDefault="0009483B" w:rsidP="00B71FF2">
            <w:pPr>
              <w:pStyle w:val="ListParagraph"/>
              <w:numPr>
                <w:ilvl w:val="0"/>
                <w:numId w:val="9"/>
              </w:numPr>
              <w:autoSpaceDE w:val="0"/>
              <w:autoSpaceDN w:val="0"/>
              <w:adjustRightInd w:val="0"/>
              <w:spacing w:before="120" w:after="120"/>
              <w:jc w:val="left"/>
              <w:rPr>
                <w:rFonts w:cs="Arial"/>
                <w:color w:val="000000"/>
                <w:lang w:eastAsia="en-GB"/>
              </w:rPr>
            </w:pPr>
            <w:r w:rsidRPr="00B71FF2">
              <w:rPr>
                <w:rFonts w:cs="Arial"/>
                <w:color w:val="000000"/>
                <w:lang w:eastAsia="en-GB"/>
              </w:rPr>
              <w:t>Are as short as possible.</w:t>
            </w:r>
          </w:p>
          <w:p w:rsidR="0009483B" w:rsidRPr="00B71FF2" w:rsidRDefault="0009483B" w:rsidP="008E700B">
            <w:pPr>
              <w:pStyle w:val="ListParagraph"/>
              <w:numPr>
                <w:ilvl w:val="0"/>
                <w:numId w:val="9"/>
              </w:numPr>
              <w:autoSpaceDE w:val="0"/>
              <w:autoSpaceDN w:val="0"/>
              <w:adjustRightInd w:val="0"/>
              <w:spacing w:before="120" w:after="120"/>
              <w:jc w:val="left"/>
              <w:rPr>
                <w:rFonts w:cs="Arial"/>
                <w:color w:val="000000"/>
                <w:lang w:eastAsia="en-GB"/>
              </w:rPr>
            </w:pPr>
            <w:r w:rsidRPr="00B71FF2">
              <w:rPr>
                <w:rFonts w:cs="Arial"/>
                <w:color w:val="000000"/>
                <w:lang w:eastAsia="en-GB"/>
              </w:rPr>
              <w:t>Avoid crosstalk</w:t>
            </w:r>
            <w:r w:rsidR="008E700B">
              <w:rPr>
                <w:rFonts w:cs="Arial"/>
                <w:color w:val="000000"/>
                <w:lang w:eastAsia="en-GB"/>
              </w:rPr>
              <w:t xml:space="preserve"> (i.e. </w:t>
            </w:r>
            <w:r w:rsidRPr="00B71FF2">
              <w:rPr>
                <w:rFonts w:cs="Arial"/>
                <w:color w:val="000000"/>
                <w:lang w:eastAsia="en-GB"/>
              </w:rPr>
              <w:t xml:space="preserve">near-field coupling) by </w:t>
            </w:r>
            <w:r w:rsidR="008E700B">
              <w:rPr>
                <w:rFonts w:cs="Arial"/>
                <w:color w:val="000000"/>
                <w:lang w:eastAsia="en-GB"/>
              </w:rPr>
              <w:t xml:space="preserve">routing far away from </w:t>
            </w:r>
            <w:r w:rsidRPr="00B71FF2">
              <w:rPr>
                <w:rFonts w:cs="Arial"/>
                <w:color w:val="000000"/>
                <w:lang w:eastAsia="en-GB"/>
              </w:rPr>
              <w:t>high-speed devices</w:t>
            </w:r>
            <w:r w:rsidR="008E700B">
              <w:rPr>
                <w:rFonts w:cs="Arial"/>
                <w:color w:val="000000"/>
                <w:lang w:eastAsia="en-GB"/>
              </w:rPr>
              <w:t>, switch-mode power converters, and any “Outside World” conductors that have not yet been suppressed.</w:t>
            </w:r>
          </w:p>
        </w:tc>
        <w:tc>
          <w:tcPr>
            <w:tcW w:w="529" w:type="pct"/>
            <w:tcBorders>
              <w:top w:val="single" w:sz="6" w:space="0" w:color="auto"/>
              <w:left w:val="single" w:sz="4" w:space="0" w:color="auto"/>
              <w:bottom w:val="single" w:sz="6" w:space="0" w:color="auto"/>
              <w:right w:val="single" w:sz="4" w:space="0" w:color="auto"/>
            </w:tcBorders>
          </w:tcPr>
          <w:p w:rsidR="0009483B"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[1]  4.3</w:t>
            </w:r>
          </w:p>
          <w:p w:rsidR="0009483B" w:rsidRPr="001B2A19"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[2]  2.7</w:t>
            </w:r>
          </w:p>
        </w:tc>
        <w:tc>
          <w:tcPr>
            <w:tcW w:w="982" w:type="pct"/>
            <w:tcBorders>
              <w:top w:val="single" w:sz="6" w:space="0" w:color="auto"/>
              <w:left w:val="single" w:sz="4" w:space="0" w:color="auto"/>
              <w:bottom w:val="single" w:sz="6" w:space="0" w:color="auto"/>
              <w:right w:val="single" w:sz="4" w:space="0" w:color="auto"/>
            </w:tcBorders>
          </w:tcPr>
          <w:p w:rsidR="0009483B" w:rsidRDefault="0009483B" w:rsidP="00877455">
            <w:pPr>
              <w:autoSpaceDE w:val="0"/>
              <w:autoSpaceDN w:val="0"/>
              <w:adjustRightInd w:val="0"/>
              <w:spacing w:before="120" w:after="120"/>
              <w:jc w:val="left"/>
              <w:rPr>
                <w:rFonts w:cs="Arial"/>
                <w:color w:val="000000"/>
                <w:lang w:eastAsia="en-GB"/>
              </w:rPr>
            </w:pPr>
          </w:p>
        </w:tc>
      </w:tr>
      <w:tr w:rsidR="0009483B" w:rsidRPr="001B2A19" w:rsidTr="00B65466">
        <w:trPr>
          <w:trHeight w:val="305"/>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4.4</w:t>
            </w:r>
          </w:p>
        </w:tc>
        <w:tc>
          <w:tcPr>
            <w:tcW w:w="3213" w:type="pct"/>
            <w:tcBorders>
              <w:top w:val="single" w:sz="6" w:space="0" w:color="auto"/>
              <w:left w:val="single" w:sz="4" w:space="0" w:color="auto"/>
              <w:bottom w:val="single" w:sz="6" w:space="0" w:color="auto"/>
              <w:right w:val="single" w:sz="4" w:space="0" w:color="auto"/>
            </w:tcBorders>
          </w:tcPr>
          <w:p w:rsidR="0009483B" w:rsidRDefault="0009483B" w:rsidP="007A10FD">
            <w:pPr>
              <w:autoSpaceDE w:val="0"/>
              <w:autoSpaceDN w:val="0"/>
              <w:adjustRightInd w:val="0"/>
              <w:spacing w:before="120" w:after="120"/>
              <w:jc w:val="left"/>
              <w:rPr>
                <w:rFonts w:cs="Arial"/>
                <w:color w:val="000000"/>
                <w:lang w:eastAsia="en-GB"/>
              </w:rPr>
            </w:pPr>
            <w:r>
              <w:rPr>
                <w:rFonts w:cs="Arial"/>
                <w:color w:val="000000"/>
                <w:lang w:eastAsia="en-GB"/>
              </w:rPr>
              <w:t xml:space="preserve">Choose </w:t>
            </w:r>
            <w:r w:rsidRPr="001B2A19">
              <w:rPr>
                <w:rFonts w:cs="Arial"/>
                <w:color w:val="000000"/>
                <w:lang w:eastAsia="en-GB"/>
              </w:rPr>
              <w:t>board</w:t>
            </w:r>
            <w:r>
              <w:rPr>
                <w:rFonts w:cs="Arial"/>
                <w:color w:val="000000"/>
                <w:lang w:eastAsia="en-GB"/>
              </w:rPr>
              <w:t>-</w:t>
            </w:r>
            <w:r w:rsidRPr="001B2A19">
              <w:rPr>
                <w:rFonts w:cs="Arial"/>
                <w:color w:val="000000"/>
                <w:lang w:eastAsia="en-GB"/>
              </w:rPr>
              <w:t>to</w:t>
            </w:r>
            <w:r>
              <w:rPr>
                <w:rFonts w:cs="Arial"/>
                <w:color w:val="000000"/>
                <w:lang w:eastAsia="en-GB"/>
              </w:rPr>
              <w:t>-</w:t>
            </w:r>
            <w:r w:rsidRPr="001B2A19">
              <w:rPr>
                <w:rFonts w:cs="Arial"/>
                <w:color w:val="000000"/>
                <w:lang w:eastAsia="en-GB"/>
              </w:rPr>
              <w:t>board connector</w:t>
            </w:r>
            <w:r>
              <w:rPr>
                <w:rFonts w:cs="Arial"/>
                <w:color w:val="000000"/>
                <w:lang w:eastAsia="en-GB"/>
              </w:rPr>
              <w:t xml:space="preserve">s </w:t>
            </w:r>
            <w:r w:rsidRPr="001B2A19">
              <w:rPr>
                <w:rFonts w:cs="Arial"/>
                <w:color w:val="000000"/>
                <w:lang w:eastAsia="en-GB"/>
              </w:rPr>
              <w:t xml:space="preserve">that </w:t>
            </w:r>
            <w:r>
              <w:rPr>
                <w:rFonts w:cs="Arial"/>
                <w:color w:val="000000"/>
                <w:lang w:eastAsia="en-GB"/>
              </w:rPr>
              <w:t xml:space="preserve">provide </w:t>
            </w:r>
            <w:r w:rsidRPr="001B2A19">
              <w:rPr>
                <w:rFonts w:cs="Arial"/>
                <w:color w:val="000000"/>
                <w:lang w:eastAsia="en-GB"/>
              </w:rPr>
              <w:t>a low impedance continuous ground plane connection</w:t>
            </w:r>
            <w:r>
              <w:rPr>
                <w:rFonts w:cs="Arial"/>
                <w:color w:val="000000"/>
                <w:lang w:eastAsia="en-GB"/>
              </w:rPr>
              <w:t>, where practical.</w:t>
            </w:r>
          </w:p>
          <w:p w:rsidR="0009483B" w:rsidRPr="001B2A19" w:rsidRDefault="0009483B" w:rsidP="007A10FD">
            <w:pPr>
              <w:autoSpaceDE w:val="0"/>
              <w:autoSpaceDN w:val="0"/>
              <w:adjustRightInd w:val="0"/>
              <w:spacing w:before="120" w:after="120"/>
              <w:jc w:val="left"/>
              <w:rPr>
                <w:rFonts w:cs="Arial"/>
                <w:color w:val="000000"/>
                <w:lang w:eastAsia="en-GB"/>
              </w:rPr>
            </w:pPr>
            <w:r>
              <w:rPr>
                <w:rFonts w:cs="Arial"/>
                <w:color w:val="000000"/>
                <w:lang w:eastAsia="en-GB"/>
              </w:rPr>
              <w:t>Alternatively, ensure that there are a large number of ground and power pins spread all over the length and breadth of the connectors.</w:t>
            </w:r>
          </w:p>
        </w:tc>
        <w:tc>
          <w:tcPr>
            <w:tcW w:w="529" w:type="pct"/>
            <w:tcBorders>
              <w:top w:val="single" w:sz="6" w:space="0" w:color="auto"/>
              <w:left w:val="single" w:sz="4" w:space="0" w:color="auto"/>
              <w:bottom w:val="single" w:sz="6" w:space="0" w:color="auto"/>
              <w:right w:val="single" w:sz="4" w:space="0" w:color="auto"/>
            </w:tcBorders>
          </w:tcPr>
          <w:p w:rsidR="0009483B"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[1]  4.4.2</w:t>
            </w:r>
          </w:p>
          <w:p w:rsidR="0009483B" w:rsidRPr="001B2A19"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[2]  2.1</w:t>
            </w:r>
          </w:p>
        </w:tc>
        <w:tc>
          <w:tcPr>
            <w:tcW w:w="982"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p>
        </w:tc>
      </w:tr>
      <w:tr w:rsidR="0009483B" w:rsidRPr="001B2A19" w:rsidTr="00AE2E47">
        <w:trPr>
          <w:trHeight w:val="977"/>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4.4</w:t>
            </w:r>
          </w:p>
        </w:tc>
        <w:tc>
          <w:tcPr>
            <w:tcW w:w="3213"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Spread Power and Ground lines all over the length and width of all multiway connectors and cables, interleaving them with each other and with any signal or data lines. For example, when using a flat or round ribbon cable for example</w:t>
            </w:r>
            <w:r w:rsidRPr="001B2A19">
              <w:rPr>
                <w:rFonts w:cs="Arial"/>
                <w:color w:val="000000"/>
                <w:lang w:eastAsia="en-GB"/>
              </w:rPr>
              <w:t>:</w:t>
            </w:r>
          </w:p>
          <w:p w:rsidR="0009483B" w:rsidRPr="004F31F9" w:rsidRDefault="0009483B" w:rsidP="008E700B">
            <w:pPr>
              <w:pStyle w:val="ListParagraph"/>
              <w:numPr>
                <w:ilvl w:val="0"/>
                <w:numId w:val="10"/>
              </w:numPr>
              <w:autoSpaceDE w:val="0"/>
              <w:autoSpaceDN w:val="0"/>
              <w:adjustRightInd w:val="0"/>
              <w:spacing w:before="0" w:after="120"/>
              <w:ind w:left="714" w:hanging="357"/>
              <w:contextualSpacing w:val="0"/>
              <w:jc w:val="left"/>
              <w:rPr>
                <w:rFonts w:cs="Arial"/>
                <w:color w:val="000000"/>
                <w:lang w:eastAsia="en-GB"/>
              </w:rPr>
            </w:pPr>
            <w:r w:rsidRPr="004F31F9">
              <w:rPr>
                <w:rFonts w:cs="Arial"/>
                <w:color w:val="000000"/>
                <w:lang w:eastAsia="en-GB"/>
              </w:rPr>
              <w:t xml:space="preserve">Interleave Power and </w:t>
            </w:r>
            <w:r>
              <w:rPr>
                <w:rFonts w:cs="Arial"/>
                <w:color w:val="000000"/>
                <w:lang w:eastAsia="en-GB"/>
              </w:rPr>
              <w:t>G</w:t>
            </w:r>
            <w:r w:rsidRPr="004F31F9">
              <w:rPr>
                <w:rFonts w:cs="Arial"/>
                <w:color w:val="000000"/>
                <w:lang w:eastAsia="en-GB"/>
              </w:rPr>
              <w:t>round lines</w:t>
            </w:r>
          </w:p>
          <w:p w:rsidR="0009483B" w:rsidRPr="004F31F9" w:rsidRDefault="0009483B" w:rsidP="008E700B">
            <w:pPr>
              <w:pStyle w:val="ListParagraph"/>
              <w:numPr>
                <w:ilvl w:val="0"/>
                <w:numId w:val="10"/>
              </w:numPr>
              <w:autoSpaceDE w:val="0"/>
              <w:autoSpaceDN w:val="0"/>
              <w:adjustRightInd w:val="0"/>
              <w:spacing w:before="0" w:after="120"/>
              <w:ind w:left="714" w:hanging="357"/>
              <w:contextualSpacing w:val="0"/>
              <w:jc w:val="left"/>
              <w:rPr>
                <w:rFonts w:cs="Arial"/>
                <w:color w:val="000000"/>
                <w:lang w:eastAsia="en-GB"/>
              </w:rPr>
            </w:pPr>
            <w:r w:rsidRPr="004F31F9">
              <w:rPr>
                <w:rFonts w:cs="Arial"/>
                <w:color w:val="000000"/>
                <w:lang w:eastAsia="en-GB"/>
              </w:rPr>
              <w:t xml:space="preserve">Interleave single-ended signal lines </w:t>
            </w:r>
            <w:r>
              <w:rPr>
                <w:rFonts w:cs="Arial"/>
                <w:color w:val="000000"/>
                <w:lang w:eastAsia="en-GB"/>
              </w:rPr>
              <w:t>with one or more return lines (usually Ground)</w:t>
            </w:r>
          </w:p>
          <w:p w:rsidR="0009483B" w:rsidRDefault="0009483B" w:rsidP="008E700B">
            <w:pPr>
              <w:pStyle w:val="ListParagraph"/>
              <w:numPr>
                <w:ilvl w:val="0"/>
                <w:numId w:val="10"/>
              </w:numPr>
              <w:autoSpaceDE w:val="0"/>
              <w:autoSpaceDN w:val="0"/>
              <w:adjustRightInd w:val="0"/>
              <w:spacing w:before="0" w:after="120"/>
              <w:ind w:left="714" w:hanging="357"/>
              <w:contextualSpacing w:val="0"/>
              <w:jc w:val="left"/>
              <w:rPr>
                <w:rFonts w:cs="Arial"/>
                <w:color w:val="000000"/>
                <w:lang w:eastAsia="en-GB"/>
              </w:rPr>
            </w:pPr>
            <w:r w:rsidRPr="004F31F9">
              <w:rPr>
                <w:rFonts w:cs="Arial"/>
                <w:color w:val="000000"/>
                <w:lang w:eastAsia="en-GB"/>
              </w:rPr>
              <w:t xml:space="preserve">Differential pair lines must be </w:t>
            </w:r>
            <w:r>
              <w:rPr>
                <w:rFonts w:cs="Arial"/>
                <w:color w:val="000000"/>
                <w:lang w:eastAsia="en-GB"/>
              </w:rPr>
              <w:t xml:space="preserve">interleaved to be </w:t>
            </w:r>
            <w:r w:rsidRPr="004F31F9">
              <w:rPr>
                <w:rFonts w:cs="Arial"/>
                <w:color w:val="000000"/>
                <w:lang w:eastAsia="en-GB"/>
              </w:rPr>
              <w:t xml:space="preserve">as closely coupled </w:t>
            </w:r>
            <w:r>
              <w:rPr>
                <w:rFonts w:cs="Arial"/>
                <w:color w:val="000000"/>
                <w:lang w:eastAsia="en-GB"/>
              </w:rPr>
              <w:t xml:space="preserve">together </w:t>
            </w:r>
            <w:r w:rsidRPr="004F31F9">
              <w:rPr>
                <w:rFonts w:cs="Arial"/>
                <w:color w:val="000000"/>
                <w:lang w:eastAsia="en-GB"/>
              </w:rPr>
              <w:t xml:space="preserve">as possible, and sufficiently spaced from other </w:t>
            </w:r>
            <w:r>
              <w:rPr>
                <w:rFonts w:cs="Arial"/>
                <w:color w:val="000000"/>
                <w:lang w:eastAsia="en-GB"/>
              </w:rPr>
              <w:t xml:space="preserve">lines </w:t>
            </w:r>
            <w:r w:rsidRPr="004F31F9">
              <w:rPr>
                <w:rFonts w:cs="Arial"/>
                <w:color w:val="000000"/>
                <w:lang w:eastAsia="en-GB"/>
              </w:rPr>
              <w:t xml:space="preserve">to avoid </w:t>
            </w:r>
            <w:r>
              <w:rPr>
                <w:rFonts w:cs="Arial"/>
                <w:color w:val="000000"/>
                <w:lang w:eastAsia="en-GB"/>
              </w:rPr>
              <w:t xml:space="preserve">significant </w:t>
            </w:r>
            <w:r w:rsidRPr="004F31F9">
              <w:rPr>
                <w:rFonts w:cs="Arial"/>
                <w:color w:val="000000"/>
                <w:lang w:eastAsia="en-GB"/>
              </w:rPr>
              <w:t>crosstalk</w:t>
            </w:r>
            <w:r>
              <w:rPr>
                <w:rFonts w:cs="Arial"/>
                <w:color w:val="000000"/>
                <w:lang w:eastAsia="en-GB"/>
              </w:rPr>
              <w:t xml:space="preserve"> and/or unbalance</w:t>
            </w:r>
            <w:r w:rsidRPr="004F31F9">
              <w:rPr>
                <w:rFonts w:cs="Arial"/>
                <w:color w:val="000000"/>
                <w:lang w:eastAsia="en-GB"/>
              </w:rPr>
              <w:t>.</w:t>
            </w:r>
          </w:p>
          <w:p w:rsidR="0009483B" w:rsidRDefault="0009483B" w:rsidP="001A5460">
            <w:pPr>
              <w:autoSpaceDE w:val="0"/>
              <w:autoSpaceDN w:val="0"/>
              <w:adjustRightInd w:val="0"/>
              <w:spacing w:before="120" w:after="120"/>
              <w:jc w:val="left"/>
              <w:rPr>
                <w:rFonts w:cs="Arial"/>
                <w:color w:val="000000"/>
                <w:lang w:eastAsia="en-GB"/>
              </w:rPr>
            </w:pPr>
            <w:r>
              <w:rPr>
                <w:rFonts w:cs="Arial"/>
                <w:color w:val="000000"/>
                <w:lang w:eastAsia="en-GB"/>
              </w:rPr>
              <w:lastRenderedPageBreak/>
              <w:t>Interleaved lines in cables are easiest to do by using twisted-wire-pairs, triples, quads, etc. Where interleaved wires pass through a connector, use adjacent connector pins that use the same pattern.</w:t>
            </w:r>
          </w:p>
          <w:p w:rsidR="0009483B" w:rsidRPr="004F31F9" w:rsidRDefault="0009483B" w:rsidP="001A5460">
            <w:pPr>
              <w:autoSpaceDE w:val="0"/>
              <w:autoSpaceDN w:val="0"/>
              <w:adjustRightInd w:val="0"/>
              <w:spacing w:before="120" w:after="120"/>
              <w:jc w:val="left"/>
              <w:rPr>
                <w:rFonts w:cs="Arial"/>
                <w:color w:val="000000"/>
                <w:lang w:eastAsia="en-GB"/>
              </w:rPr>
            </w:pPr>
            <w:r>
              <w:rPr>
                <w:rFonts w:cs="Arial"/>
                <w:color w:val="000000"/>
                <w:lang w:eastAsia="en-GB"/>
              </w:rPr>
              <w:t>Where a power/ground twisted pair cannot carry sufficient current, use two or more power/ground twisted pairs in parallel with each other.</w:t>
            </w:r>
          </w:p>
        </w:tc>
        <w:tc>
          <w:tcPr>
            <w:tcW w:w="529" w:type="pct"/>
            <w:tcBorders>
              <w:top w:val="single" w:sz="6" w:space="0" w:color="auto"/>
              <w:left w:val="single" w:sz="4" w:space="0" w:color="auto"/>
              <w:bottom w:val="single" w:sz="6" w:space="0" w:color="auto"/>
              <w:right w:val="single" w:sz="4" w:space="0" w:color="auto"/>
            </w:tcBorders>
          </w:tcPr>
          <w:p w:rsidR="0009483B"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lastRenderedPageBreak/>
              <w:t>[1]  4.4</w:t>
            </w:r>
          </w:p>
          <w:p w:rsidR="0009483B" w:rsidRPr="001B2A19"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[2]  2.1</w:t>
            </w:r>
          </w:p>
        </w:tc>
        <w:tc>
          <w:tcPr>
            <w:tcW w:w="982" w:type="pct"/>
            <w:tcBorders>
              <w:top w:val="single" w:sz="6" w:space="0" w:color="auto"/>
              <w:left w:val="single" w:sz="4" w:space="0" w:color="auto"/>
              <w:bottom w:val="single" w:sz="6" w:space="0" w:color="auto"/>
              <w:right w:val="single" w:sz="4" w:space="0" w:color="auto"/>
            </w:tcBorders>
          </w:tcPr>
          <w:p w:rsidR="0009483B" w:rsidRDefault="0009483B" w:rsidP="00877455">
            <w:pPr>
              <w:autoSpaceDE w:val="0"/>
              <w:autoSpaceDN w:val="0"/>
              <w:adjustRightInd w:val="0"/>
              <w:spacing w:before="120" w:after="120"/>
              <w:jc w:val="left"/>
              <w:rPr>
                <w:rFonts w:cs="Arial"/>
                <w:color w:val="000000"/>
                <w:lang w:eastAsia="en-GB"/>
              </w:rPr>
            </w:pPr>
          </w:p>
        </w:tc>
      </w:tr>
      <w:tr w:rsidR="0009483B" w:rsidRPr="001B2A19" w:rsidTr="00B65466">
        <w:trPr>
          <w:trHeight w:val="778"/>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lastRenderedPageBreak/>
              <w:t>4.5</w:t>
            </w:r>
          </w:p>
        </w:tc>
        <w:tc>
          <w:tcPr>
            <w:tcW w:w="3213" w:type="pct"/>
            <w:tcBorders>
              <w:top w:val="single" w:sz="6" w:space="0" w:color="auto"/>
              <w:left w:val="single" w:sz="4" w:space="0" w:color="auto"/>
              <w:bottom w:val="single" w:sz="6" w:space="0" w:color="auto"/>
              <w:right w:val="single" w:sz="4" w:space="0" w:color="auto"/>
            </w:tcBorders>
          </w:tcPr>
          <w:p w:rsidR="0009483B"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 xml:space="preserve">Connect any/all unused conductors in any cable to the Ground (i.e. the RF Reference) at both ends of the cable. </w:t>
            </w:r>
          </w:p>
          <w:p w:rsidR="0009483B" w:rsidRDefault="0009483B" w:rsidP="001A5460">
            <w:pPr>
              <w:autoSpaceDE w:val="0"/>
              <w:autoSpaceDN w:val="0"/>
              <w:adjustRightInd w:val="0"/>
              <w:spacing w:before="120" w:after="120"/>
              <w:jc w:val="left"/>
              <w:rPr>
                <w:rFonts w:cs="Arial"/>
                <w:color w:val="000000"/>
                <w:lang w:eastAsia="en-GB"/>
              </w:rPr>
            </w:pPr>
            <w:r>
              <w:rPr>
                <w:rFonts w:cs="Arial"/>
                <w:color w:val="000000"/>
                <w:lang w:eastAsia="en-GB"/>
              </w:rPr>
              <w:t>Except where they would cause problems for differential lines, add as many extra conductors that are grounded-at-both-ends as practical to every connector.</w:t>
            </w:r>
          </w:p>
          <w:p w:rsidR="0009483B" w:rsidRDefault="0009483B" w:rsidP="001A5460">
            <w:pPr>
              <w:autoSpaceDE w:val="0"/>
              <w:autoSpaceDN w:val="0"/>
              <w:adjustRightInd w:val="0"/>
              <w:spacing w:before="120" w:after="120"/>
              <w:jc w:val="left"/>
              <w:rPr>
                <w:rFonts w:cs="Arial"/>
                <w:color w:val="000000"/>
                <w:lang w:eastAsia="en-GB"/>
              </w:rPr>
            </w:pPr>
            <w:r>
              <w:rPr>
                <w:rFonts w:cs="Arial"/>
                <w:color w:val="000000"/>
                <w:lang w:eastAsia="en-GB"/>
              </w:rPr>
              <w:t xml:space="preserve">Where direct connection to ground at both ends is not practicable, connect one end via a series capacitor rated for the maximum surge/transient overvoltage it will experience. </w:t>
            </w:r>
          </w:p>
          <w:p w:rsidR="0009483B" w:rsidRPr="001B2A19" w:rsidRDefault="0009483B" w:rsidP="001A5460">
            <w:pPr>
              <w:autoSpaceDE w:val="0"/>
              <w:autoSpaceDN w:val="0"/>
              <w:adjustRightInd w:val="0"/>
              <w:spacing w:before="120" w:after="120"/>
              <w:jc w:val="left"/>
              <w:rPr>
                <w:rFonts w:cs="Arial"/>
                <w:color w:val="000000"/>
                <w:lang w:eastAsia="en-GB"/>
              </w:rPr>
            </w:pPr>
            <w:r>
              <w:rPr>
                <w:rFonts w:cs="Arial"/>
                <w:color w:val="000000"/>
                <w:lang w:eastAsia="en-GB"/>
              </w:rPr>
              <w:t>Where none of the above is practical, remove the unused conductor from the cable.</w:t>
            </w:r>
          </w:p>
        </w:tc>
        <w:tc>
          <w:tcPr>
            <w:tcW w:w="529"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[1]  4.4</w:t>
            </w:r>
          </w:p>
        </w:tc>
        <w:tc>
          <w:tcPr>
            <w:tcW w:w="982" w:type="pct"/>
            <w:tcBorders>
              <w:top w:val="single" w:sz="6" w:space="0" w:color="auto"/>
              <w:left w:val="single" w:sz="4" w:space="0" w:color="auto"/>
              <w:bottom w:val="single" w:sz="6" w:space="0" w:color="auto"/>
              <w:right w:val="single" w:sz="4" w:space="0" w:color="auto"/>
            </w:tcBorders>
          </w:tcPr>
          <w:p w:rsidR="0009483B" w:rsidRDefault="0009483B" w:rsidP="00877455">
            <w:pPr>
              <w:autoSpaceDE w:val="0"/>
              <w:autoSpaceDN w:val="0"/>
              <w:adjustRightInd w:val="0"/>
              <w:spacing w:before="120" w:after="120"/>
              <w:jc w:val="left"/>
              <w:rPr>
                <w:rFonts w:cs="Arial"/>
                <w:color w:val="000000"/>
                <w:lang w:eastAsia="en-GB"/>
              </w:rPr>
            </w:pPr>
          </w:p>
        </w:tc>
      </w:tr>
      <w:tr w:rsidR="0009483B" w:rsidRPr="001B2A19" w:rsidTr="00B65466">
        <w:trPr>
          <w:trHeight w:val="1118"/>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4.6</w:t>
            </w:r>
          </w:p>
        </w:tc>
        <w:tc>
          <w:tcPr>
            <w:tcW w:w="3213"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 xml:space="preserve">Ethernet™ </w:t>
            </w:r>
            <w:r w:rsidRPr="001B2A19">
              <w:rPr>
                <w:rFonts w:cs="Arial"/>
                <w:color w:val="000000"/>
                <w:lang w:eastAsia="en-GB"/>
              </w:rPr>
              <w:t>connections:</w:t>
            </w:r>
          </w:p>
          <w:p w:rsidR="0009483B" w:rsidRPr="008E700B" w:rsidRDefault="0009483B" w:rsidP="00630363">
            <w:pPr>
              <w:pStyle w:val="ListParagraph"/>
              <w:numPr>
                <w:ilvl w:val="0"/>
                <w:numId w:val="11"/>
              </w:numPr>
              <w:autoSpaceDE w:val="0"/>
              <w:autoSpaceDN w:val="0"/>
              <w:adjustRightInd w:val="0"/>
              <w:spacing w:before="120" w:after="120"/>
              <w:ind w:left="714" w:hanging="357"/>
              <w:contextualSpacing w:val="0"/>
              <w:jc w:val="left"/>
              <w:rPr>
                <w:rFonts w:cs="Arial"/>
                <w:color w:val="000000"/>
                <w:lang w:eastAsia="en-GB"/>
              </w:rPr>
            </w:pPr>
            <w:r w:rsidRPr="008E700B">
              <w:rPr>
                <w:rFonts w:cs="Arial"/>
                <w:color w:val="000000"/>
                <w:lang w:eastAsia="en-GB"/>
              </w:rPr>
              <w:t>Use connectors with integrated magnetics and CM filters.</w:t>
            </w:r>
            <w:r w:rsidR="008E700B" w:rsidRPr="008E700B">
              <w:rPr>
                <w:rFonts w:cs="Arial"/>
                <w:color w:val="000000"/>
                <w:lang w:eastAsia="en-GB"/>
              </w:rPr>
              <w:t xml:space="preserve"> </w:t>
            </w:r>
            <w:r w:rsidRPr="008E700B">
              <w:rPr>
                <w:rFonts w:cs="Arial"/>
                <w:color w:val="000000"/>
                <w:lang w:eastAsia="en-GB"/>
              </w:rPr>
              <w:t>Where this is not possible, provide CM filtering on the board, as close as possible to the RJ45 connector.</w:t>
            </w:r>
          </w:p>
          <w:p w:rsidR="0009483B" w:rsidRPr="00B01F32" w:rsidRDefault="0009483B" w:rsidP="00630363">
            <w:pPr>
              <w:pStyle w:val="ListParagraph"/>
              <w:numPr>
                <w:ilvl w:val="0"/>
                <w:numId w:val="11"/>
              </w:numPr>
              <w:autoSpaceDE w:val="0"/>
              <w:autoSpaceDN w:val="0"/>
              <w:adjustRightInd w:val="0"/>
              <w:spacing w:before="120" w:after="120"/>
              <w:ind w:left="714" w:hanging="357"/>
              <w:contextualSpacing w:val="0"/>
              <w:jc w:val="left"/>
              <w:rPr>
                <w:rFonts w:cs="Arial"/>
                <w:color w:val="000000"/>
                <w:lang w:eastAsia="en-GB"/>
              </w:rPr>
            </w:pPr>
            <w:r w:rsidRPr="00B01F32">
              <w:rPr>
                <w:rFonts w:cs="Arial"/>
                <w:color w:val="000000"/>
                <w:lang w:eastAsia="en-GB"/>
              </w:rPr>
              <w:t xml:space="preserve">Choose </w:t>
            </w:r>
            <w:r>
              <w:rPr>
                <w:rFonts w:cs="Arial"/>
                <w:color w:val="000000"/>
                <w:lang w:eastAsia="en-GB"/>
              </w:rPr>
              <w:t xml:space="preserve">shielded </w:t>
            </w:r>
            <w:r w:rsidRPr="00B01F32">
              <w:rPr>
                <w:rFonts w:cs="Arial"/>
                <w:color w:val="000000"/>
                <w:lang w:eastAsia="en-GB"/>
              </w:rPr>
              <w:t xml:space="preserve">connectors with at least two contacts between each edge and the PCB </w:t>
            </w:r>
            <w:r>
              <w:rPr>
                <w:rFonts w:cs="Arial"/>
                <w:color w:val="000000"/>
                <w:lang w:eastAsia="en-GB"/>
              </w:rPr>
              <w:t>0V (= g</w:t>
            </w:r>
            <w:r w:rsidRPr="00B01F32">
              <w:rPr>
                <w:rFonts w:cs="Arial"/>
                <w:color w:val="000000"/>
                <w:lang w:eastAsia="en-GB"/>
              </w:rPr>
              <w:t>round</w:t>
            </w:r>
            <w:r>
              <w:rPr>
                <w:rFonts w:cs="Arial"/>
                <w:color w:val="000000"/>
                <w:lang w:eastAsia="en-GB"/>
              </w:rPr>
              <w:t>)</w:t>
            </w:r>
            <w:r w:rsidRPr="00B01F32">
              <w:rPr>
                <w:rFonts w:cs="Arial"/>
                <w:color w:val="000000"/>
                <w:lang w:eastAsia="en-GB"/>
              </w:rPr>
              <w:t xml:space="preserve"> plane, plus at least two contacts between each edge and the front/rear panel or chassis.</w:t>
            </w:r>
          </w:p>
          <w:p w:rsidR="0009483B" w:rsidRPr="00B01F32" w:rsidRDefault="008E700B" w:rsidP="008E700B">
            <w:pPr>
              <w:pStyle w:val="ListParagraph"/>
              <w:numPr>
                <w:ilvl w:val="0"/>
                <w:numId w:val="11"/>
              </w:numPr>
              <w:autoSpaceDE w:val="0"/>
              <w:autoSpaceDN w:val="0"/>
              <w:adjustRightInd w:val="0"/>
              <w:spacing w:before="120" w:after="120"/>
              <w:ind w:left="714" w:hanging="357"/>
              <w:contextualSpacing w:val="0"/>
              <w:jc w:val="left"/>
              <w:rPr>
                <w:rFonts w:cs="Arial"/>
                <w:color w:val="000000"/>
                <w:lang w:eastAsia="en-GB"/>
              </w:rPr>
            </w:pPr>
            <w:r>
              <w:rPr>
                <w:rFonts w:cs="Arial"/>
                <w:color w:val="000000"/>
                <w:lang w:eastAsia="en-GB"/>
              </w:rPr>
              <w:t xml:space="preserve">Optimise </w:t>
            </w:r>
            <w:r w:rsidR="0009483B" w:rsidRPr="00B01F32">
              <w:rPr>
                <w:rFonts w:cs="Arial"/>
                <w:color w:val="000000"/>
                <w:lang w:eastAsia="en-GB"/>
              </w:rPr>
              <w:t xml:space="preserve">mechanical design for optimal </w:t>
            </w:r>
            <w:r w:rsidR="0009483B">
              <w:rPr>
                <w:rFonts w:cs="Arial"/>
                <w:color w:val="000000"/>
                <w:lang w:eastAsia="en-GB"/>
              </w:rPr>
              <w:t>and reliable c</w:t>
            </w:r>
            <w:r w:rsidR="0009483B" w:rsidRPr="00B01F32">
              <w:rPr>
                <w:rFonts w:cs="Arial"/>
                <w:color w:val="000000"/>
                <w:lang w:eastAsia="en-GB"/>
              </w:rPr>
              <w:t>ontact</w:t>
            </w:r>
            <w:r w:rsidR="0009483B">
              <w:rPr>
                <w:rFonts w:cs="Arial"/>
                <w:color w:val="000000"/>
                <w:lang w:eastAsia="en-GB"/>
              </w:rPr>
              <w:t>s</w:t>
            </w:r>
            <w:r w:rsidR="0009483B" w:rsidRPr="00B01F32">
              <w:rPr>
                <w:rFonts w:cs="Arial"/>
                <w:color w:val="000000"/>
                <w:lang w:eastAsia="en-GB"/>
              </w:rPr>
              <w:t xml:space="preserve"> </w:t>
            </w:r>
            <w:r w:rsidR="0009483B">
              <w:rPr>
                <w:rFonts w:cs="Arial"/>
                <w:color w:val="000000"/>
                <w:lang w:eastAsia="en-GB"/>
              </w:rPr>
              <w:t>with the front/rear panel or chassis.</w:t>
            </w:r>
          </w:p>
        </w:tc>
        <w:tc>
          <w:tcPr>
            <w:tcW w:w="529"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p>
        </w:tc>
        <w:tc>
          <w:tcPr>
            <w:tcW w:w="982"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p>
        </w:tc>
      </w:tr>
      <w:tr w:rsidR="0009483B" w:rsidRPr="001B2A19" w:rsidTr="008E700B">
        <w:trPr>
          <w:trHeight w:val="269"/>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505659">
            <w:pPr>
              <w:autoSpaceDE w:val="0"/>
              <w:autoSpaceDN w:val="0"/>
              <w:adjustRightInd w:val="0"/>
              <w:spacing w:before="120" w:after="120"/>
              <w:jc w:val="left"/>
              <w:rPr>
                <w:rFonts w:cs="Arial"/>
                <w:color w:val="000000"/>
                <w:lang w:eastAsia="en-GB"/>
              </w:rPr>
            </w:pPr>
            <w:r>
              <w:rPr>
                <w:rFonts w:cs="Arial"/>
                <w:color w:val="000000"/>
                <w:lang w:eastAsia="en-GB"/>
              </w:rPr>
              <w:t>4.7</w:t>
            </w:r>
          </w:p>
        </w:tc>
        <w:tc>
          <w:tcPr>
            <w:tcW w:w="3213" w:type="pct"/>
            <w:tcBorders>
              <w:top w:val="single" w:sz="6" w:space="0" w:color="auto"/>
              <w:left w:val="single" w:sz="4" w:space="0" w:color="auto"/>
              <w:bottom w:val="single" w:sz="6" w:space="0" w:color="auto"/>
              <w:right w:val="single" w:sz="4" w:space="0" w:color="auto"/>
            </w:tcBorders>
          </w:tcPr>
          <w:p w:rsidR="0009483B" w:rsidRDefault="0009483B" w:rsidP="00B01F32">
            <w:pPr>
              <w:autoSpaceDE w:val="0"/>
              <w:autoSpaceDN w:val="0"/>
              <w:adjustRightInd w:val="0"/>
              <w:spacing w:before="120" w:after="120"/>
              <w:jc w:val="left"/>
              <w:rPr>
                <w:rFonts w:cs="Arial"/>
                <w:color w:val="000000"/>
                <w:lang w:eastAsia="en-GB"/>
              </w:rPr>
            </w:pPr>
            <w:r>
              <w:rPr>
                <w:rFonts w:cs="Arial"/>
                <w:color w:val="000000"/>
                <w:lang w:eastAsia="en-GB"/>
              </w:rPr>
              <w:t>Route all off-board cables close to a metal chassis all along their lengths.</w:t>
            </w:r>
          </w:p>
          <w:p w:rsidR="0009483B" w:rsidRDefault="0009483B" w:rsidP="00B01F32">
            <w:pPr>
              <w:autoSpaceDE w:val="0"/>
              <w:autoSpaceDN w:val="0"/>
              <w:adjustRightInd w:val="0"/>
              <w:spacing w:before="120" w:after="120"/>
              <w:jc w:val="left"/>
              <w:rPr>
                <w:rFonts w:cs="Arial"/>
                <w:color w:val="000000"/>
                <w:lang w:eastAsia="en-GB"/>
              </w:rPr>
            </w:pPr>
            <w:r>
              <w:rPr>
                <w:rFonts w:cs="Arial"/>
                <w:color w:val="000000"/>
                <w:lang w:eastAsia="en-GB"/>
              </w:rPr>
              <w:t xml:space="preserve">Avoid routing wires or cables across any joints or seams between different </w:t>
            </w:r>
            <w:r w:rsidRPr="001B2A19">
              <w:rPr>
                <w:rFonts w:cs="Arial"/>
                <w:color w:val="000000"/>
                <w:lang w:eastAsia="en-GB"/>
              </w:rPr>
              <w:t xml:space="preserve">metal </w:t>
            </w:r>
            <w:r>
              <w:rPr>
                <w:rFonts w:cs="Arial"/>
                <w:color w:val="000000"/>
                <w:lang w:eastAsia="en-GB"/>
              </w:rPr>
              <w:t>area</w:t>
            </w:r>
            <w:r w:rsidRPr="001B2A19">
              <w:rPr>
                <w:rFonts w:cs="Arial"/>
                <w:color w:val="000000"/>
                <w:lang w:eastAsia="en-GB"/>
              </w:rPr>
              <w:t>s</w:t>
            </w:r>
            <w:r>
              <w:rPr>
                <w:rFonts w:cs="Arial"/>
                <w:color w:val="000000"/>
                <w:lang w:eastAsia="en-GB"/>
              </w:rPr>
              <w:t>, or across any apertures in a metal area.</w:t>
            </w:r>
          </w:p>
          <w:p w:rsidR="0009483B" w:rsidRDefault="0009483B" w:rsidP="00B01F32">
            <w:pPr>
              <w:autoSpaceDE w:val="0"/>
              <w:autoSpaceDN w:val="0"/>
              <w:adjustRightInd w:val="0"/>
              <w:spacing w:before="120" w:after="120"/>
              <w:jc w:val="left"/>
              <w:rPr>
                <w:rFonts w:cs="Arial"/>
                <w:color w:val="000000"/>
                <w:lang w:eastAsia="en-GB"/>
              </w:rPr>
            </w:pPr>
            <w:r>
              <w:rPr>
                <w:rFonts w:cs="Arial"/>
                <w:color w:val="000000"/>
                <w:lang w:eastAsia="en-GB"/>
              </w:rPr>
              <w:t xml:space="preserve">Where this is impractical, provide a wide conductive bridge (e.g. metal tape) under, or a cylindrical shield around the wire or cable, RF-bonded to the metal areas on each side of the joint, seam or aperture. </w:t>
            </w:r>
          </w:p>
          <w:p w:rsidR="0009483B" w:rsidRPr="001B2A19" w:rsidRDefault="0009483B" w:rsidP="00032675">
            <w:pPr>
              <w:autoSpaceDE w:val="0"/>
              <w:autoSpaceDN w:val="0"/>
              <w:adjustRightInd w:val="0"/>
              <w:spacing w:before="120" w:after="120"/>
              <w:jc w:val="left"/>
              <w:rPr>
                <w:rFonts w:cs="Arial"/>
                <w:color w:val="000000"/>
                <w:lang w:eastAsia="en-GB"/>
              </w:rPr>
            </w:pPr>
            <w:r>
              <w:rPr>
                <w:rFonts w:cs="Arial"/>
                <w:color w:val="000000"/>
                <w:lang w:eastAsia="en-GB"/>
              </w:rPr>
              <w:t xml:space="preserve">(This provides a continuous nearby path for the stray Antenna Mode (i.e. CM) currents that leak from the wire or cable, thereby reducing accidental antenna degradations of emissions and immunity.) </w:t>
            </w:r>
          </w:p>
        </w:tc>
        <w:tc>
          <w:tcPr>
            <w:tcW w:w="529" w:type="pct"/>
            <w:tcBorders>
              <w:top w:val="single" w:sz="6" w:space="0" w:color="auto"/>
              <w:left w:val="single" w:sz="4" w:space="0" w:color="auto"/>
              <w:bottom w:val="single" w:sz="6" w:space="0" w:color="auto"/>
              <w:right w:val="single" w:sz="4" w:space="0" w:color="auto"/>
            </w:tcBorders>
          </w:tcPr>
          <w:p w:rsidR="0009483B" w:rsidRPr="001B2A19" w:rsidRDefault="0009483B" w:rsidP="00505659">
            <w:pPr>
              <w:autoSpaceDE w:val="0"/>
              <w:autoSpaceDN w:val="0"/>
              <w:adjustRightInd w:val="0"/>
              <w:spacing w:before="120" w:after="120"/>
              <w:jc w:val="left"/>
              <w:rPr>
                <w:rFonts w:cs="Arial"/>
                <w:color w:val="000000"/>
                <w:lang w:eastAsia="en-GB"/>
              </w:rPr>
            </w:pPr>
            <w:r>
              <w:rPr>
                <w:rFonts w:cs="Arial"/>
                <w:color w:val="000000"/>
                <w:lang w:eastAsia="en-GB"/>
              </w:rPr>
              <w:t>[1]  4.4</w:t>
            </w:r>
          </w:p>
        </w:tc>
        <w:tc>
          <w:tcPr>
            <w:tcW w:w="982" w:type="pct"/>
            <w:tcBorders>
              <w:top w:val="single" w:sz="6" w:space="0" w:color="auto"/>
              <w:left w:val="single" w:sz="4" w:space="0" w:color="auto"/>
              <w:bottom w:val="single" w:sz="6" w:space="0" w:color="auto"/>
              <w:right w:val="single" w:sz="4" w:space="0" w:color="auto"/>
            </w:tcBorders>
          </w:tcPr>
          <w:p w:rsidR="0009483B" w:rsidRDefault="0009483B" w:rsidP="00505659">
            <w:pPr>
              <w:autoSpaceDE w:val="0"/>
              <w:autoSpaceDN w:val="0"/>
              <w:adjustRightInd w:val="0"/>
              <w:spacing w:before="120" w:after="120"/>
              <w:jc w:val="left"/>
              <w:rPr>
                <w:rFonts w:cs="Arial"/>
                <w:color w:val="000000"/>
                <w:lang w:eastAsia="en-GB"/>
              </w:rPr>
            </w:pPr>
          </w:p>
        </w:tc>
      </w:tr>
      <w:tr w:rsidR="0009483B" w:rsidRPr="001B2A19" w:rsidTr="00AE2E47">
        <w:trPr>
          <w:trHeight w:val="548"/>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4.8</w:t>
            </w:r>
          </w:p>
        </w:tc>
        <w:tc>
          <w:tcPr>
            <w:tcW w:w="3213"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Specify the position, routing, and enough mechanical fixings of all off-board cables along their entire length</w:t>
            </w:r>
            <w:r w:rsidRPr="001B2A19">
              <w:rPr>
                <w:rFonts w:cs="Arial"/>
                <w:color w:val="000000"/>
                <w:lang w:eastAsia="en-GB"/>
              </w:rPr>
              <w:t>.</w:t>
            </w:r>
            <w:r>
              <w:rPr>
                <w:rFonts w:cs="Arial"/>
                <w:color w:val="000000"/>
                <w:lang w:eastAsia="en-GB"/>
              </w:rPr>
              <w:t xml:space="preserve"> </w:t>
            </w:r>
            <w:r w:rsidRPr="001B2A19">
              <w:rPr>
                <w:rFonts w:cs="Arial"/>
                <w:color w:val="000000"/>
                <w:lang w:eastAsia="en-GB"/>
              </w:rPr>
              <w:t>Don’t leave th</w:t>
            </w:r>
            <w:r>
              <w:rPr>
                <w:rFonts w:cs="Arial"/>
                <w:color w:val="000000"/>
                <w:lang w:eastAsia="en-GB"/>
              </w:rPr>
              <w:t xml:space="preserve">is </w:t>
            </w:r>
            <w:r w:rsidRPr="001B2A19">
              <w:rPr>
                <w:rFonts w:cs="Arial"/>
                <w:color w:val="000000"/>
                <w:lang w:eastAsia="en-GB"/>
              </w:rPr>
              <w:t xml:space="preserve">to the </w:t>
            </w:r>
            <w:r>
              <w:rPr>
                <w:rFonts w:cs="Arial"/>
                <w:color w:val="000000"/>
                <w:lang w:eastAsia="en-GB"/>
              </w:rPr>
              <w:t>assembly person.</w:t>
            </w:r>
          </w:p>
        </w:tc>
        <w:tc>
          <w:tcPr>
            <w:tcW w:w="529"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p>
        </w:tc>
        <w:tc>
          <w:tcPr>
            <w:tcW w:w="982"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p>
        </w:tc>
      </w:tr>
      <w:tr w:rsidR="0009483B" w:rsidRPr="001B2A19" w:rsidTr="00B65466">
        <w:trPr>
          <w:trHeight w:val="518"/>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4.9</w:t>
            </w:r>
          </w:p>
        </w:tc>
        <w:tc>
          <w:tcPr>
            <w:tcW w:w="3213"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 xml:space="preserve">Ensure that all </w:t>
            </w:r>
            <w:r w:rsidRPr="001B2A19">
              <w:rPr>
                <w:rFonts w:cs="Arial"/>
                <w:color w:val="000000"/>
                <w:lang w:eastAsia="en-GB"/>
              </w:rPr>
              <w:t xml:space="preserve">wires </w:t>
            </w:r>
            <w:r>
              <w:rPr>
                <w:rFonts w:cs="Arial"/>
                <w:color w:val="000000"/>
                <w:lang w:eastAsia="en-GB"/>
              </w:rPr>
              <w:t xml:space="preserve">and cables </w:t>
            </w:r>
            <w:r w:rsidRPr="001B2A19">
              <w:rPr>
                <w:rFonts w:cs="Arial"/>
                <w:color w:val="000000"/>
                <w:lang w:eastAsia="en-GB"/>
              </w:rPr>
              <w:t xml:space="preserve">that </w:t>
            </w:r>
            <w:r>
              <w:rPr>
                <w:rFonts w:cs="Arial"/>
                <w:color w:val="000000"/>
                <w:lang w:eastAsia="en-GB"/>
              </w:rPr>
              <w:t xml:space="preserve">exit or enter the product’s enclosure are reliably fixed in specified routes that take them as far away as possible from all </w:t>
            </w:r>
            <w:r w:rsidRPr="001B2A19">
              <w:rPr>
                <w:rFonts w:cs="Arial"/>
                <w:color w:val="000000"/>
                <w:lang w:eastAsia="en-GB"/>
              </w:rPr>
              <w:t>internal wiring</w:t>
            </w:r>
            <w:r>
              <w:rPr>
                <w:rFonts w:cs="Arial"/>
                <w:color w:val="000000"/>
                <w:lang w:eastAsia="en-GB"/>
              </w:rPr>
              <w:t xml:space="preserve">/cabling </w:t>
            </w:r>
            <w:r w:rsidRPr="001B2A19">
              <w:rPr>
                <w:rFonts w:cs="Arial"/>
                <w:color w:val="000000"/>
                <w:lang w:eastAsia="en-GB"/>
              </w:rPr>
              <w:t xml:space="preserve">and </w:t>
            </w:r>
            <w:r>
              <w:rPr>
                <w:rFonts w:cs="Arial"/>
                <w:color w:val="000000"/>
                <w:lang w:eastAsia="en-GB"/>
              </w:rPr>
              <w:t>PCBs</w:t>
            </w:r>
            <w:r w:rsidRPr="001B2A19">
              <w:rPr>
                <w:rFonts w:cs="Arial"/>
                <w:color w:val="000000"/>
                <w:lang w:eastAsia="en-GB"/>
              </w:rPr>
              <w:t>.</w:t>
            </w:r>
          </w:p>
          <w:p w:rsidR="0009483B" w:rsidRPr="001B2A19" w:rsidRDefault="0009483B" w:rsidP="00B01F32">
            <w:pPr>
              <w:autoSpaceDE w:val="0"/>
              <w:autoSpaceDN w:val="0"/>
              <w:adjustRightInd w:val="0"/>
              <w:spacing w:before="120" w:after="120"/>
              <w:jc w:val="left"/>
              <w:rPr>
                <w:rFonts w:cs="Arial"/>
                <w:color w:val="000000"/>
                <w:lang w:eastAsia="en-GB"/>
              </w:rPr>
            </w:pPr>
            <w:r>
              <w:rPr>
                <w:rFonts w:cs="Arial"/>
                <w:color w:val="000000"/>
                <w:lang w:eastAsia="en-GB"/>
              </w:rPr>
              <w:t xml:space="preserve">Where this is not practicable, use cable and PCB shielding to prevent crosstalk and/or near-field coupling </w:t>
            </w:r>
            <w:r>
              <w:rPr>
                <w:rFonts w:cs="Arial"/>
                <w:color w:val="000000"/>
                <w:lang w:eastAsia="en-GB"/>
              </w:rPr>
              <w:lastRenderedPageBreak/>
              <w:t>that could arise.</w:t>
            </w:r>
          </w:p>
        </w:tc>
        <w:tc>
          <w:tcPr>
            <w:tcW w:w="529"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lastRenderedPageBreak/>
              <w:t>[1]  4.3</w:t>
            </w:r>
          </w:p>
        </w:tc>
        <w:tc>
          <w:tcPr>
            <w:tcW w:w="982" w:type="pct"/>
            <w:tcBorders>
              <w:top w:val="single" w:sz="6" w:space="0" w:color="auto"/>
              <w:left w:val="single" w:sz="4" w:space="0" w:color="auto"/>
              <w:bottom w:val="single" w:sz="6" w:space="0" w:color="auto"/>
              <w:right w:val="single" w:sz="4" w:space="0" w:color="auto"/>
            </w:tcBorders>
          </w:tcPr>
          <w:p w:rsidR="0009483B" w:rsidRDefault="0009483B" w:rsidP="00877455">
            <w:pPr>
              <w:autoSpaceDE w:val="0"/>
              <w:autoSpaceDN w:val="0"/>
              <w:adjustRightInd w:val="0"/>
              <w:spacing w:before="120" w:after="120"/>
              <w:jc w:val="left"/>
              <w:rPr>
                <w:rFonts w:cs="Arial"/>
                <w:color w:val="000000"/>
                <w:lang w:eastAsia="en-GB"/>
              </w:rPr>
            </w:pPr>
          </w:p>
        </w:tc>
      </w:tr>
      <w:tr w:rsidR="0009483B" w:rsidRPr="001B2A19" w:rsidTr="00B65466">
        <w:trPr>
          <w:trHeight w:val="518"/>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505659">
            <w:pPr>
              <w:autoSpaceDE w:val="0"/>
              <w:autoSpaceDN w:val="0"/>
              <w:adjustRightInd w:val="0"/>
              <w:spacing w:before="120" w:after="120"/>
              <w:jc w:val="left"/>
              <w:rPr>
                <w:rFonts w:cs="Arial"/>
                <w:color w:val="000000"/>
                <w:lang w:eastAsia="en-GB"/>
              </w:rPr>
            </w:pPr>
            <w:r>
              <w:rPr>
                <w:rFonts w:cs="Arial"/>
                <w:color w:val="000000"/>
                <w:lang w:eastAsia="en-GB"/>
              </w:rPr>
              <w:lastRenderedPageBreak/>
              <w:t>4.10</w:t>
            </w:r>
          </w:p>
        </w:tc>
        <w:tc>
          <w:tcPr>
            <w:tcW w:w="3213" w:type="pct"/>
            <w:tcBorders>
              <w:top w:val="single" w:sz="6" w:space="0" w:color="auto"/>
              <w:left w:val="single" w:sz="4" w:space="0" w:color="auto"/>
              <w:bottom w:val="single" w:sz="6" w:space="0" w:color="auto"/>
              <w:right w:val="single" w:sz="4" w:space="0" w:color="auto"/>
            </w:tcBorders>
          </w:tcPr>
          <w:p w:rsidR="0009483B" w:rsidRDefault="0009483B" w:rsidP="00505659">
            <w:pPr>
              <w:autoSpaceDE w:val="0"/>
              <w:autoSpaceDN w:val="0"/>
              <w:adjustRightInd w:val="0"/>
              <w:spacing w:before="120" w:after="120"/>
              <w:jc w:val="left"/>
              <w:rPr>
                <w:rFonts w:cs="Arial"/>
                <w:color w:val="000000"/>
                <w:lang w:eastAsia="en-GB"/>
              </w:rPr>
            </w:pPr>
            <w:r>
              <w:rPr>
                <w:rFonts w:cs="Arial"/>
                <w:color w:val="000000"/>
                <w:lang w:eastAsia="en-GB"/>
              </w:rPr>
              <w:t>Make provision for fitting CM chokes (</w:t>
            </w:r>
            <w:r w:rsidRPr="001B2A19">
              <w:rPr>
                <w:rFonts w:cs="Arial"/>
                <w:color w:val="000000"/>
                <w:lang w:eastAsia="en-GB"/>
              </w:rPr>
              <w:t>ferrite cores</w:t>
            </w:r>
            <w:r>
              <w:rPr>
                <w:rFonts w:cs="Arial"/>
                <w:color w:val="000000"/>
                <w:lang w:eastAsia="en-GB"/>
              </w:rPr>
              <w:t>)</w:t>
            </w:r>
            <w:r w:rsidRPr="001B2A19">
              <w:rPr>
                <w:rFonts w:cs="Arial"/>
                <w:color w:val="000000"/>
                <w:lang w:eastAsia="en-GB"/>
              </w:rPr>
              <w:t xml:space="preserve"> </w:t>
            </w:r>
            <w:r>
              <w:rPr>
                <w:rFonts w:cs="Arial"/>
                <w:color w:val="000000"/>
                <w:lang w:eastAsia="en-GB"/>
              </w:rPr>
              <w:t xml:space="preserve">to each </w:t>
            </w:r>
            <w:r w:rsidRPr="001B2A19">
              <w:rPr>
                <w:rFonts w:cs="Arial"/>
                <w:color w:val="000000"/>
                <w:lang w:eastAsia="en-GB"/>
              </w:rPr>
              <w:t xml:space="preserve">cable </w:t>
            </w:r>
            <w:r>
              <w:rPr>
                <w:rFonts w:cs="Arial"/>
                <w:color w:val="000000"/>
                <w:lang w:eastAsia="en-GB"/>
              </w:rPr>
              <w:t xml:space="preserve">itself, </w:t>
            </w:r>
            <w:r w:rsidRPr="001B2A19">
              <w:rPr>
                <w:rFonts w:cs="Arial"/>
                <w:color w:val="000000"/>
                <w:lang w:eastAsia="en-GB"/>
              </w:rPr>
              <w:t xml:space="preserve">to dampen the resonant frequencies </w:t>
            </w:r>
            <w:r>
              <w:rPr>
                <w:rFonts w:cs="Arial"/>
                <w:color w:val="000000"/>
                <w:lang w:eastAsia="en-GB"/>
              </w:rPr>
              <w:t xml:space="preserve">that cause excellent (but unwanted) “accidental antenna” behaviour, including providing enough space, </w:t>
            </w:r>
            <w:r w:rsidRPr="001B2A19">
              <w:rPr>
                <w:rFonts w:cs="Arial"/>
                <w:color w:val="000000"/>
                <w:lang w:eastAsia="en-GB"/>
              </w:rPr>
              <w:t>mechanical fixation</w:t>
            </w:r>
            <w:r>
              <w:rPr>
                <w:rFonts w:cs="Arial"/>
                <w:color w:val="000000"/>
                <w:lang w:eastAsia="en-GB"/>
              </w:rPr>
              <w:t>s, etc.</w:t>
            </w:r>
          </w:p>
          <w:p w:rsidR="0009483B" w:rsidRDefault="0009483B" w:rsidP="00505659">
            <w:pPr>
              <w:autoSpaceDE w:val="0"/>
              <w:autoSpaceDN w:val="0"/>
              <w:adjustRightInd w:val="0"/>
              <w:spacing w:before="120" w:after="120"/>
              <w:jc w:val="left"/>
              <w:rPr>
                <w:rFonts w:cs="Arial"/>
                <w:color w:val="000000"/>
                <w:lang w:eastAsia="en-GB"/>
              </w:rPr>
            </w:pPr>
            <w:r>
              <w:rPr>
                <w:rFonts w:cs="Arial"/>
                <w:color w:val="000000"/>
                <w:lang w:eastAsia="en-GB"/>
              </w:rPr>
              <w:t>Cable resonant frequencies depend on their length, routing and electrical terminations, and may be simulated by a field solver, measured on an experimental set-up, or measured on a prototype (in descending order of ability to reduce time-to-market and increase profitability).</w:t>
            </w:r>
          </w:p>
          <w:p w:rsidR="0009483B" w:rsidRDefault="0009483B" w:rsidP="00505659">
            <w:pPr>
              <w:autoSpaceDE w:val="0"/>
              <w:autoSpaceDN w:val="0"/>
              <w:adjustRightInd w:val="0"/>
              <w:spacing w:before="120" w:after="120"/>
              <w:jc w:val="left"/>
              <w:rPr>
                <w:rFonts w:cs="Arial"/>
                <w:color w:val="000000"/>
                <w:lang w:eastAsia="en-GB"/>
              </w:rPr>
            </w:pPr>
            <w:r w:rsidRPr="001B2A19">
              <w:rPr>
                <w:rFonts w:cs="Arial"/>
                <w:color w:val="000000"/>
                <w:lang w:eastAsia="en-GB"/>
              </w:rPr>
              <w:t xml:space="preserve">Ferrite cores </w:t>
            </w:r>
            <w:r>
              <w:rPr>
                <w:rFonts w:cs="Arial"/>
                <w:color w:val="000000"/>
                <w:lang w:eastAsia="en-GB"/>
              </w:rPr>
              <w:t xml:space="preserve">should be a close fit to the </w:t>
            </w:r>
            <w:r w:rsidRPr="001B2A19">
              <w:rPr>
                <w:rFonts w:cs="Arial"/>
                <w:color w:val="000000"/>
                <w:lang w:eastAsia="en-GB"/>
              </w:rPr>
              <w:t>cable</w:t>
            </w:r>
            <w:r>
              <w:rPr>
                <w:rFonts w:cs="Arial"/>
                <w:color w:val="000000"/>
                <w:lang w:eastAsia="en-GB"/>
              </w:rPr>
              <w:t>s’</w:t>
            </w:r>
            <w:r w:rsidRPr="001B2A19">
              <w:rPr>
                <w:rFonts w:cs="Arial"/>
                <w:color w:val="000000"/>
                <w:lang w:eastAsia="en-GB"/>
              </w:rPr>
              <w:t xml:space="preserve"> </w:t>
            </w:r>
            <w:r>
              <w:rPr>
                <w:rFonts w:cs="Arial"/>
                <w:color w:val="000000"/>
                <w:lang w:eastAsia="en-GB"/>
              </w:rPr>
              <w:t xml:space="preserve">outside </w:t>
            </w:r>
            <w:r w:rsidRPr="001B2A19">
              <w:rPr>
                <w:rFonts w:cs="Arial"/>
                <w:color w:val="000000"/>
                <w:lang w:eastAsia="en-GB"/>
              </w:rPr>
              <w:t>diameter</w:t>
            </w:r>
            <w:r>
              <w:rPr>
                <w:rFonts w:cs="Arial"/>
                <w:color w:val="000000"/>
                <w:lang w:eastAsia="en-GB"/>
              </w:rPr>
              <w:t>s.</w:t>
            </w:r>
          </w:p>
          <w:p w:rsidR="0009483B" w:rsidRPr="001B2A19" w:rsidRDefault="0009483B" w:rsidP="008E700B">
            <w:pPr>
              <w:autoSpaceDE w:val="0"/>
              <w:autoSpaceDN w:val="0"/>
              <w:adjustRightInd w:val="0"/>
              <w:spacing w:before="120" w:after="120"/>
              <w:jc w:val="left"/>
              <w:rPr>
                <w:rFonts w:cs="Arial"/>
                <w:color w:val="000000"/>
                <w:lang w:eastAsia="en-GB"/>
              </w:rPr>
            </w:pPr>
            <w:r>
              <w:rPr>
                <w:rFonts w:cs="Arial"/>
                <w:color w:val="000000"/>
                <w:lang w:eastAsia="en-GB"/>
              </w:rPr>
              <w:t xml:space="preserve">Ferrite cores have very high relative </w:t>
            </w:r>
            <w:r w:rsidRPr="001B2A19">
              <w:rPr>
                <w:rFonts w:cs="Arial"/>
                <w:color w:val="000000"/>
                <w:lang w:eastAsia="en-GB"/>
              </w:rPr>
              <w:t>permittivity</w:t>
            </w:r>
            <w:r>
              <w:rPr>
                <w:rFonts w:cs="Arial"/>
                <w:color w:val="000000"/>
                <w:lang w:eastAsia="en-GB"/>
              </w:rPr>
              <w:t xml:space="preserve">, so </w:t>
            </w:r>
            <w:r w:rsidR="008E700B">
              <w:rPr>
                <w:rFonts w:cs="Arial"/>
                <w:color w:val="000000"/>
                <w:lang w:eastAsia="en-GB"/>
              </w:rPr>
              <w:t>mounting</w:t>
            </w:r>
            <w:r>
              <w:rPr>
                <w:rFonts w:cs="Arial"/>
                <w:color w:val="000000"/>
                <w:lang w:eastAsia="en-GB"/>
              </w:rPr>
              <w:t xml:space="preserve"> </w:t>
            </w:r>
            <w:r w:rsidR="008E700B">
              <w:rPr>
                <w:rFonts w:cs="Arial"/>
                <w:color w:val="000000"/>
                <w:lang w:eastAsia="en-GB"/>
              </w:rPr>
              <w:t>them o</w:t>
            </w:r>
            <w:r>
              <w:rPr>
                <w:rFonts w:cs="Arial"/>
                <w:color w:val="000000"/>
                <w:lang w:eastAsia="en-GB"/>
              </w:rPr>
              <w:t xml:space="preserve">n the RF Reference (usually the chassis or enclosure) </w:t>
            </w:r>
            <w:r w:rsidR="008E700B">
              <w:rPr>
                <w:rFonts w:cs="Arial"/>
                <w:color w:val="000000"/>
                <w:lang w:eastAsia="en-GB"/>
              </w:rPr>
              <w:t xml:space="preserve">adds </w:t>
            </w:r>
            <w:r>
              <w:rPr>
                <w:rFonts w:cs="Arial"/>
                <w:color w:val="000000"/>
                <w:lang w:eastAsia="en-GB"/>
              </w:rPr>
              <w:t xml:space="preserve">CM </w:t>
            </w:r>
            <w:r w:rsidRPr="001B2A19">
              <w:rPr>
                <w:rFonts w:cs="Arial"/>
                <w:color w:val="000000"/>
                <w:lang w:eastAsia="en-GB"/>
              </w:rPr>
              <w:t>capacit</w:t>
            </w:r>
            <w:r>
              <w:rPr>
                <w:rFonts w:cs="Arial"/>
                <w:color w:val="000000"/>
                <w:lang w:eastAsia="en-GB"/>
              </w:rPr>
              <w:t xml:space="preserve">ance and </w:t>
            </w:r>
            <w:r w:rsidRPr="001B2A19">
              <w:rPr>
                <w:rFonts w:cs="Arial"/>
                <w:color w:val="000000"/>
                <w:lang w:eastAsia="en-GB"/>
              </w:rPr>
              <w:t>increase</w:t>
            </w:r>
            <w:r w:rsidR="008E700B">
              <w:rPr>
                <w:rFonts w:cs="Arial"/>
                <w:color w:val="000000"/>
                <w:lang w:eastAsia="en-GB"/>
              </w:rPr>
              <w:t>s</w:t>
            </w:r>
            <w:r w:rsidRPr="001B2A19">
              <w:rPr>
                <w:rFonts w:cs="Arial"/>
                <w:color w:val="000000"/>
                <w:lang w:eastAsia="en-GB"/>
              </w:rPr>
              <w:t xml:space="preserve"> </w:t>
            </w:r>
            <w:r w:rsidR="008E700B">
              <w:rPr>
                <w:rFonts w:cs="Arial"/>
                <w:color w:val="000000"/>
                <w:lang w:eastAsia="en-GB"/>
              </w:rPr>
              <w:t>the suppression they provide</w:t>
            </w:r>
            <w:r w:rsidRPr="001B2A19">
              <w:rPr>
                <w:rFonts w:cs="Arial"/>
                <w:color w:val="000000"/>
                <w:lang w:eastAsia="en-GB"/>
              </w:rPr>
              <w:t>.</w:t>
            </w:r>
          </w:p>
        </w:tc>
        <w:tc>
          <w:tcPr>
            <w:tcW w:w="529" w:type="pct"/>
            <w:tcBorders>
              <w:top w:val="single" w:sz="6" w:space="0" w:color="auto"/>
              <w:left w:val="single" w:sz="4" w:space="0" w:color="auto"/>
              <w:bottom w:val="single" w:sz="6" w:space="0" w:color="auto"/>
              <w:right w:val="single" w:sz="4" w:space="0" w:color="auto"/>
            </w:tcBorders>
          </w:tcPr>
          <w:p w:rsidR="0009483B" w:rsidRPr="001B2A19" w:rsidRDefault="0009483B" w:rsidP="00284F66">
            <w:pPr>
              <w:autoSpaceDE w:val="0"/>
              <w:autoSpaceDN w:val="0"/>
              <w:adjustRightInd w:val="0"/>
              <w:spacing w:before="120" w:after="120"/>
              <w:jc w:val="left"/>
              <w:rPr>
                <w:rFonts w:cs="Arial"/>
                <w:color w:val="000000"/>
                <w:lang w:eastAsia="en-GB"/>
              </w:rPr>
            </w:pPr>
            <w:r>
              <w:rPr>
                <w:rFonts w:cs="Arial"/>
                <w:color w:val="000000"/>
                <w:lang w:eastAsia="en-GB"/>
              </w:rPr>
              <w:t>[1]  5.2.6</w:t>
            </w:r>
          </w:p>
        </w:tc>
        <w:tc>
          <w:tcPr>
            <w:tcW w:w="982" w:type="pct"/>
            <w:tcBorders>
              <w:top w:val="single" w:sz="6" w:space="0" w:color="auto"/>
              <w:left w:val="single" w:sz="4" w:space="0" w:color="auto"/>
              <w:bottom w:val="single" w:sz="6" w:space="0" w:color="auto"/>
              <w:right w:val="single" w:sz="4" w:space="0" w:color="auto"/>
            </w:tcBorders>
          </w:tcPr>
          <w:p w:rsidR="0009483B" w:rsidRDefault="0009483B" w:rsidP="00505659">
            <w:pPr>
              <w:autoSpaceDE w:val="0"/>
              <w:autoSpaceDN w:val="0"/>
              <w:adjustRightInd w:val="0"/>
              <w:spacing w:before="120" w:after="120"/>
              <w:jc w:val="left"/>
              <w:rPr>
                <w:rFonts w:cs="Arial"/>
                <w:color w:val="000000"/>
                <w:lang w:eastAsia="en-GB"/>
              </w:rPr>
            </w:pPr>
          </w:p>
        </w:tc>
      </w:tr>
      <w:tr w:rsidR="0009483B" w:rsidRPr="001B2A19" w:rsidTr="00B65466">
        <w:trPr>
          <w:trHeight w:val="402"/>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4.11</w:t>
            </w:r>
          </w:p>
        </w:tc>
        <w:tc>
          <w:tcPr>
            <w:tcW w:w="3213" w:type="pct"/>
            <w:tcBorders>
              <w:top w:val="single" w:sz="6" w:space="0" w:color="auto"/>
              <w:left w:val="single" w:sz="4" w:space="0" w:color="auto"/>
              <w:bottom w:val="single" w:sz="6" w:space="0" w:color="auto"/>
              <w:right w:val="single" w:sz="4" w:space="0" w:color="auto"/>
            </w:tcBorders>
          </w:tcPr>
          <w:p w:rsidR="0009483B" w:rsidRDefault="0009483B" w:rsidP="00065185">
            <w:pPr>
              <w:autoSpaceDE w:val="0"/>
              <w:autoSpaceDN w:val="0"/>
              <w:adjustRightInd w:val="0"/>
              <w:spacing w:before="120" w:after="120"/>
              <w:jc w:val="left"/>
              <w:rPr>
                <w:rFonts w:cs="Arial"/>
                <w:color w:val="000000"/>
                <w:lang w:eastAsia="en-GB"/>
              </w:rPr>
            </w:pPr>
            <w:r>
              <w:rPr>
                <w:rFonts w:cs="Arial"/>
                <w:color w:val="000000"/>
                <w:lang w:eastAsia="en-GB"/>
              </w:rPr>
              <w:t>Use matched transmission line cables and connectors, where appropriate.</w:t>
            </w:r>
          </w:p>
        </w:tc>
        <w:tc>
          <w:tcPr>
            <w:tcW w:w="529" w:type="pct"/>
            <w:tcBorders>
              <w:top w:val="single" w:sz="6" w:space="0" w:color="auto"/>
              <w:left w:val="single" w:sz="4" w:space="0" w:color="auto"/>
              <w:bottom w:val="single" w:sz="6" w:space="0" w:color="auto"/>
              <w:right w:val="single" w:sz="4" w:space="0" w:color="auto"/>
            </w:tcBorders>
          </w:tcPr>
          <w:p w:rsidR="0009483B" w:rsidRPr="001B2A19" w:rsidRDefault="0009483B" w:rsidP="00065185">
            <w:pPr>
              <w:autoSpaceDE w:val="0"/>
              <w:autoSpaceDN w:val="0"/>
              <w:adjustRightInd w:val="0"/>
              <w:spacing w:before="120" w:after="120"/>
              <w:jc w:val="left"/>
              <w:rPr>
                <w:rFonts w:cs="Arial"/>
                <w:color w:val="000000"/>
                <w:lang w:eastAsia="en-GB"/>
              </w:rPr>
            </w:pPr>
            <w:r>
              <w:rPr>
                <w:rFonts w:cs="Arial"/>
                <w:color w:val="000000"/>
                <w:lang w:eastAsia="en-GB"/>
              </w:rPr>
              <w:t>[1]  4.7</w:t>
            </w:r>
          </w:p>
        </w:tc>
        <w:tc>
          <w:tcPr>
            <w:tcW w:w="982" w:type="pct"/>
            <w:tcBorders>
              <w:top w:val="single" w:sz="6" w:space="0" w:color="auto"/>
              <w:left w:val="single" w:sz="4" w:space="0" w:color="auto"/>
              <w:bottom w:val="single" w:sz="6" w:space="0" w:color="auto"/>
              <w:right w:val="single" w:sz="4" w:space="0" w:color="auto"/>
            </w:tcBorders>
          </w:tcPr>
          <w:p w:rsidR="0009483B" w:rsidRDefault="0009483B" w:rsidP="00065185">
            <w:pPr>
              <w:autoSpaceDE w:val="0"/>
              <w:autoSpaceDN w:val="0"/>
              <w:adjustRightInd w:val="0"/>
              <w:spacing w:before="120" w:after="120"/>
              <w:jc w:val="left"/>
              <w:rPr>
                <w:rFonts w:cs="Arial"/>
                <w:color w:val="000000"/>
                <w:lang w:eastAsia="en-GB"/>
              </w:rPr>
            </w:pPr>
          </w:p>
        </w:tc>
      </w:tr>
      <w:tr w:rsidR="0009483B" w:rsidRPr="001B2A19" w:rsidTr="00B65466">
        <w:trPr>
          <w:trHeight w:val="692"/>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4.12</w:t>
            </w:r>
          </w:p>
        </w:tc>
        <w:tc>
          <w:tcPr>
            <w:tcW w:w="3213" w:type="pct"/>
            <w:tcBorders>
              <w:top w:val="single" w:sz="6" w:space="0" w:color="auto"/>
              <w:left w:val="single" w:sz="4" w:space="0" w:color="auto"/>
              <w:bottom w:val="single" w:sz="6" w:space="0" w:color="auto"/>
              <w:right w:val="single" w:sz="4" w:space="0" w:color="auto"/>
            </w:tcBorders>
          </w:tcPr>
          <w:p w:rsidR="0009483B"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 xml:space="preserve">Specify the physical characteristics of every cable assembly, for </w:t>
            </w:r>
            <w:r w:rsidRPr="001B2A19">
              <w:rPr>
                <w:rFonts w:cs="Arial"/>
                <w:color w:val="000000"/>
                <w:lang w:eastAsia="en-GB"/>
              </w:rPr>
              <w:t>all (potential) cable manufacturers (</w:t>
            </w:r>
            <w:r>
              <w:rPr>
                <w:rFonts w:cs="Arial"/>
                <w:color w:val="000000"/>
                <w:lang w:eastAsia="en-GB"/>
              </w:rPr>
              <w:t xml:space="preserve">including </w:t>
            </w:r>
            <w:r w:rsidRPr="001B2A19">
              <w:rPr>
                <w:rFonts w:cs="Arial"/>
                <w:color w:val="000000"/>
                <w:lang w:eastAsia="en-GB"/>
              </w:rPr>
              <w:t xml:space="preserve">second </w:t>
            </w:r>
            <w:r>
              <w:rPr>
                <w:rFonts w:cs="Arial"/>
                <w:color w:val="000000"/>
                <w:lang w:eastAsia="en-GB"/>
              </w:rPr>
              <w:t xml:space="preserve">and third </w:t>
            </w:r>
            <w:r w:rsidRPr="001B2A19">
              <w:rPr>
                <w:rFonts w:cs="Arial"/>
                <w:color w:val="000000"/>
                <w:lang w:eastAsia="en-GB"/>
              </w:rPr>
              <w:t>sources)</w:t>
            </w:r>
            <w:r>
              <w:rPr>
                <w:rFonts w:cs="Arial"/>
                <w:color w:val="000000"/>
                <w:lang w:eastAsia="en-GB"/>
              </w:rPr>
              <w:t>.</w:t>
            </w:r>
          </w:p>
          <w:p w:rsidR="0009483B" w:rsidRPr="006C4B26" w:rsidRDefault="0009483B" w:rsidP="006C4B26">
            <w:pPr>
              <w:pStyle w:val="ListParagraph"/>
              <w:numPr>
                <w:ilvl w:val="0"/>
                <w:numId w:val="12"/>
              </w:numPr>
              <w:autoSpaceDE w:val="0"/>
              <w:autoSpaceDN w:val="0"/>
              <w:adjustRightInd w:val="0"/>
              <w:spacing w:before="120" w:after="120"/>
              <w:ind w:hanging="357"/>
              <w:contextualSpacing w:val="0"/>
              <w:jc w:val="left"/>
              <w:rPr>
                <w:rFonts w:cs="Arial"/>
                <w:color w:val="000000"/>
                <w:lang w:eastAsia="en-GB"/>
              </w:rPr>
            </w:pPr>
            <w:r w:rsidRPr="006C4B26">
              <w:rPr>
                <w:rFonts w:cs="Arial"/>
                <w:color w:val="000000"/>
                <w:lang w:eastAsia="en-GB"/>
              </w:rPr>
              <w:t>All parts must be defined (Manufacturer, type)</w:t>
            </w:r>
          </w:p>
          <w:p w:rsidR="0009483B" w:rsidRPr="006C4B26" w:rsidRDefault="0009483B" w:rsidP="006C4B26">
            <w:pPr>
              <w:pStyle w:val="ListParagraph"/>
              <w:numPr>
                <w:ilvl w:val="0"/>
                <w:numId w:val="12"/>
              </w:numPr>
              <w:autoSpaceDE w:val="0"/>
              <w:autoSpaceDN w:val="0"/>
              <w:adjustRightInd w:val="0"/>
              <w:spacing w:before="120" w:after="120"/>
              <w:ind w:hanging="357"/>
              <w:contextualSpacing w:val="0"/>
              <w:jc w:val="left"/>
              <w:rPr>
                <w:rFonts w:cs="Arial"/>
                <w:color w:val="000000"/>
                <w:lang w:eastAsia="en-GB"/>
              </w:rPr>
            </w:pPr>
            <w:r w:rsidRPr="006C4B26">
              <w:rPr>
                <w:rFonts w:cs="Arial"/>
                <w:color w:val="000000"/>
                <w:lang w:eastAsia="en-GB"/>
              </w:rPr>
              <w:t>Datasheets of all the assembled parts must be available</w:t>
            </w:r>
          </w:p>
          <w:p w:rsidR="0009483B" w:rsidRPr="006C4B26" w:rsidRDefault="008E700B" w:rsidP="006C4B26">
            <w:pPr>
              <w:pStyle w:val="ListParagraph"/>
              <w:numPr>
                <w:ilvl w:val="0"/>
                <w:numId w:val="12"/>
              </w:numPr>
              <w:autoSpaceDE w:val="0"/>
              <w:autoSpaceDN w:val="0"/>
              <w:adjustRightInd w:val="0"/>
              <w:spacing w:before="120" w:after="120"/>
              <w:ind w:hanging="357"/>
              <w:contextualSpacing w:val="0"/>
              <w:jc w:val="left"/>
              <w:rPr>
                <w:rFonts w:cs="Arial"/>
                <w:color w:val="000000"/>
                <w:lang w:eastAsia="en-GB"/>
              </w:rPr>
            </w:pPr>
            <w:r>
              <w:rPr>
                <w:rFonts w:cs="Arial"/>
                <w:color w:val="000000"/>
                <w:lang w:eastAsia="en-GB"/>
              </w:rPr>
              <w:t>All relevant s</w:t>
            </w:r>
            <w:r w:rsidR="0009483B" w:rsidRPr="006C4B26">
              <w:rPr>
                <w:rFonts w:cs="Arial"/>
                <w:color w:val="000000"/>
                <w:lang w:eastAsia="en-GB"/>
              </w:rPr>
              <w:t>pecifications must be verified and validated</w:t>
            </w:r>
          </w:p>
          <w:p w:rsidR="0009483B" w:rsidRPr="006C4B26" w:rsidRDefault="0009483B" w:rsidP="006C4B26">
            <w:pPr>
              <w:pStyle w:val="ListParagraph"/>
              <w:numPr>
                <w:ilvl w:val="0"/>
                <w:numId w:val="12"/>
              </w:numPr>
              <w:autoSpaceDE w:val="0"/>
              <w:autoSpaceDN w:val="0"/>
              <w:adjustRightInd w:val="0"/>
              <w:spacing w:before="120" w:after="120"/>
              <w:ind w:hanging="357"/>
              <w:contextualSpacing w:val="0"/>
              <w:jc w:val="left"/>
              <w:rPr>
                <w:rFonts w:cs="Arial"/>
                <w:color w:val="000000"/>
                <w:lang w:eastAsia="en-GB"/>
              </w:rPr>
            </w:pPr>
            <w:r w:rsidRPr="006C4B26">
              <w:rPr>
                <w:rFonts w:cs="Arial"/>
                <w:color w:val="000000"/>
                <w:lang w:eastAsia="en-GB"/>
              </w:rPr>
              <w:t>Electrical parameters and their tolerances must defined</w:t>
            </w:r>
          </w:p>
          <w:p w:rsidR="0009483B" w:rsidRPr="006C4B26" w:rsidRDefault="0009483B" w:rsidP="005D3C10">
            <w:pPr>
              <w:pStyle w:val="ListParagraph"/>
              <w:numPr>
                <w:ilvl w:val="1"/>
                <w:numId w:val="12"/>
              </w:numPr>
              <w:autoSpaceDE w:val="0"/>
              <w:autoSpaceDN w:val="0"/>
              <w:adjustRightInd w:val="0"/>
              <w:spacing w:before="40" w:after="40"/>
              <w:ind w:hanging="357"/>
              <w:contextualSpacing w:val="0"/>
              <w:jc w:val="left"/>
              <w:rPr>
                <w:rFonts w:cs="Arial"/>
                <w:color w:val="000000"/>
                <w:lang w:eastAsia="en-GB"/>
              </w:rPr>
            </w:pPr>
            <w:r w:rsidRPr="006C4B26">
              <w:rPr>
                <w:rFonts w:cs="Arial"/>
                <w:color w:val="000000"/>
                <w:lang w:eastAsia="en-GB"/>
              </w:rPr>
              <w:t>Characteristic impedance (S</w:t>
            </w:r>
            <w:r>
              <w:rPr>
                <w:rFonts w:cs="Arial"/>
                <w:color w:val="000000"/>
                <w:lang w:eastAsia="en-GB"/>
              </w:rPr>
              <w:t xml:space="preserve">ingle-ended </w:t>
            </w:r>
            <w:r w:rsidRPr="006C4B26">
              <w:rPr>
                <w:rFonts w:cs="Arial"/>
                <w:color w:val="000000"/>
                <w:lang w:eastAsia="en-GB"/>
              </w:rPr>
              <w:t>or D</w:t>
            </w:r>
            <w:r>
              <w:rPr>
                <w:rFonts w:cs="Arial"/>
                <w:color w:val="000000"/>
                <w:lang w:eastAsia="en-GB"/>
              </w:rPr>
              <w:t>ifferential)</w:t>
            </w:r>
          </w:p>
          <w:p w:rsidR="0009483B" w:rsidRPr="006C4B26" w:rsidRDefault="0009483B" w:rsidP="005D3C10">
            <w:pPr>
              <w:pStyle w:val="ListParagraph"/>
              <w:numPr>
                <w:ilvl w:val="1"/>
                <w:numId w:val="12"/>
              </w:numPr>
              <w:autoSpaceDE w:val="0"/>
              <w:autoSpaceDN w:val="0"/>
              <w:adjustRightInd w:val="0"/>
              <w:spacing w:before="40" w:after="40"/>
              <w:ind w:hanging="357"/>
              <w:contextualSpacing w:val="0"/>
              <w:jc w:val="left"/>
              <w:rPr>
                <w:rFonts w:cs="Arial"/>
                <w:color w:val="000000"/>
                <w:lang w:eastAsia="en-GB"/>
              </w:rPr>
            </w:pPr>
            <w:r w:rsidRPr="006C4B26">
              <w:rPr>
                <w:rFonts w:cs="Arial"/>
                <w:color w:val="000000"/>
                <w:lang w:eastAsia="en-GB"/>
              </w:rPr>
              <w:t>Number of twists/length</w:t>
            </w:r>
          </w:p>
          <w:p w:rsidR="0009483B" w:rsidRPr="006C4B26" w:rsidRDefault="0009483B" w:rsidP="005D3C10">
            <w:pPr>
              <w:pStyle w:val="ListParagraph"/>
              <w:numPr>
                <w:ilvl w:val="1"/>
                <w:numId w:val="12"/>
              </w:numPr>
              <w:autoSpaceDE w:val="0"/>
              <w:autoSpaceDN w:val="0"/>
              <w:adjustRightInd w:val="0"/>
              <w:spacing w:before="40" w:after="40"/>
              <w:ind w:hanging="357"/>
              <w:contextualSpacing w:val="0"/>
              <w:jc w:val="left"/>
              <w:rPr>
                <w:rFonts w:cs="Arial"/>
                <w:color w:val="000000"/>
                <w:lang w:eastAsia="en-GB"/>
              </w:rPr>
            </w:pPr>
            <w:r w:rsidRPr="006C4B26">
              <w:rPr>
                <w:rFonts w:cs="Arial"/>
                <w:color w:val="000000"/>
                <w:lang w:eastAsia="en-GB"/>
              </w:rPr>
              <w:t>Which wires must be paired/twisted</w:t>
            </w:r>
          </w:p>
          <w:p w:rsidR="0009483B" w:rsidRPr="006C4B26" w:rsidRDefault="0009483B" w:rsidP="005D3C10">
            <w:pPr>
              <w:pStyle w:val="ListParagraph"/>
              <w:numPr>
                <w:ilvl w:val="1"/>
                <w:numId w:val="12"/>
              </w:numPr>
              <w:autoSpaceDE w:val="0"/>
              <w:autoSpaceDN w:val="0"/>
              <w:adjustRightInd w:val="0"/>
              <w:spacing w:before="40" w:after="40"/>
              <w:ind w:hanging="357"/>
              <w:contextualSpacing w:val="0"/>
              <w:jc w:val="left"/>
              <w:rPr>
                <w:rFonts w:cs="Arial"/>
                <w:color w:val="000000"/>
                <w:lang w:eastAsia="en-GB"/>
              </w:rPr>
            </w:pPr>
            <w:r w:rsidRPr="006C4B26">
              <w:rPr>
                <w:rFonts w:cs="Arial"/>
                <w:color w:val="000000"/>
                <w:lang w:eastAsia="en-GB"/>
              </w:rPr>
              <w:t>How must the shields be connected</w:t>
            </w:r>
          </w:p>
          <w:p w:rsidR="0009483B" w:rsidRPr="001B2A19"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In addition, it might be necessary to specify their SI and/or EMC characteristics.</w:t>
            </w:r>
          </w:p>
        </w:tc>
        <w:tc>
          <w:tcPr>
            <w:tcW w:w="529"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[1]  3.9</w:t>
            </w:r>
          </w:p>
        </w:tc>
        <w:tc>
          <w:tcPr>
            <w:tcW w:w="982"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p>
        </w:tc>
      </w:tr>
    </w:tbl>
    <w:p w:rsidR="00AE2E47" w:rsidRDefault="00AE2E47">
      <w:r>
        <w:br w:type="page"/>
      </w:r>
    </w:p>
    <w:tbl>
      <w:tblPr>
        <w:tblW w:w="5000" w:type="pct"/>
        <w:tblLayout w:type="fixed"/>
        <w:tblLook w:val="0000" w:firstRow="0" w:lastRow="0" w:firstColumn="0" w:lastColumn="0" w:noHBand="0" w:noVBand="0"/>
      </w:tblPr>
      <w:tblGrid>
        <w:gridCol w:w="817"/>
        <w:gridCol w:w="9501"/>
        <w:gridCol w:w="1564"/>
        <w:gridCol w:w="2904"/>
      </w:tblGrid>
      <w:tr w:rsidR="0009483B" w:rsidRPr="00992A0B" w:rsidTr="00557670">
        <w:trPr>
          <w:trHeight w:val="564"/>
        </w:trPr>
        <w:tc>
          <w:tcPr>
            <w:tcW w:w="5000" w:type="pct"/>
            <w:gridSpan w:val="4"/>
            <w:tcBorders>
              <w:top w:val="single" w:sz="12" w:space="0" w:color="auto"/>
              <w:left w:val="single" w:sz="4" w:space="0" w:color="auto"/>
              <w:bottom w:val="single" w:sz="6" w:space="0" w:color="auto"/>
              <w:right w:val="single" w:sz="4" w:space="0" w:color="auto"/>
            </w:tcBorders>
            <w:vAlign w:val="center"/>
          </w:tcPr>
          <w:p w:rsidR="005A5D48" w:rsidRPr="005A5D48" w:rsidRDefault="0009483B" w:rsidP="005A5D48">
            <w:pPr>
              <w:pStyle w:val="Heading1"/>
              <w:rPr>
                <w:rStyle w:val="Heading1Char"/>
                <w:b/>
              </w:rPr>
            </w:pPr>
            <w:r w:rsidRPr="005A5D48">
              <w:rPr>
                <w:rStyle w:val="Heading1Char"/>
                <w:b/>
              </w:rPr>
              <w:lastRenderedPageBreak/>
              <w:t>Shielded interconnections</w:t>
            </w:r>
          </w:p>
          <w:p w:rsidR="0009483B" w:rsidRDefault="0009483B" w:rsidP="00877455">
            <w:pPr>
              <w:autoSpaceDE w:val="0"/>
              <w:autoSpaceDN w:val="0"/>
              <w:adjustRightInd w:val="0"/>
              <w:spacing w:before="120" w:after="120"/>
              <w:jc w:val="center"/>
              <w:rPr>
                <w:rFonts w:cs="Arial"/>
                <w:color w:val="000000"/>
                <w:lang w:eastAsia="en-GB"/>
              </w:rPr>
            </w:pPr>
            <w:r w:rsidRPr="009A08B4">
              <w:rPr>
                <w:rFonts w:cs="Arial"/>
                <w:color w:val="000000"/>
                <w:lang w:eastAsia="en-GB"/>
              </w:rPr>
              <w:t>(</w:t>
            </w:r>
            <w:proofErr w:type="gramStart"/>
            <w:r w:rsidRPr="009A08B4">
              <w:rPr>
                <w:rFonts w:cs="Arial"/>
                <w:color w:val="000000"/>
                <w:lang w:eastAsia="en-GB"/>
              </w:rPr>
              <w:t>wires</w:t>
            </w:r>
            <w:proofErr w:type="gramEnd"/>
            <w:r w:rsidRPr="009A08B4">
              <w:rPr>
                <w:rFonts w:cs="Arial"/>
                <w:color w:val="000000"/>
                <w:lang w:eastAsia="en-GB"/>
              </w:rPr>
              <w:t>, cables, flexi-PCBs, etc.)</w:t>
            </w:r>
          </w:p>
          <w:p w:rsidR="0009483B" w:rsidRDefault="0009483B" w:rsidP="00877455">
            <w:pPr>
              <w:autoSpaceDE w:val="0"/>
              <w:autoSpaceDN w:val="0"/>
              <w:adjustRightInd w:val="0"/>
              <w:spacing w:before="120" w:after="120"/>
              <w:jc w:val="center"/>
              <w:rPr>
                <w:rFonts w:cs="Arial"/>
                <w:b/>
                <w:color w:val="000000"/>
                <w:sz w:val="32"/>
                <w:lang w:eastAsia="en-GB"/>
              </w:rPr>
            </w:pPr>
            <w:r>
              <w:rPr>
                <w:rFonts w:cs="Arial"/>
                <w:color w:val="000000"/>
                <w:lang w:eastAsia="en-GB"/>
              </w:rPr>
              <w:t>Note: the good EMC practices for unshielded interconnections, above, also apply to shielded types.</w:t>
            </w:r>
          </w:p>
        </w:tc>
      </w:tr>
      <w:tr w:rsidR="009E34E0" w:rsidRPr="009E34E0" w:rsidTr="009E34E0">
        <w:trPr>
          <w:trHeight w:val="305"/>
        </w:trPr>
        <w:tc>
          <w:tcPr>
            <w:tcW w:w="5000" w:type="pct"/>
            <w:gridSpan w:val="4"/>
            <w:tcBorders>
              <w:top w:val="single" w:sz="6" w:space="0" w:color="auto"/>
              <w:left w:val="single" w:sz="4" w:space="0" w:color="auto"/>
              <w:bottom w:val="single" w:sz="12" w:space="0" w:color="auto"/>
              <w:right w:val="single" w:sz="4" w:space="0" w:color="auto"/>
            </w:tcBorders>
            <w:vAlign w:val="center"/>
          </w:tcPr>
          <w:p w:rsidR="009E34E0" w:rsidRPr="009E34E0" w:rsidRDefault="009E34E0" w:rsidP="009E34E0">
            <w:pPr>
              <w:autoSpaceDE w:val="0"/>
              <w:autoSpaceDN w:val="0"/>
              <w:adjustRightInd w:val="0"/>
              <w:spacing w:before="120" w:after="120"/>
              <w:jc w:val="center"/>
              <w:rPr>
                <w:rFonts w:cs="Arial"/>
                <w:color w:val="000000"/>
                <w:lang w:eastAsia="en-GB"/>
              </w:rPr>
            </w:pPr>
            <w:r w:rsidRPr="009E34E0">
              <w:rPr>
                <w:rFonts w:cs="Arial"/>
                <w:i/>
                <w:color w:val="000000"/>
                <w:lang w:eastAsia="en-GB"/>
              </w:rPr>
              <w:t>General Approach:</w:t>
            </w:r>
            <w:r w:rsidRPr="009E34E0">
              <w:rPr>
                <w:rFonts w:cs="Arial"/>
                <w:color w:val="000000"/>
                <w:lang w:eastAsia="en-GB"/>
              </w:rPr>
              <w:t xml:space="preserve">   </w:t>
            </w:r>
            <w:r>
              <w:rPr>
                <w:rFonts w:cs="Arial"/>
                <w:color w:val="000000"/>
                <w:lang w:eastAsia="en-GB"/>
              </w:rPr>
              <w:t>Treat cable shielding like water or gas plumbing – i.e. gaps means leaks.</w:t>
            </w:r>
          </w:p>
        </w:tc>
      </w:tr>
      <w:tr w:rsidR="0009483B" w:rsidRPr="00244785" w:rsidTr="00B65466">
        <w:trPr>
          <w:trHeight w:val="305"/>
        </w:trPr>
        <w:tc>
          <w:tcPr>
            <w:tcW w:w="3489" w:type="pct"/>
            <w:gridSpan w:val="2"/>
            <w:tcBorders>
              <w:top w:val="single" w:sz="6" w:space="0" w:color="auto"/>
              <w:left w:val="single" w:sz="4" w:space="0" w:color="auto"/>
              <w:bottom w:val="single" w:sz="6" w:space="0" w:color="auto"/>
              <w:right w:val="single" w:sz="4" w:space="0" w:color="auto"/>
            </w:tcBorders>
            <w:vAlign w:val="center"/>
          </w:tcPr>
          <w:p w:rsidR="0009483B" w:rsidRPr="00244785" w:rsidRDefault="002C36C3" w:rsidP="00877455">
            <w:pPr>
              <w:autoSpaceDE w:val="0"/>
              <w:autoSpaceDN w:val="0"/>
              <w:adjustRightInd w:val="0"/>
              <w:spacing w:before="120" w:after="120"/>
              <w:jc w:val="center"/>
              <w:rPr>
                <w:rFonts w:cs="Arial"/>
                <w:b/>
                <w:color w:val="000000"/>
                <w:lang w:eastAsia="en-GB"/>
              </w:rPr>
            </w:pPr>
            <w:r w:rsidRPr="00244785">
              <w:rPr>
                <w:rFonts w:cs="Arial"/>
                <w:b/>
                <w:color w:val="000000"/>
                <w:lang w:eastAsia="en-GB"/>
              </w:rPr>
              <w:t>Good EM</w:t>
            </w:r>
            <w:r>
              <w:rPr>
                <w:rFonts w:cs="Arial"/>
                <w:b/>
                <w:color w:val="000000"/>
                <w:lang w:eastAsia="en-GB"/>
              </w:rPr>
              <w:t xml:space="preserve"> Engineering P</w:t>
            </w:r>
            <w:r w:rsidRPr="00244785">
              <w:rPr>
                <w:rFonts w:cs="Arial"/>
                <w:b/>
                <w:color w:val="000000"/>
                <w:lang w:eastAsia="en-GB"/>
              </w:rPr>
              <w:t>ractice</w:t>
            </w:r>
          </w:p>
        </w:tc>
        <w:tc>
          <w:tcPr>
            <w:tcW w:w="529" w:type="pct"/>
            <w:tcBorders>
              <w:top w:val="single" w:sz="6" w:space="0" w:color="auto"/>
              <w:left w:val="single" w:sz="4" w:space="0" w:color="auto"/>
              <w:bottom w:val="single" w:sz="6" w:space="0" w:color="auto"/>
              <w:right w:val="single" w:sz="4" w:space="0" w:color="auto"/>
            </w:tcBorders>
            <w:vAlign w:val="center"/>
          </w:tcPr>
          <w:p w:rsidR="0009483B" w:rsidRPr="00244785" w:rsidRDefault="0009483B" w:rsidP="00877455">
            <w:pPr>
              <w:autoSpaceDE w:val="0"/>
              <w:autoSpaceDN w:val="0"/>
              <w:adjustRightInd w:val="0"/>
              <w:spacing w:before="120" w:after="120"/>
              <w:jc w:val="center"/>
              <w:rPr>
                <w:rFonts w:cs="Arial"/>
                <w:b/>
                <w:color w:val="000000"/>
                <w:lang w:eastAsia="en-GB"/>
              </w:rPr>
            </w:pPr>
            <w:r w:rsidRPr="00244785">
              <w:rPr>
                <w:rFonts w:cs="Arial"/>
                <w:b/>
                <w:color w:val="000000"/>
                <w:lang w:eastAsia="en-GB"/>
              </w:rPr>
              <w:t>References</w:t>
            </w:r>
          </w:p>
        </w:tc>
        <w:tc>
          <w:tcPr>
            <w:tcW w:w="982" w:type="pct"/>
            <w:tcBorders>
              <w:top w:val="single" w:sz="6" w:space="0" w:color="auto"/>
              <w:left w:val="single" w:sz="4" w:space="0" w:color="auto"/>
              <w:bottom w:val="single" w:sz="6" w:space="0" w:color="auto"/>
              <w:right w:val="single" w:sz="4" w:space="0" w:color="auto"/>
            </w:tcBorders>
          </w:tcPr>
          <w:p w:rsidR="0009483B" w:rsidRPr="00244785" w:rsidRDefault="0009483B" w:rsidP="00877455">
            <w:pPr>
              <w:autoSpaceDE w:val="0"/>
              <w:autoSpaceDN w:val="0"/>
              <w:adjustRightInd w:val="0"/>
              <w:spacing w:before="120" w:after="120"/>
              <w:jc w:val="center"/>
              <w:rPr>
                <w:rFonts w:cs="Arial"/>
                <w:b/>
                <w:color w:val="000000"/>
                <w:lang w:eastAsia="en-GB"/>
              </w:rPr>
            </w:pPr>
            <w:r>
              <w:rPr>
                <w:rFonts w:cs="Arial"/>
                <w:b/>
                <w:color w:val="000000"/>
                <w:lang w:eastAsia="en-GB"/>
              </w:rPr>
              <w:t>How applied</w:t>
            </w:r>
          </w:p>
        </w:tc>
      </w:tr>
      <w:tr w:rsidR="0009483B" w:rsidRPr="001B2A19" w:rsidTr="00B65466">
        <w:trPr>
          <w:trHeight w:val="267"/>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505659">
            <w:pPr>
              <w:autoSpaceDE w:val="0"/>
              <w:autoSpaceDN w:val="0"/>
              <w:adjustRightInd w:val="0"/>
              <w:spacing w:before="120" w:after="120"/>
              <w:jc w:val="left"/>
              <w:rPr>
                <w:rFonts w:cs="Arial"/>
                <w:color w:val="000000"/>
                <w:lang w:eastAsia="en-GB"/>
              </w:rPr>
            </w:pPr>
            <w:r>
              <w:rPr>
                <w:rFonts w:cs="Arial"/>
                <w:color w:val="000000"/>
                <w:lang w:eastAsia="en-GB"/>
              </w:rPr>
              <w:t>5.1</w:t>
            </w:r>
          </w:p>
        </w:tc>
        <w:tc>
          <w:tcPr>
            <w:tcW w:w="3213" w:type="pct"/>
            <w:tcBorders>
              <w:top w:val="single" w:sz="6" w:space="0" w:color="auto"/>
              <w:left w:val="single" w:sz="4" w:space="0" w:color="auto"/>
              <w:bottom w:val="single" w:sz="6" w:space="0" w:color="auto"/>
              <w:right w:val="single" w:sz="4" w:space="0" w:color="auto"/>
            </w:tcBorders>
          </w:tcPr>
          <w:p w:rsidR="0009483B" w:rsidRDefault="0009483B" w:rsidP="00505659">
            <w:pPr>
              <w:autoSpaceDE w:val="0"/>
              <w:autoSpaceDN w:val="0"/>
              <w:adjustRightInd w:val="0"/>
              <w:spacing w:before="120" w:after="120"/>
              <w:jc w:val="left"/>
              <w:rPr>
                <w:rFonts w:cs="Arial"/>
                <w:color w:val="000000"/>
                <w:lang w:eastAsia="en-GB"/>
              </w:rPr>
            </w:pPr>
            <w:r>
              <w:rPr>
                <w:rFonts w:cs="Arial"/>
                <w:color w:val="000000"/>
                <w:lang w:eastAsia="en-GB"/>
              </w:rPr>
              <w:t xml:space="preserve">Determine the </w:t>
            </w:r>
            <w:r w:rsidRPr="001B2A19">
              <w:rPr>
                <w:rFonts w:cs="Arial"/>
                <w:color w:val="000000"/>
                <w:lang w:eastAsia="en-GB"/>
              </w:rPr>
              <w:t xml:space="preserve">quality of </w:t>
            </w:r>
            <w:r>
              <w:rPr>
                <w:rFonts w:cs="Arial"/>
                <w:color w:val="000000"/>
                <w:lang w:eastAsia="en-GB"/>
              </w:rPr>
              <w:t xml:space="preserve">a cable’s </w:t>
            </w:r>
            <w:r w:rsidRPr="001B2A19">
              <w:rPr>
                <w:rFonts w:cs="Arial"/>
                <w:color w:val="000000"/>
                <w:lang w:eastAsia="en-GB"/>
              </w:rPr>
              <w:t xml:space="preserve">shield </w:t>
            </w:r>
            <w:r>
              <w:rPr>
                <w:rFonts w:cs="Arial"/>
                <w:color w:val="000000"/>
                <w:lang w:eastAsia="en-GB"/>
              </w:rPr>
              <w:t xml:space="preserve">and its shielded connectors (i.e. their Shielding Effectiveness: SE) by comparing </w:t>
            </w:r>
            <w:r w:rsidRPr="001B2A19">
              <w:rPr>
                <w:rFonts w:cs="Arial"/>
                <w:color w:val="000000"/>
                <w:lang w:eastAsia="en-GB"/>
              </w:rPr>
              <w:t xml:space="preserve">the </w:t>
            </w:r>
            <w:r>
              <w:rPr>
                <w:rFonts w:cs="Arial"/>
                <w:color w:val="000000"/>
                <w:lang w:eastAsia="en-GB"/>
              </w:rPr>
              <w:t xml:space="preserve">frequencies and their levels of the DM (wanted) and CM (unwanted noise) </w:t>
            </w:r>
            <w:r w:rsidRPr="001B2A19">
              <w:rPr>
                <w:rFonts w:cs="Arial"/>
                <w:color w:val="000000"/>
                <w:lang w:eastAsia="en-GB"/>
              </w:rPr>
              <w:t xml:space="preserve">signals </w:t>
            </w:r>
            <w:r>
              <w:rPr>
                <w:rFonts w:cs="Arial"/>
                <w:color w:val="000000"/>
                <w:lang w:eastAsia="en-GB"/>
              </w:rPr>
              <w:t xml:space="preserve">or power in that </w:t>
            </w:r>
            <w:r w:rsidRPr="001B2A19">
              <w:rPr>
                <w:rFonts w:cs="Arial"/>
                <w:color w:val="000000"/>
                <w:lang w:eastAsia="en-GB"/>
              </w:rPr>
              <w:t>cable</w:t>
            </w:r>
            <w:r>
              <w:rPr>
                <w:rFonts w:cs="Arial"/>
                <w:color w:val="000000"/>
                <w:lang w:eastAsia="en-GB"/>
              </w:rPr>
              <w:t xml:space="preserve"> with the emissions/immunity specifications to be complied with, taking into account the accidental antenna characteristics of the inner conductors (that are to be shielded)</w:t>
            </w:r>
            <w:r w:rsidRPr="001B2A19">
              <w:rPr>
                <w:rFonts w:cs="Arial"/>
                <w:color w:val="000000"/>
                <w:lang w:eastAsia="en-GB"/>
              </w:rPr>
              <w:t>.</w:t>
            </w:r>
          </w:p>
          <w:p w:rsidR="0009483B" w:rsidRPr="001B2A19" w:rsidRDefault="0009483B" w:rsidP="00505659">
            <w:pPr>
              <w:autoSpaceDE w:val="0"/>
              <w:autoSpaceDN w:val="0"/>
              <w:adjustRightInd w:val="0"/>
              <w:spacing w:before="120" w:after="120"/>
              <w:jc w:val="left"/>
              <w:rPr>
                <w:rFonts w:cs="Arial"/>
                <w:color w:val="000000"/>
                <w:lang w:eastAsia="en-GB"/>
              </w:rPr>
            </w:pPr>
            <w:r>
              <w:rPr>
                <w:rFonts w:cs="Arial"/>
                <w:color w:val="000000"/>
                <w:lang w:eastAsia="en-GB"/>
              </w:rPr>
              <w:t>However, the CM noise’s frequencies and their levels are often unknown until simulated by a 3D field solver, or tested on an experimental board, or tested on a prototype (in descending order of preference for the lowest time-to-market).</w:t>
            </w:r>
          </w:p>
        </w:tc>
        <w:tc>
          <w:tcPr>
            <w:tcW w:w="529" w:type="pct"/>
            <w:tcBorders>
              <w:top w:val="single" w:sz="6" w:space="0" w:color="auto"/>
              <w:left w:val="single" w:sz="4" w:space="0" w:color="auto"/>
              <w:bottom w:val="single" w:sz="6" w:space="0" w:color="auto"/>
              <w:right w:val="single" w:sz="4" w:space="0" w:color="auto"/>
            </w:tcBorders>
          </w:tcPr>
          <w:p w:rsidR="0009483B" w:rsidRPr="001B2A19" w:rsidRDefault="0009483B" w:rsidP="00505659">
            <w:pPr>
              <w:autoSpaceDE w:val="0"/>
              <w:autoSpaceDN w:val="0"/>
              <w:adjustRightInd w:val="0"/>
              <w:spacing w:before="120" w:after="120"/>
              <w:jc w:val="left"/>
              <w:rPr>
                <w:rFonts w:cs="Arial"/>
                <w:color w:val="000000"/>
                <w:lang w:eastAsia="en-GB"/>
              </w:rPr>
            </w:pPr>
            <w:r>
              <w:rPr>
                <w:rFonts w:cs="Arial"/>
                <w:color w:val="000000"/>
                <w:lang w:eastAsia="en-GB"/>
              </w:rPr>
              <w:t>[1]  4.6</w:t>
            </w:r>
          </w:p>
        </w:tc>
        <w:tc>
          <w:tcPr>
            <w:tcW w:w="982" w:type="pct"/>
            <w:tcBorders>
              <w:top w:val="single" w:sz="6" w:space="0" w:color="auto"/>
              <w:left w:val="single" w:sz="4" w:space="0" w:color="auto"/>
              <w:bottom w:val="single" w:sz="6" w:space="0" w:color="auto"/>
              <w:right w:val="single" w:sz="4" w:space="0" w:color="auto"/>
            </w:tcBorders>
          </w:tcPr>
          <w:p w:rsidR="0009483B" w:rsidRDefault="0009483B" w:rsidP="00505659">
            <w:pPr>
              <w:autoSpaceDE w:val="0"/>
              <w:autoSpaceDN w:val="0"/>
              <w:adjustRightInd w:val="0"/>
              <w:spacing w:before="120" w:after="120"/>
              <w:jc w:val="left"/>
              <w:rPr>
                <w:rFonts w:cs="Arial"/>
                <w:color w:val="000000"/>
                <w:lang w:eastAsia="en-GB"/>
              </w:rPr>
            </w:pPr>
          </w:p>
        </w:tc>
      </w:tr>
      <w:tr w:rsidR="0009483B" w:rsidRPr="001B2A19" w:rsidTr="00B65466">
        <w:trPr>
          <w:trHeight w:val="267"/>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505659">
            <w:pPr>
              <w:autoSpaceDE w:val="0"/>
              <w:autoSpaceDN w:val="0"/>
              <w:adjustRightInd w:val="0"/>
              <w:spacing w:before="120" w:after="120"/>
              <w:jc w:val="left"/>
              <w:rPr>
                <w:rFonts w:cs="Arial"/>
                <w:color w:val="000000"/>
                <w:lang w:eastAsia="en-GB"/>
              </w:rPr>
            </w:pPr>
            <w:r>
              <w:rPr>
                <w:rFonts w:cs="Arial"/>
                <w:color w:val="000000"/>
                <w:lang w:eastAsia="en-GB"/>
              </w:rPr>
              <w:t>5.2</w:t>
            </w:r>
          </w:p>
        </w:tc>
        <w:tc>
          <w:tcPr>
            <w:tcW w:w="3213" w:type="pct"/>
            <w:tcBorders>
              <w:top w:val="single" w:sz="6" w:space="0" w:color="auto"/>
              <w:left w:val="single" w:sz="4" w:space="0" w:color="auto"/>
              <w:bottom w:val="single" w:sz="6" w:space="0" w:color="auto"/>
              <w:right w:val="single" w:sz="4" w:space="0" w:color="auto"/>
            </w:tcBorders>
          </w:tcPr>
          <w:p w:rsidR="0009483B" w:rsidRPr="001B2A19" w:rsidRDefault="0009483B" w:rsidP="007D0C84">
            <w:pPr>
              <w:autoSpaceDE w:val="0"/>
              <w:autoSpaceDN w:val="0"/>
              <w:adjustRightInd w:val="0"/>
              <w:spacing w:before="120" w:after="120"/>
              <w:jc w:val="left"/>
              <w:rPr>
                <w:rFonts w:cs="Arial"/>
                <w:color w:val="000000"/>
                <w:lang w:eastAsia="en-GB"/>
              </w:rPr>
            </w:pPr>
            <w:r>
              <w:rPr>
                <w:rFonts w:cs="Arial"/>
                <w:color w:val="000000"/>
                <w:lang w:eastAsia="en-GB"/>
              </w:rPr>
              <w:t>Determine whether shielded cables inside a shielded product enclosure can have their SE requirements reduced by the SE of the enclosure.</w:t>
            </w:r>
            <w:r w:rsidRPr="001B2A19">
              <w:rPr>
                <w:rFonts w:cs="Arial"/>
                <w:color w:val="000000"/>
                <w:lang w:eastAsia="en-GB"/>
              </w:rPr>
              <w:t xml:space="preserve"> </w:t>
            </w:r>
            <w:r>
              <w:rPr>
                <w:rFonts w:cs="Arial"/>
                <w:color w:val="000000"/>
                <w:lang w:eastAsia="en-GB"/>
              </w:rPr>
              <w:t xml:space="preserve">      Note that both of these vary with frequency.</w:t>
            </w:r>
          </w:p>
        </w:tc>
        <w:tc>
          <w:tcPr>
            <w:tcW w:w="529" w:type="pct"/>
            <w:tcBorders>
              <w:top w:val="single" w:sz="6" w:space="0" w:color="auto"/>
              <w:left w:val="single" w:sz="4" w:space="0" w:color="auto"/>
              <w:bottom w:val="single" w:sz="6" w:space="0" w:color="auto"/>
              <w:right w:val="single" w:sz="4" w:space="0" w:color="auto"/>
            </w:tcBorders>
          </w:tcPr>
          <w:p w:rsidR="0009483B" w:rsidRPr="001B2A19" w:rsidRDefault="0009483B" w:rsidP="00505659">
            <w:pPr>
              <w:autoSpaceDE w:val="0"/>
              <w:autoSpaceDN w:val="0"/>
              <w:adjustRightInd w:val="0"/>
              <w:spacing w:before="120" w:after="120"/>
              <w:jc w:val="left"/>
              <w:rPr>
                <w:rFonts w:cs="Arial"/>
                <w:color w:val="000000"/>
                <w:lang w:eastAsia="en-GB"/>
              </w:rPr>
            </w:pPr>
          </w:p>
        </w:tc>
        <w:tc>
          <w:tcPr>
            <w:tcW w:w="982" w:type="pct"/>
            <w:tcBorders>
              <w:top w:val="single" w:sz="6" w:space="0" w:color="auto"/>
              <w:left w:val="single" w:sz="4" w:space="0" w:color="auto"/>
              <w:bottom w:val="single" w:sz="6" w:space="0" w:color="auto"/>
              <w:right w:val="single" w:sz="4" w:space="0" w:color="auto"/>
            </w:tcBorders>
          </w:tcPr>
          <w:p w:rsidR="0009483B" w:rsidRPr="001B2A19" w:rsidRDefault="0009483B" w:rsidP="00505659">
            <w:pPr>
              <w:autoSpaceDE w:val="0"/>
              <w:autoSpaceDN w:val="0"/>
              <w:adjustRightInd w:val="0"/>
              <w:spacing w:before="120" w:after="120"/>
              <w:jc w:val="left"/>
              <w:rPr>
                <w:rFonts w:cs="Arial"/>
                <w:color w:val="000000"/>
                <w:lang w:eastAsia="en-GB"/>
              </w:rPr>
            </w:pPr>
          </w:p>
        </w:tc>
      </w:tr>
      <w:tr w:rsidR="0009483B" w:rsidRPr="001B2A19" w:rsidTr="00B65466">
        <w:trPr>
          <w:trHeight w:val="1037"/>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5.3</w:t>
            </w:r>
          </w:p>
        </w:tc>
        <w:tc>
          <w:tcPr>
            <w:tcW w:w="3213" w:type="pct"/>
            <w:tcBorders>
              <w:top w:val="single" w:sz="6" w:space="0" w:color="auto"/>
              <w:left w:val="single" w:sz="4" w:space="0" w:color="auto"/>
              <w:bottom w:val="single" w:sz="6" w:space="0" w:color="auto"/>
              <w:right w:val="single" w:sz="4" w:space="0" w:color="auto"/>
            </w:tcBorders>
          </w:tcPr>
          <w:p w:rsidR="0009483B"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Shielded connectors should generally achieve reliable 360° metal-to-metal electrical bonding</w:t>
            </w:r>
            <w:r w:rsidRPr="001B2A19">
              <w:rPr>
                <w:rFonts w:cs="Arial"/>
                <w:color w:val="000000"/>
                <w:lang w:eastAsia="en-GB"/>
              </w:rPr>
              <w:t xml:space="preserve"> </w:t>
            </w:r>
            <w:r>
              <w:rPr>
                <w:rFonts w:cs="Arial"/>
                <w:color w:val="000000"/>
                <w:lang w:eastAsia="en-GB"/>
              </w:rPr>
              <w:t>between the cable’s shield and its connector body, and also between its connector body and the item being connected to (either another connector body, or a product’s metal chassis).</w:t>
            </w:r>
          </w:p>
          <w:p w:rsidR="0009483B"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Where connectors are not used, 360° shield-bonding cable glands are best, but saddle-clamp or even P-clip shield bonds may be acceptable where SE requirements are not very high.</w:t>
            </w:r>
          </w:p>
          <w:p w:rsidR="0009483B" w:rsidRDefault="0009483B" w:rsidP="00691383">
            <w:pPr>
              <w:autoSpaceDE w:val="0"/>
              <w:autoSpaceDN w:val="0"/>
              <w:adjustRightInd w:val="0"/>
              <w:spacing w:before="120" w:after="120"/>
              <w:jc w:val="left"/>
              <w:rPr>
                <w:rFonts w:cs="Arial"/>
                <w:color w:val="000000"/>
                <w:lang w:eastAsia="en-GB"/>
              </w:rPr>
            </w:pPr>
            <w:r>
              <w:rPr>
                <w:rFonts w:cs="Arial"/>
                <w:color w:val="000000"/>
                <w:lang w:eastAsia="en-GB"/>
              </w:rPr>
              <w:t xml:space="preserve">RF-bond all cable shields at </w:t>
            </w:r>
            <w:r w:rsidRPr="00691383">
              <w:rPr>
                <w:rFonts w:cs="Arial"/>
                <w:color w:val="000000"/>
                <w:u w:val="single"/>
                <w:lang w:eastAsia="en-GB"/>
              </w:rPr>
              <w:t>both ends</w:t>
            </w:r>
            <w:r>
              <w:rPr>
                <w:rFonts w:cs="Arial"/>
                <w:color w:val="000000"/>
                <w:lang w:eastAsia="en-GB"/>
              </w:rPr>
              <w:t xml:space="preserve">, to the local RF Reference (usually the local chassis). </w:t>
            </w:r>
          </w:p>
          <w:p w:rsidR="0009483B" w:rsidRDefault="0009483B" w:rsidP="00691383">
            <w:pPr>
              <w:autoSpaceDE w:val="0"/>
              <w:autoSpaceDN w:val="0"/>
              <w:adjustRightInd w:val="0"/>
              <w:spacing w:before="120" w:after="120"/>
              <w:jc w:val="left"/>
              <w:rPr>
                <w:rFonts w:cs="Arial"/>
                <w:color w:val="000000"/>
                <w:lang w:eastAsia="en-GB"/>
              </w:rPr>
            </w:pPr>
            <w:r>
              <w:rPr>
                <w:rFonts w:cs="Arial"/>
                <w:color w:val="000000"/>
                <w:lang w:eastAsia="en-GB"/>
              </w:rPr>
              <w:t>(Single-ended shield bonding just creates efficient ‘accidental antennas’, and always has been a bad practice for EMC despite its widespread use.)</w:t>
            </w:r>
          </w:p>
          <w:p w:rsidR="0009483B"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 xml:space="preserve">It is not recommended to use a drain wire, twisted braid, or soldered wire (usually known as ‘pigtails’) or connector pins, to RF-bond </w:t>
            </w:r>
            <w:r w:rsidRPr="001B2A19">
              <w:rPr>
                <w:rFonts w:cs="Arial"/>
                <w:color w:val="000000"/>
                <w:lang w:eastAsia="en-GB"/>
              </w:rPr>
              <w:t xml:space="preserve">the shield of a shielded cable to </w:t>
            </w:r>
            <w:r>
              <w:rPr>
                <w:rFonts w:cs="Arial"/>
                <w:color w:val="000000"/>
                <w:lang w:eastAsia="en-GB"/>
              </w:rPr>
              <w:t xml:space="preserve">the body of a connector or a </w:t>
            </w:r>
            <w:r w:rsidRPr="001B2A19">
              <w:rPr>
                <w:rFonts w:cs="Arial"/>
                <w:color w:val="000000"/>
                <w:lang w:eastAsia="en-GB"/>
              </w:rPr>
              <w:t>chassis</w:t>
            </w:r>
            <w:r>
              <w:rPr>
                <w:rFonts w:cs="Arial"/>
                <w:color w:val="000000"/>
                <w:lang w:eastAsia="en-GB"/>
              </w:rPr>
              <w:t>, however this can be acceptable where SE requirements and the frequencies to be shielded are low</w:t>
            </w:r>
            <w:r w:rsidRPr="001B2A19">
              <w:rPr>
                <w:rFonts w:cs="Arial"/>
                <w:color w:val="000000"/>
                <w:lang w:eastAsia="en-GB"/>
              </w:rPr>
              <w:t>.</w:t>
            </w:r>
          </w:p>
          <w:p w:rsidR="0009483B" w:rsidRPr="001B2A19"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(Beware, if there is a digital processor or switch-mode converter in the product, even “static” or low-frequency signal lines will be ‘polluted’ with CM noise at RF frequencies, even up to several GHz.)</w:t>
            </w:r>
          </w:p>
        </w:tc>
        <w:tc>
          <w:tcPr>
            <w:tcW w:w="529"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[1]  4.6.5, 4.6.6, 4.6.7, 4.6.12</w:t>
            </w:r>
          </w:p>
        </w:tc>
        <w:tc>
          <w:tcPr>
            <w:tcW w:w="982" w:type="pct"/>
            <w:tcBorders>
              <w:top w:val="single" w:sz="6" w:space="0" w:color="auto"/>
              <w:left w:val="single" w:sz="4" w:space="0" w:color="auto"/>
              <w:bottom w:val="single" w:sz="6" w:space="0" w:color="auto"/>
              <w:right w:val="single" w:sz="4" w:space="0" w:color="auto"/>
            </w:tcBorders>
          </w:tcPr>
          <w:p w:rsidR="0009483B" w:rsidRDefault="0009483B" w:rsidP="00877455">
            <w:pPr>
              <w:autoSpaceDE w:val="0"/>
              <w:autoSpaceDN w:val="0"/>
              <w:adjustRightInd w:val="0"/>
              <w:spacing w:before="120" w:after="120"/>
              <w:jc w:val="left"/>
              <w:rPr>
                <w:rFonts w:cs="Arial"/>
                <w:color w:val="000000"/>
                <w:lang w:eastAsia="en-GB"/>
              </w:rPr>
            </w:pPr>
          </w:p>
        </w:tc>
      </w:tr>
    </w:tbl>
    <w:p w:rsidR="008E700B" w:rsidRDefault="008E700B">
      <w:r>
        <w:br w:type="page"/>
      </w:r>
    </w:p>
    <w:tbl>
      <w:tblPr>
        <w:tblW w:w="5000" w:type="pct"/>
        <w:tblLayout w:type="fixed"/>
        <w:tblLook w:val="0000" w:firstRow="0" w:lastRow="0" w:firstColumn="0" w:lastColumn="0" w:noHBand="0" w:noVBand="0"/>
      </w:tblPr>
      <w:tblGrid>
        <w:gridCol w:w="817"/>
        <w:gridCol w:w="9501"/>
        <w:gridCol w:w="1700"/>
        <w:gridCol w:w="2768"/>
      </w:tblGrid>
      <w:tr w:rsidR="0009483B" w:rsidRPr="00992A0B" w:rsidTr="00557670">
        <w:trPr>
          <w:trHeight w:val="471"/>
        </w:trPr>
        <w:tc>
          <w:tcPr>
            <w:tcW w:w="5000" w:type="pct"/>
            <w:gridSpan w:val="4"/>
            <w:tcBorders>
              <w:top w:val="single" w:sz="12" w:space="0" w:color="auto"/>
              <w:left w:val="single" w:sz="4" w:space="0" w:color="auto"/>
              <w:bottom w:val="single" w:sz="6" w:space="0" w:color="auto"/>
              <w:right w:val="single" w:sz="4" w:space="0" w:color="auto"/>
            </w:tcBorders>
            <w:vAlign w:val="center"/>
          </w:tcPr>
          <w:p w:rsidR="0009483B" w:rsidRDefault="0009483B" w:rsidP="005A5D48">
            <w:pPr>
              <w:pStyle w:val="Heading1"/>
            </w:pPr>
            <w:r w:rsidRPr="00D83A2D">
              <w:lastRenderedPageBreak/>
              <w:t>Filtering</w:t>
            </w:r>
          </w:p>
        </w:tc>
      </w:tr>
      <w:tr w:rsidR="009E34E0" w:rsidRPr="009E34E0" w:rsidTr="009E34E0">
        <w:trPr>
          <w:trHeight w:val="305"/>
        </w:trPr>
        <w:tc>
          <w:tcPr>
            <w:tcW w:w="5000" w:type="pct"/>
            <w:gridSpan w:val="4"/>
            <w:tcBorders>
              <w:top w:val="single" w:sz="6" w:space="0" w:color="auto"/>
              <w:left w:val="single" w:sz="4" w:space="0" w:color="auto"/>
              <w:bottom w:val="single" w:sz="12" w:space="0" w:color="auto"/>
              <w:right w:val="single" w:sz="4" w:space="0" w:color="auto"/>
            </w:tcBorders>
            <w:vAlign w:val="center"/>
          </w:tcPr>
          <w:p w:rsidR="009E34E0" w:rsidRPr="009E34E0" w:rsidRDefault="009E34E0" w:rsidP="009E34E0">
            <w:pPr>
              <w:autoSpaceDE w:val="0"/>
              <w:autoSpaceDN w:val="0"/>
              <w:adjustRightInd w:val="0"/>
              <w:spacing w:before="120" w:after="120"/>
              <w:jc w:val="center"/>
              <w:rPr>
                <w:rFonts w:cs="Arial"/>
                <w:color w:val="000000"/>
                <w:lang w:eastAsia="en-GB"/>
              </w:rPr>
            </w:pPr>
            <w:r w:rsidRPr="009E34E0">
              <w:rPr>
                <w:rFonts w:cs="Arial"/>
                <w:i/>
                <w:color w:val="000000"/>
                <w:lang w:eastAsia="en-GB"/>
              </w:rPr>
              <w:t>General Approach:</w:t>
            </w:r>
            <w:r w:rsidRPr="009E34E0">
              <w:rPr>
                <w:rFonts w:cs="Arial"/>
                <w:color w:val="000000"/>
                <w:lang w:eastAsia="en-GB"/>
              </w:rPr>
              <w:t xml:space="preserve">   </w:t>
            </w:r>
            <w:r>
              <w:rPr>
                <w:rFonts w:cs="Arial"/>
                <w:color w:val="000000"/>
                <w:lang w:eastAsia="en-GB"/>
              </w:rPr>
              <w:t>Design impedance discontinuities that reflect the unwanted propagating conducted EM waves</w:t>
            </w:r>
            <w:r w:rsidRPr="009E34E0">
              <w:rPr>
                <w:rFonts w:cs="Arial"/>
                <w:color w:val="000000"/>
                <w:lang w:eastAsia="en-GB"/>
              </w:rPr>
              <w:t xml:space="preserve"> </w:t>
            </w:r>
            <w:r>
              <w:rPr>
                <w:rFonts w:cs="Arial"/>
                <w:color w:val="000000"/>
                <w:lang w:eastAsia="en-GB"/>
              </w:rPr>
              <w:t>(i.e. noises) or convert them into heat.</w:t>
            </w:r>
          </w:p>
        </w:tc>
      </w:tr>
      <w:tr w:rsidR="0009483B" w:rsidRPr="00244785" w:rsidTr="00F40646">
        <w:trPr>
          <w:trHeight w:val="305"/>
        </w:trPr>
        <w:tc>
          <w:tcPr>
            <w:tcW w:w="3489" w:type="pct"/>
            <w:gridSpan w:val="2"/>
            <w:tcBorders>
              <w:top w:val="single" w:sz="6" w:space="0" w:color="auto"/>
              <w:left w:val="single" w:sz="4" w:space="0" w:color="auto"/>
              <w:bottom w:val="single" w:sz="6" w:space="0" w:color="auto"/>
              <w:right w:val="single" w:sz="4" w:space="0" w:color="auto"/>
            </w:tcBorders>
            <w:vAlign w:val="center"/>
          </w:tcPr>
          <w:p w:rsidR="0009483B" w:rsidRPr="00244785" w:rsidRDefault="002C36C3" w:rsidP="00877455">
            <w:pPr>
              <w:autoSpaceDE w:val="0"/>
              <w:autoSpaceDN w:val="0"/>
              <w:adjustRightInd w:val="0"/>
              <w:spacing w:before="120" w:after="120"/>
              <w:jc w:val="center"/>
              <w:rPr>
                <w:rFonts w:cs="Arial"/>
                <w:b/>
                <w:color w:val="000000"/>
                <w:lang w:eastAsia="en-GB"/>
              </w:rPr>
            </w:pPr>
            <w:r w:rsidRPr="00244785">
              <w:rPr>
                <w:rFonts w:cs="Arial"/>
                <w:b/>
                <w:color w:val="000000"/>
                <w:lang w:eastAsia="en-GB"/>
              </w:rPr>
              <w:t>Good EM</w:t>
            </w:r>
            <w:r>
              <w:rPr>
                <w:rFonts w:cs="Arial"/>
                <w:b/>
                <w:color w:val="000000"/>
                <w:lang w:eastAsia="en-GB"/>
              </w:rPr>
              <w:t xml:space="preserve"> Engineering P</w:t>
            </w:r>
            <w:r w:rsidRPr="00244785">
              <w:rPr>
                <w:rFonts w:cs="Arial"/>
                <w:b/>
                <w:color w:val="000000"/>
                <w:lang w:eastAsia="en-GB"/>
              </w:rPr>
              <w:t>ractice</w:t>
            </w:r>
          </w:p>
        </w:tc>
        <w:tc>
          <w:tcPr>
            <w:tcW w:w="575" w:type="pct"/>
            <w:tcBorders>
              <w:top w:val="single" w:sz="6" w:space="0" w:color="auto"/>
              <w:left w:val="single" w:sz="4" w:space="0" w:color="auto"/>
              <w:bottom w:val="single" w:sz="6" w:space="0" w:color="auto"/>
              <w:right w:val="single" w:sz="4" w:space="0" w:color="auto"/>
            </w:tcBorders>
            <w:vAlign w:val="center"/>
          </w:tcPr>
          <w:p w:rsidR="0009483B" w:rsidRPr="00244785" w:rsidRDefault="009E34E0" w:rsidP="00877455">
            <w:pPr>
              <w:autoSpaceDE w:val="0"/>
              <w:autoSpaceDN w:val="0"/>
              <w:adjustRightInd w:val="0"/>
              <w:spacing w:before="120" w:after="120"/>
              <w:jc w:val="center"/>
              <w:rPr>
                <w:rFonts w:cs="Arial"/>
                <w:b/>
                <w:color w:val="000000"/>
                <w:lang w:eastAsia="en-GB"/>
              </w:rPr>
            </w:pPr>
            <w:r>
              <w:rPr>
                <w:rFonts w:cs="Arial"/>
                <w:b/>
                <w:color w:val="000000"/>
                <w:lang w:eastAsia="en-GB"/>
              </w:rPr>
              <w:t>Reference</w:t>
            </w:r>
            <w:r w:rsidR="0009483B" w:rsidRPr="00244785">
              <w:rPr>
                <w:rFonts w:cs="Arial"/>
                <w:b/>
                <w:color w:val="000000"/>
                <w:lang w:eastAsia="en-GB"/>
              </w:rPr>
              <w:t>s</w:t>
            </w:r>
          </w:p>
        </w:tc>
        <w:tc>
          <w:tcPr>
            <w:tcW w:w="936" w:type="pct"/>
            <w:tcBorders>
              <w:top w:val="single" w:sz="6" w:space="0" w:color="auto"/>
              <w:left w:val="single" w:sz="4" w:space="0" w:color="auto"/>
              <w:bottom w:val="single" w:sz="6" w:space="0" w:color="auto"/>
              <w:right w:val="single" w:sz="4" w:space="0" w:color="auto"/>
            </w:tcBorders>
          </w:tcPr>
          <w:p w:rsidR="0009483B" w:rsidRPr="00244785" w:rsidRDefault="0009483B" w:rsidP="00877455">
            <w:pPr>
              <w:autoSpaceDE w:val="0"/>
              <w:autoSpaceDN w:val="0"/>
              <w:adjustRightInd w:val="0"/>
              <w:spacing w:before="120" w:after="120"/>
              <w:jc w:val="center"/>
              <w:rPr>
                <w:rFonts w:cs="Arial"/>
                <w:b/>
                <w:color w:val="000000"/>
                <w:lang w:eastAsia="en-GB"/>
              </w:rPr>
            </w:pPr>
            <w:r>
              <w:rPr>
                <w:rFonts w:cs="Arial"/>
                <w:b/>
                <w:color w:val="000000"/>
                <w:lang w:eastAsia="en-GB"/>
              </w:rPr>
              <w:t>How applied</w:t>
            </w:r>
          </w:p>
        </w:tc>
      </w:tr>
      <w:tr w:rsidR="0009483B" w:rsidRPr="001B2A19" w:rsidTr="00F40646">
        <w:trPr>
          <w:trHeight w:val="567"/>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C62657">
            <w:pPr>
              <w:autoSpaceDE w:val="0"/>
              <w:autoSpaceDN w:val="0"/>
              <w:adjustRightInd w:val="0"/>
              <w:spacing w:before="120" w:after="120"/>
              <w:jc w:val="left"/>
              <w:rPr>
                <w:rFonts w:cs="Arial"/>
                <w:color w:val="000000"/>
                <w:lang w:eastAsia="en-GB"/>
              </w:rPr>
            </w:pPr>
            <w:r>
              <w:rPr>
                <w:rFonts w:cs="Arial"/>
                <w:color w:val="000000"/>
                <w:lang w:eastAsia="en-GB"/>
              </w:rPr>
              <w:t>6.1</w:t>
            </w:r>
          </w:p>
        </w:tc>
        <w:tc>
          <w:tcPr>
            <w:tcW w:w="3213" w:type="pct"/>
            <w:tcBorders>
              <w:top w:val="single" w:sz="6" w:space="0" w:color="auto"/>
              <w:left w:val="single" w:sz="4" w:space="0" w:color="auto"/>
              <w:bottom w:val="single" w:sz="6" w:space="0" w:color="auto"/>
              <w:right w:val="single" w:sz="4" w:space="0" w:color="auto"/>
            </w:tcBorders>
          </w:tcPr>
          <w:p w:rsidR="0009483B" w:rsidRPr="001B2A19" w:rsidRDefault="0009483B" w:rsidP="00BC16B6">
            <w:pPr>
              <w:autoSpaceDE w:val="0"/>
              <w:autoSpaceDN w:val="0"/>
              <w:adjustRightInd w:val="0"/>
              <w:spacing w:before="120" w:after="120"/>
              <w:jc w:val="left"/>
              <w:rPr>
                <w:rFonts w:cs="Arial"/>
                <w:color w:val="000000"/>
                <w:lang w:eastAsia="en-GB"/>
              </w:rPr>
            </w:pPr>
            <w:r>
              <w:rPr>
                <w:rFonts w:cs="Arial"/>
                <w:color w:val="000000"/>
                <w:lang w:eastAsia="en-GB"/>
              </w:rPr>
              <w:t xml:space="preserve">Determine the three-dimensional physical </w:t>
            </w:r>
            <w:proofErr w:type="gramStart"/>
            <w:r>
              <w:rPr>
                <w:rFonts w:cs="Arial"/>
                <w:color w:val="000000"/>
                <w:lang w:eastAsia="en-GB"/>
              </w:rPr>
              <w:t>boundary(</w:t>
            </w:r>
            <w:proofErr w:type="spellStart"/>
            <w:proofErr w:type="gramEnd"/>
            <w:r>
              <w:rPr>
                <w:rFonts w:cs="Arial"/>
                <w:color w:val="000000"/>
                <w:lang w:eastAsia="en-GB"/>
              </w:rPr>
              <w:t>ies</w:t>
            </w:r>
            <w:proofErr w:type="spellEnd"/>
            <w:r>
              <w:rPr>
                <w:rFonts w:cs="Arial"/>
                <w:color w:val="000000"/>
                <w:lang w:eastAsia="en-GB"/>
              </w:rPr>
              <w:t>) between all of the “</w:t>
            </w:r>
            <w:r w:rsidRPr="001B2A19">
              <w:rPr>
                <w:rFonts w:cs="Arial"/>
                <w:color w:val="000000"/>
                <w:lang w:eastAsia="en-GB"/>
              </w:rPr>
              <w:t>In</w:t>
            </w:r>
            <w:r>
              <w:rPr>
                <w:rFonts w:cs="Arial"/>
                <w:color w:val="000000"/>
                <w:lang w:eastAsia="en-GB"/>
              </w:rPr>
              <w:t>side</w:t>
            </w:r>
            <w:r w:rsidRPr="001B2A19">
              <w:rPr>
                <w:rFonts w:cs="Arial"/>
                <w:color w:val="000000"/>
                <w:lang w:eastAsia="en-GB"/>
              </w:rPr>
              <w:t>-World</w:t>
            </w:r>
            <w:r>
              <w:rPr>
                <w:rFonts w:cs="Arial"/>
                <w:color w:val="000000"/>
                <w:lang w:eastAsia="en-GB"/>
              </w:rPr>
              <w:t>(s)”</w:t>
            </w:r>
            <w:r w:rsidRPr="001B2A19">
              <w:rPr>
                <w:rFonts w:cs="Arial"/>
                <w:color w:val="000000"/>
                <w:lang w:eastAsia="en-GB"/>
              </w:rPr>
              <w:t xml:space="preserve"> </w:t>
            </w:r>
            <w:r>
              <w:rPr>
                <w:rFonts w:cs="Arial"/>
                <w:color w:val="000000"/>
                <w:lang w:eastAsia="en-GB"/>
              </w:rPr>
              <w:t>and the “</w:t>
            </w:r>
            <w:r w:rsidRPr="001B2A19">
              <w:rPr>
                <w:rFonts w:cs="Arial"/>
                <w:color w:val="000000"/>
                <w:lang w:eastAsia="en-GB"/>
              </w:rPr>
              <w:t>Out</w:t>
            </w:r>
            <w:r>
              <w:rPr>
                <w:rFonts w:cs="Arial"/>
                <w:color w:val="000000"/>
                <w:lang w:eastAsia="en-GB"/>
              </w:rPr>
              <w:t>side-World”.   This is sometimes called “circuit segregation”, or simply “segregation”.</w:t>
            </w:r>
          </w:p>
        </w:tc>
        <w:tc>
          <w:tcPr>
            <w:tcW w:w="575" w:type="pct"/>
            <w:tcBorders>
              <w:top w:val="single" w:sz="6" w:space="0" w:color="auto"/>
              <w:left w:val="single" w:sz="4" w:space="0" w:color="auto"/>
              <w:bottom w:val="single" w:sz="6" w:space="0" w:color="auto"/>
              <w:right w:val="single" w:sz="4" w:space="0" w:color="auto"/>
            </w:tcBorders>
          </w:tcPr>
          <w:p w:rsidR="0009483B" w:rsidRDefault="0009483B" w:rsidP="00465A95">
            <w:pPr>
              <w:autoSpaceDE w:val="0"/>
              <w:autoSpaceDN w:val="0"/>
              <w:adjustRightInd w:val="0"/>
              <w:spacing w:before="120" w:after="120"/>
              <w:jc w:val="left"/>
              <w:rPr>
                <w:rFonts w:cs="Arial"/>
                <w:color w:val="000000"/>
                <w:lang w:eastAsia="en-GB"/>
              </w:rPr>
            </w:pPr>
            <w:r>
              <w:rPr>
                <w:rFonts w:cs="Arial"/>
                <w:color w:val="000000"/>
                <w:lang w:eastAsia="en-GB"/>
              </w:rPr>
              <w:t>[1]  5.1, 6.1, 7.2</w:t>
            </w:r>
          </w:p>
          <w:p w:rsidR="0009483B" w:rsidRPr="001B2A19" w:rsidRDefault="0009483B" w:rsidP="00D20796">
            <w:pPr>
              <w:autoSpaceDE w:val="0"/>
              <w:autoSpaceDN w:val="0"/>
              <w:adjustRightInd w:val="0"/>
              <w:spacing w:before="120" w:after="120"/>
              <w:jc w:val="left"/>
              <w:rPr>
                <w:rFonts w:cs="Arial"/>
                <w:color w:val="000000"/>
                <w:lang w:eastAsia="en-GB"/>
              </w:rPr>
            </w:pPr>
            <w:r>
              <w:rPr>
                <w:rFonts w:cs="Arial"/>
                <w:color w:val="000000"/>
                <w:lang w:eastAsia="en-GB"/>
              </w:rPr>
              <w:t>[2]  2.1, 2.6</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C62657">
            <w:pPr>
              <w:autoSpaceDE w:val="0"/>
              <w:autoSpaceDN w:val="0"/>
              <w:adjustRightInd w:val="0"/>
              <w:spacing w:before="120" w:after="120"/>
              <w:jc w:val="left"/>
              <w:rPr>
                <w:rFonts w:cs="Arial"/>
                <w:color w:val="000000"/>
                <w:lang w:eastAsia="en-GB"/>
              </w:rPr>
            </w:pPr>
          </w:p>
        </w:tc>
      </w:tr>
      <w:tr w:rsidR="0009483B" w:rsidRPr="001B2A19" w:rsidTr="00F40646">
        <w:trPr>
          <w:trHeight w:val="567"/>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C62657">
            <w:pPr>
              <w:autoSpaceDE w:val="0"/>
              <w:autoSpaceDN w:val="0"/>
              <w:adjustRightInd w:val="0"/>
              <w:spacing w:before="120" w:after="120"/>
              <w:jc w:val="left"/>
              <w:rPr>
                <w:rFonts w:cs="Arial"/>
                <w:color w:val="000000"/>
                <w:lang w:eastAsia="en-GB"/>
              </w:rPr>
            </w:pPr>
            <w:r>
              <w:rPr>
                <w:rFonts w:cs="Arial"/>
                <w:color w:val="000000"/>
                <w:lang w:eastAsia="en-GB"/>
              </w:rPr>
              <w:t>6.2</w:t>
            </w:r>
          </w:p>
        </w:tc>
        <w:tc>
          <w:tcPr>
            <w:tcW w:w="3213" w:type="pct"/>
            <w:tcBorders>
              <w:top w:val="single" w:sz="6" w:space="0" w:color="auto"/>
              <w:left w:val="single" w:sz="4" w:space="0" w:color="auto"/>
              <w:bottom w:val="single" w:sz="6" w:space="0" w:color="auto"/>
              <w:right w:val="single" w:sz="4" w:space="0" w:color="auto"/>
            </w:tcBorders>
          </w:tcPr>
          <w:p w:rsidR="0009483B" w:rsidRPr="001B2A19" w:rsidRDefault="0009483B" w:rsidP="00C62657">
            <w:pPr>
              <w:autoSpaceDE w:val="0"/>
              <w:autoSpaceDN w:val="0"/>
              <w:adjustRightInd w:val="0"/>
              <w:spacing w:before="120" w:after="120"/>
              <w:jc w:val="left"/>
              <w:rPr>
                <w:rFonts w:cs="Arial"/>
                <w:color w:val="000000"/>
                <w:lang w:eastAsia="en-GB"/>
              </w:rPr>
            </w:pPr>
            <w:r>
              <w:rPr>
                <w:rFonts w:cs="Arial"/>
                <w:color w:val="000000"/>
                <w:lang w:eastAsia="en-GB"/>
              </w:rPr>
              <w:t xml:space="preserve">Make provision for filtering (and surge/transient/ESD protection) at each and every point where a conductor (whether it carries power, signal, control, data, earth/ground, or is non-electrical) crosses the </w:t>
            </w:r>
            <w:proofErr w:type="gramStart"/>
            <w:r>
              <w:rPr>
                <w:rFonts w:cs="Arial"/>
                <w:color w:val="000000"/>
                <w:lang w:eastAsia="en-GB"/>
              </w:rPr>
              <w:t>boundary(</w:t>
            </w:r>
            <w:proofErr w:type="spellStart"/>
            <w:proofErr w:type="gramEnd"/>
            <w:r>
              <w:rPr>
                <w:rFonts w:cs="Arial"/>
                <w:color w:val="000000"/>
                <w:lang w:eastAsia="en-GB"/>
              </w:rPr>
              <w:t>ies</w:t>
            </w:r>
            <w:proofErr w:type="spellEnd"/>
            <w:r>
              <w:rPr>
                <w:rFonts w:cs="Arial"/>
                <w:color w:val="000000"/>
                <w:lang w:eastAsia="en-GB"/>
              </w:rPr>
              <w:t>) between the “</w:t>
            </w:r>
            <w:r w:rsidRPr="001B2A19">
              <w:rPr>
                <w:rFonts w:cs="Arial"/>
                <w:color w:val="000000"/>
                <w:lang w:eastAsia="en-GB"/>
              </w:rPr>
              <w:t>In</w:t>
            </w:r>
            <w:r>
              <w:rPr>
                <w:rFonts w:cs="Arial"/>
                <w:color w:val="000000"/>
                <w:lang w:eastAsia="en-GB"/>
              </w:rPr>
              <w:t>side</w:t>
            </w:r>
            <w:r w:rsidRPr="001B2A19">
              <w:rPr>
                <w:rFonts w:cs="Arial"/>
                <w:color w:val="000000"/>
                <w:lang w:eastAsia="en-GB"/>
              </w:rPr>
              <w:t>-World</w:t>
            </w:r>
            <w:r>
              <w:rPr>
                <w:rFonts w:cs="Arial"/>
                <w:color w:val="000000"/>
                <w:lang w:eastAsia="en-GB"/>
              </w:rPr>
              <w:t>(s)”</w:t>
            </w:r>
            <w:r w:rsidRPr="001B2A19">
              <w:rPr>
                <w:rFonts w:cs="Arial"/>
                <w:color w:val="000000"/>
                <w:lang w:eastAsia="en-GB"/>
              </w:rPr>
              <w:t xml:space="preserve"> </w:t>
            </w:r>
            <w:r>
              <w:rPr>
                <w:rFonts w:cs="Arial"/>
                <w:color w:val="000000"/>
                <w:lang w:eastAsia="en-GB"/>
              </w:rPr>
              <w:t>and the “</w:t>
            </w:r>
            <w:r w:rsidRPr="001B2A19">
              <w:rPr>
                <w:rFonts w:cs="Arial"/>
                <w:color w:val="000000"/>
                <w:lang w:eastAsia="en-GB"/>
              </w:rPr>
              <w:t>Out</w:t>
            </w:r>
            <w:r>
              <w:rPr>
                <w:rFonts w:cs="Arial"/>
                <w:color w:val="000000"/>
                <w:lang w:eastAsia="en-GB"/>
              </w:rPr>
              <w:t>side-World”.</w:t>
            </w:r>
          </w:p>
        </w:tc>
        <w:tc>
          <w:tcPr>
            <w:tcW w:w="575" w:type="pct"/>
            <w:tcBorders>
              <w:top w:val="single" w:sz="6" w:space="0" w:color="auto"/>
              <w:left w:val="single" w:sz="4" w:space="0" w:color="auto"/>
              <w:bottom w:val="single" w:sz="6" w:space="0" w:color="auto"/>
              <w:right w:val="single" w:sz="4" w:space="0" w:color="auto"/>
            </w:tcBorders>
          </w:tcPr>
          <w:p w:rsidR="0009483B" w:rsidRDefault="0009483B" w:rsidP="008C5A79">
            <w:pPr>
              <w:autoSpaceDE w:val="0"/>
              <w:autoSpaceDN w:val="0"/>
              <w:adjustRightInd w:val="0"/>
              <w:spacing w:before="120" w:after="120"/>
              <w:jc w:val="left"/>
              <w:rPr>
                <w:rFonts w:cs="Arial"/>
                <w:color w:val="000000"/>
                <w:lang w:eastAsia="en-GB"/>
              </w:rPr>
            </w:pPr>
            <w:r>
              <w:rPr>
                <w:rFonts w:cs="Arial"/>
                <w:color w:val="000000"/>
                <w:lang w:eastAsia="en-GB"/>
              </w:rPr>
              <w:t>[1]  5.3.3, 6.3.16,  6.4.10</w:t>
            </w:r>
          </w:p>
          <w:p w:rsidR="0009483B" w:rsidRPr="001B2A19" w:rsidRDefault="0009483B" w:rsidP="00D20796">
            <w:pPr>
              <w:autoSpaceDE w:val="0"/>
              <w:autoSpaceDN w:val="0"/>
              <w:adjustRightInd w:val="0"/>
              <w:spacing w:before="120" w:after="120"/>
              <w:jc w:val="left"/>
              <w:rPr>
                <w:rFonts w:cs="Arial"/>
                <w:color w:val="000000"/>
                <w:lang w:eastAsia="en-GB"/>
              </w:rPr>
            </w:pPr>
            <w:r>
              <w:rPr>
                <w:rFonts w:cs="Arial"/>
                <w:color w:val="000000"/>
                <w:lang w:eastAsia="en-GB"/>
              </w:rPr>
              <w:t>[2]  2.1.6, 2.6</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C62657">
            <w:pPr>
              <w:autoSpaceDE w:val="0"/>
              <w:autoSpaceDN w:val="0"/>
              <w:adjustRightInd w:val="0"/>
              <w:spacing w:before="120" w:after="120"/>
              <w:jc w:val="left"/>
              <w:rPr>
                <w:rFonts w:cs="Arial"/>
                <w:color w:val="000000"/>
                <w:lang w:eastAsia="en-GB"/>
              </w:rPr>
            </w:pPr>
          </w:p>
        </w:tc>
      </w:tr>
      <w:tr w:rsidR="0009483B" w:rsidRPr="001B2A19" w:rsidTr="00F40646">
        <w:trPr>
          <w:trHeight w:val="567"/>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C62657">
            <w:pPr>
              <w:autoSpaceDE w:val="0"/>
              <w:autoSpaceDN w:val="0"/>
              <w:adjustRightInd w:val="0"/>
              <w:spacing w:before="120" w:after="120"/>
              <w:jc w:val="left"/>
              <w:rPr>
                <w:rFonts w:cs="Arial"/>
                <w:color w:val="000000"/>
                <w:lang w:eastAsia="en-GB"/>
              </w:rPr>
            </w:pPr>
            <w:r>
              <w:rPr>
                <w:rFonts w:cs="Arial"/>
                <w:color w:val="000000"/>
                <w:lang w:eastAsia="en-GB"/>
              </w:rPr>
              <w:t>6.3</w:t>
            </w:r>
          </w:p>
        </w:tc>
        <w:tc>
          <w:tcPr>
            <w:tcW w:w="3213" w:type="pct"/>
            <w:tcBorders>
              <w:top w:val="single" w:sz="6" w:space="0" w:color="auto"/>
              <w:left w:val="single" w:sz="4" w:space="0" w:color="auto"/>
              <w:bottom w:val="single" w:sz="6" w:space="0" w:color="auto"/>
              <w:right w:val="single" w:sz="4" w:space="0" w:color="auto"/>
            </w:tcBorders>
          </w:tcPr>
          <w:p w:rsidR="0009483B" w:rsidRDefault="0009483B" w:rsidP="00062382">
            <w:pPr>
              <w:autoSpaceDE w:val="0"/>
              <w:autoSpaceDN w:val="0"/>
              <w:adjustRightInd w:val="0"/>
              <w:spacing w:before="120" w:after="120"/>
              <w:jc w:val="left"/>
              <w:rPr>
                <w:rFonts w:cs="Arial"/>
                <w:color w:val="000000"/>
                <w:lang w:eastAsia="en-GB"/>
              </w:rPr>
            </w:pPr>
            <w:r>
              <w:rPr>
                <w:rFonts w:cs="Arial"/>
                <w:color w:val="000000"/>
                <w:lang w:eastAsia="en-GB"/>
              </w:rPr>
              <w:t xml:space="preserve">Where there are nested “Inside Worlds” (also called EM Zones) determine the three-dimensional physical </w:t>
            </w:r>
            <w:proofErr w:type="gramStart"/>
            <w:r>
              <w:rPr>
                <w:rFonts w:cs="Arial"/>
                <w:color w:val="000000"/>
                <w:lang w:eastAsia="en-GB"/>
              </w:rPr>
              <w:t>boundary(</w:t>
            </w:r>
            <w:proofErr w:type="spellStart"/>
            <w:proofErr w:type="gramEnd"/>
            <w:r>
              <w:rPr>
                <w:rFonts w:cs="Arial"/>
                <w:color w:val="000000"/>
                <w:lang w:eastAsia="en-GB"/>
              </w:rPr>
              <w:t>ies</w:t>
            </w:r>
            <w:proofErr w:type="spellEnd"/>
            <w:r>
              <w:rPr>
                <w:rFonts w:cs="Arial"/>
                <w:color w:val="000000"/>
                <w:lang w:eastAsia="en-GB"/>
              </w:rPr>
              <w:t xml:space="preserve">) between them.  </w:t>
            </w:r>
          </w:p>
          <w:p w:rsidR="0009483B" w:rsidRPr="001B2A19" w:rsidRDefault="0009483B" w:rsidP="00062382">
            <w:pPr>
              <w:autoSpaceDE w:val="0"/>
              <w:autoSpaceDN w:val="0"/>
              <w:adjustRightInd w:val="0"/>
              <w:spacing w:before="120" w:after="120"/>
              <w:jc w:val="left"/>
              <w:rPr>
                <w:rFonts w:cs="Arial"/>
                <w:color w:val="000000"/>
                <w:lang w:eastAsia="en-GB"/>
              </w:rPr>
            </w:pPr>
            <w:r>
              <w:rPr>
                <w:rFonts w:cs="Arial"/>
                <w:color w:val="000000"/>
                <w:lang w:eastAsia="en-GB"/>
              </w:rPr>
              <w:t>This is sometimes called “circuit segregation”, or simply “segregation”, and always applies (for example) at board-board connectors.</w:t>
            </w:r>
          </w:p>
        </w:tc>
        <w:tc>
          <w:tcPr>
            <w:tcW w:w="575" w:type="pct"/>
            <w:tcBorders>
              <w:top w:val="single" w:sz="6" w:space="0" w:color="auto"/>
              <w:left w:val="single" w:sz="4" w:space="0" w:color="auto"/>
              <w:bottom w:val="single" w:sz="6" w:space="0" w:color="auto"/>
              <w:right w:val="single" w:sz="4" w:space="0" w:color="auto"/>
            </w:tcBorders>
          </w:tcPr>
          <w:p w:rsidR="0009483B" w:rsidRDefault="0009483B" w:rsidP="00BC16B6">
            <w:pPr>
              <w:autoSpaceDE w:val="0"/>
              <w:autoSpaceDN w:val="0"/>
              <w:adjustRightInd w:val="0"/>
              <w:spacing w:before="120" w:after="120"/>
              <w:jc w:val="left"/>
              <w:rPr>
                <w:rFonts w:cs="Arial"/>
                <w:color w:val="000000"/>
                <w:lang w:eastAsia="en-GB"/>
              </w:rPr>
            </w:pPr>
            <w:r>
              <w:rPr>
                <w:rFonts w:cs="Arial"/>
                <w:color w:val="000000"/>
                <w:lang w:eastAsia="en-GB"/>
              </w:rPr>
              <w:t>[1]  5.1, 6.1, 7.2</w:t>
            </w:r>
          </w:p>
          <w:p w:rsidR="0009483B" w:rsidRPr="001B2A19" w:rsidRDefault="0009483B" w:rsidP="00D20796">
            <w:pPr>
              <w:autoSpaceDE w:val="0"/>
              <w:autoSpaceDN w:val="0"/>
              <w:adjustRightInd w:val="0"/>
              <w:spacing w:before="120" w:after="120"/>
              <w:jc w:val="left"/>
              <w:rPr>
                <w:rFonts w:cs="Arial"/>
                <w:color w:val="000000"/>
                <w:lang w:eastAsia="en-GB"/>
              </w:rPr>
            </w:pPr>
            <w:r>
              <w:rPr>
                <w:rFonts w:cs="Arial"/>
                <w:color w:val="000000"/>
                <w:lang w:eastAsia="en-GB"/>
              </w:rPr>
              <w:t>[2]  2.1, 2.6</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C62657">
            <w:pPr>
              <w:autoSpaceDE w:val="0"/>
              <w:autoSpaceDN w:val="0"/>
              <w:adjustRightInd w:val="0"/>
              <w:spacing w:before="120" w:after="120"/>
              <w:jc w:val="left"/>
              <w:rPr>
                <w:rFonts w:cs="Arial"/>
                <w:color w:val="000000"/>
                <w:lang w:eastAsia="en-GB"/>
              </w:rPr>
            </w:pPr>
          </w:p>
        </w:tc>
      </w:tr>
      <w:tr w:rsidR="0009483B" w:rsidRPr="001B2A19" w:rsidTr="00F40646">
        <w:trPr>
          <w:trHeight w:val="567"/>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C62657">
            <w:pPr>
              <w:autoSpaceDE w:val="0"/>
              <w:autoSpaceDN w:val="0"/>
              <w:adjustRightInd w:val="0"/>
              <w:spacing w:before="120" w:after="120"/>
              <w:jc w:val="left"/>
              <w:rPr>
                <w:rFonts w:cs="Arial"/>
                <w:color w:val="000000"/>
                <w:lang w:eastAsia="en-GB"/>
              </w:rPr>
            </w:pPr>
            <w:r>
              <w:rPr>
                <w:rFonts w:cs="Arial"/>
                <w:color w:val="000000"/>
                <w:lang w:eastAsia="en-GB"/>
              </w:rPr>
              <w:t>6.4</w:t>
            </w:r>
          </w:p>
        </w:tc>
        <w:tc>
          <w:tcPr>
            <w:tcW w:w="3213" w:type="pct"/>
            <w:tcBorders>
              <w:top w:val="single" w:sz="6" w:space="0" w:color="auto"/>
              <w:left w:val="single" w:sz="4" w:space="0" w:color="auto"/>
              <w:bottom w:val="single" w:sz="6" w:space="0" w:color="auto"/>
              <w:right w:val="single" w:sz="4" w:space="0" w:color="auto"/>
            </w:tcBorders>
          </w:tcPr>
          <w:p w:rsidR="0009483B" w:rsidRPr="001B2A19" w:rsidRDefault="0009483B" w:rsidP="00887E15">
            <w:pPr>
              <w:autoSpaceDE w:val="0"/>
              <w:autoSpaceDN w:val="0"/>
              <w:adjustRightInd w:val="0"/>
              <w:spacing w:before="120" w:after="120"/>
              <w:jc w:val="left"/>
              <w:rPr>
                <w:rFonts w:cs="Arial"/>
                <w:color w:val="000000"/>
                <w:lang w:eastAsia="en-GB"/>
              </w:rPr>
            </w:pPr>
            <w:r>
              <w:rPr>
                <w:rFonts w:cs="Arial"/>
                <w:color w:val="000000"/>
                <w:lang w:eastAsia="en-GB"/>
              </w:rPr>
              <w:t>Where there are nested “Inside Worlds” (i.e. one inside the other) make provision for appropriate filtering at each and every point where each conductor (whether it carries power, signal, control, data, earth/ground, or is non-electrical) crosses a boundary between “</w:t>
            </w:r>
            <w:r w:rsidRPr="001B2A19">
              <w:rPr>
                <w:rFonts w:cs="Arial"/>
                <w:color w:val="000000"/>
                <w:lang w:eastAsia="en-GB"/>
              </w:rPr>
              <w:t>In</w:t>
            </w:r>
            <w:r>
              <w:rPr>
                <w:rFonts w:cs="Arial"/>
                <w:color w:val="000000"/>
                <w:lang w:eastAsia="en-GB"/>
              </w:rPr>
              <w:t>side</w:t>
            </w:r>
            <w:r w:rsidRPr="001B2A19">
              <w:rPr>
                <w:rFonts w:cs="Arial"/>
                <w:color w:val="000000"/>
                <w:lang w:eastAsia="en-GB"/>
              </w:rPr>
              <w:t>-World</w:t>
            </w:r>
            <w:r>
              <w:rPr>
                <w:rFonts w:cs="Arial"/>
                <w:color w:val="000000"/>
                <w:lang w:eastAsia="en-GB"/>
              </w:rPr>
              <w:t>s”.</w:t>
            </w:r>
          </w:p>
        </w:tc>
        <w:tc>
          <w:tcPr>
            <w:tcW w:w="575" w:type="pct"/>
            <w:tcBorders>
              <w:top w:val="single" w:sz="6" w:space="0" w:color="auto"/>
              <w:left w:val="single" w:sz="4" w:space="0" w:color="auto"/>
              <w:bottom w:val="single" w:sz="6" w:space="0" w:color="auto"/>
              <w:right w:val="single" w:sz="4" w:space="0" w:color="auto"/>
            </w:tcBorders>
          </w:tcPr>
          <w:p w:rsidR="0009483B" w:rsidRDefault="0009483B" w:rsidP="008C5A79">
            <w:pPr>
              <w:autoSpaceDE w:val="0"/>
              <w:autoSpaceDN w:val="0"/>
              <w:adjustRightInd w:val="0"/>
              <w:spacing w:before="120" w:after="120"/>
              <w:jc w:val="left"/>
              <w:rPr>
                <w:rFonts w:cs="Arial"/>
                <w:color w:val="000000"/>
                <w:lang w:eastAsia="en-GB"/>
              </w:rPr>
            </w:pPr>
            <w:r>
              <w:rPr>
                <w:rFonts w:cs="Arial"/>
                <w:color w:val="000000"/>
                <w:lang w:eastAsia="en-GB"/>
              </w:rPr>
              <w:t>[1]  5.3.3, 6.3.16, 6.4.10</w:t>
            </w:r>
          </w:p>
          <w:p w:rsidR="0009483B" w:rsidRPr="001B2A19" w:rsidRDefault="0009483B" w:rsidP="00D20796">
            <w:pPr>
              <w:autoSpaceDE w:val="0"/>
              <w:autoSpaceDN w:val="0"/>
              <w:adjustRightInd w:val="0"/>
              <w:spacing w:before="120" w:after="120"/>
              <w:jc w:val="left"/>
              <w:rPr>
                <w:rFonts w:cs="Arial"/>
                <w:color w:val="000000"/>
                <w:lang w:eastAsia="en-GB"/>
              </w:rPr>
            </w:pPr>
            <w:r>
              <w:rPr>
                <w:rFonts w:cs="Arial"/>
                <w:color w:val="000000"/>
                <w:lang w:eastAsia="en-GB"/>
              </w:rPr>
              <w:t>[2]  2.1.6, 2.6</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C62657">
            <w:pPr>
              <w:autoSpaceDE w:val="0"/>
              <w:autoSpaceDN w:val="0"/>
              <w:adjustRightInd w:val="0"/>
              <w:spacing w:before="120" w:after="120"/>
              <w:jc w:val="left"/>
              <w:rPr>
                <w:rFonts w:cs="Arial"/>
                <w:color w:val="000000"/>
                <w:lang w:eastAsia="en-GB"/>
              </w:rPr>
            </w:pPr>
          </w:p>
        </w:tc>
      </w:tr>
      <w:tr w:rsidR="0009483B" w:rsidRPr="001B2A19" w:rsidTr="00F40646">
        <w:trPr>
          <w:trHeight w:val="567"/>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C62657">
            <w:pPr>
              <w:autoSpaceDE w:val="0"/>
              <w:autoSpaceDN w:val="0"/>
              <w:adjustRightInd w:val="0"/>
              <w:spacing w:before="120" w:after="120"/>
              <w:jc w:val="left"/>
              <w:rPr>
                <w:rFonts w:cs="Arial"/>
                <w:color w:val="000000"/>
                <w:lang w:eastAsia="en-GB"/>
              </w:rPr>
            </w:pPr>
            <w:r>
              <w:rPr>
                <w:rFonts w:cs="Arial"/>
                <w:color w:val="000000"/>
                <w:lang w:eastAsia="en-GB"/>
              </w:rPr>
              <w:t>6.5</w:t>
            </w:r>
          </w:p>
        </w:tc>
        <w:tc>
          <w:tcPr>
            <w:tcW w:w="3213" w:type="pct"/>
            <w:tcBorders>
              <w:top w:val="single" w:sz="6" w:space="0" w:color="auto"/>
              <w:left w:val="single" w:sz="4" w:space="0" w:color="auto"/>
              <w:bottom w:val="single" w:sz="6" w:space="0" w:color="auto"/>
              <w:right w:val="single" w:sz="4" w:space="0" w:color="auto"/>
            </w:tcBorders>
          </w:tcPr>
          <w:p w:rsidR="0009483B" w:rsidRDefault="0009483B" w:rsidP="00BC16B6">
            <w:pPr>
              <w:autoSpaceDE w:val="0"/>
              <w:autoSpaceDN w:val="0"/>
              <w:adjustRightInd w:val="0"/>
              <w:spacing w:before="120" w:after="120"/>
              <w:jc w:val="left"/>
              <w:rPr>
                <w:rFonts w:cs="Arial"/>
                <w:color w:val="000000"/>
                <w:lang w:eastAsia="en-GB"/>
              </w:rPr>
            </w:pPr>
            <w:r>
              <w:rPr>
                <w:rFonts w:cs="Arial"/>
                <w:color w:val="000000"/>
                <w:lang w:eastAsia="en-GB"/>
              </w:rPr>
              <w:t xml:space="preserve">Synergy of filtering and shielding.   </w:t>
            </w:r>
          </w:p>
          <w:p w:rsidR="0009483B" w:rsidRPr="001B2A19" w:rsidRDefault="0009483B" w:rsidP="00887E15">
            <w:pPr>
              <w:autoSpaceDE w:val="0"/>
              <w:autoSpaceDN w:val="0"/>
              <w:adjustRightInd w:val="0"/>
              <w:spacing w:before="120" w:after="120"/>
              <w:jc w:val="left"/>
              <w:rPr>
                <w:rFonts w:cs="Arial"/>
                <w:color w:val="000000"/>
                <w:lang w:eastAsia="en-GB"/>
              </w:rPr>
            </w:pPr>
            <w:r>
              <w:rPr>
                <w:rFonts w:cs="Arial"/>
                <w:color w:val="000000"/>
                <w:lang w:eastAsia="en-GB"/>
              </w:rPr>
              <w:t>Where PCB or enclosure shielding is used for any “Inside Worlds”, the effectiveness of each filter (in dB attenuation/frequency) on each conductor that crosses a boundary between “</w:t>
            </w:r>
            <w:r w:rsidRPr="001B2A19">
              <w:rPr>
                <w:rFonts w:cs="Arial"/>
                <w:color w:val="000000"/>
                <w:lang w:eastAsia="en-GB"/>
              </w:rPr>
              <w:t>In</w:t>
            </w:r>
            <w:r>
              <w:rPr>
                <w:rFonts w:cs="Arial"/>
                <w:color w:val="000000"/>
                <w:lang w:eastAsia="en-GB"/>
              </w:rPr>
              <w:t>side</w:t>
            </w:r>
            <w:r w:rsidRPr="001B2A19">
              <w:rPr>
                <w:rFonts w:cs="Arial"/>
                <w:color w:val="000000"/>
                <w:lang w:eastAsia="en-GB"/>
              </w:rPr>
              <w:t>-World</w:t>
            </w:r>
            <w:r>
              <w:rPr>
                <w:rFonts w:cs="Arial"/>
                <w:color w:val="000000"/>
                <w:lang w:eastAsia="en-GB"/>
              </w:rPr>
              <w:t>s” – or  between any “</w:t>
            </w:r>
            <w:r w:rsidRPr="001B2A19">
              <w:rPr>
                <w:rFonts w:cs="Arial"/>
                <w:color w:val="000000"/>
                <w:lang w:eastAsia="en-GB"/>
              </w:rPr>
              <w:t>In</w:t>
            </w:r>
            <w:r>
              <w:rPr>
                <w:rFonts w:cs="Arial"/>
                <w:color w:val="000000"/>
                <w:lang w:eastAsia="en-GB"/>
              </w:rPr>
              <w:t>side</w:t>
            </w:r>
            <w:r w:rsidRPr="001B2A19">
              <w:rPr>
                <w:rFonts w:cs="Arial"/>
                <w:color w:val="000000"/>
                <w:lang w:eastAsia="en-GB"/>
              </w:rPr>
              <w:t>-World</w:t>
            </w:r>
            <w:r>
              <w:rPr>
                <w:rFonts w:cs="Arial"/>
                <w:color w:val="000000"/>
                <w:lang w:eastAsia="en-GB"/>
              </w:rPr>
              <w:t>” and the “Outside</w:t>
            </w:r>
            <w:r w:rsidRPr="001B2A19">
              <w:rPr>
                <w:rFonts w:cs="Arial"/>
                <w:color w:val="000000"/>
                <w:lang w:eastAsia="en-GB"/>
              </w:rPr>
              <w:t>-World</w:t>
            </w:r>
            <w:r>
              <w:rPr>
                <w:rFonts w:cs="Arial"/>
                <w:color w:val="000000"/>
                <w:lang w:eastAsia="en-GB"/>
              </w:rPr>
              <w:t xml:space="preserve">” – should correspond with the shielding effectiveness of the relevant shield, over the frequency range to be controlled.  </w:t>
            </w:r>
          </w:p>
        </w:tc>
        <w:tc>
          <w:tcPr>
            <w:tcW w:w="575" w:type="pct"/>
            <w:tcBorders>
              <w:top w:val="single" w:sz="6" w:space="0" w:color="auto"/>
              <w:left w:val="single" w:sz="4" w:space="0" w:color="auto"/>
              <w:bottom w:val="single" w:sz="6" w:space="0" w:color="auto"/>
              <w:right w:val="single" w:sz="4" w:space="0" w:color="auto"/>
            </w:tcBorders>
          </w:tcPr>
          <w:p w:rsidR="0009483B" w:rsidRDefault="0009483B" w:rsidP="00BC16B6">
            <w:pPr>
              <w:autoSpaceDE w:val="0"/>
              <w:autoSpaceDN w:val="0"/>
              <w:adjustRightInd w:val="0"/>
              <w:spacing w:before="120" w:after="120"/>
              <w:jc w:val="left"/>
              <w:rPr>
                <w:rFonts w:cs="Arial"/>
                <w:color w:val="000000"/>
                <w:lang w:eastAsia="en-GB"/>
              </w:rPr>
            </w:pPr>
            <w:r>
              <w:rPr>
                <w:rFonts w:cs="Arial"/>
                <w:color w:val="000000"/>
                <w:lang w:eastAsia="en-GB"/>
              </w:rPr>
              <w:t>[1]  5.3.3, 6.3.16, 6.4.10</w:t>
            </w:r>
          </w:p>
          <w:p w:rsidR="0009483B" w:rsidRPr="001B2A19" w:rsidRDefault="0009483B" w:rsidP="00D20796">
            <w:pPr>
              <w:autoSpaceDE w:val="0"/>
              <w:autoSpaceDN w:val="0"/>
              <w:adjustRightInd w:val="0"/>
              <w:spacing w:before="120" w:after="120"/>
              <w:jc w:val="left"/>
              <w:rPr>
                <w:rFonts w:cs="Arial"/>
                <w:color w:val="000000"/>
                <w:lang w:eastAsia="en-GB"/>
              </w:rPr>
            </w:pPr>
            <w:r>
              <w:rPr>
                <w:rFonts w:cs="Arial"/>
                <w:color w:val="000000"/>
                <w:lang w:eastAsia="en-GB"/>
              </w:rPr>
              <w:t>[2]  2.1.6, 2.3, 2.6</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C62657">
            <w:pPr>
              <w:autoSpaceDE w:val="0"/>
              <w:autoSpaceDN w:val="0"/>
              <w:adjustRightInd w:val="0"/>
              <w:spacing w:before="120" w:after="120"/>
              <w:jc w:val="left"/>
              <w:rPr>
                <w:rFonts w:cs="Arial"/>
                <w:color w:val="000000"/>
                <w:lang w:eastAsia="en-GB"/>
              </w:rPr>
            </w:pPr>
          </w:p>
        </w:tc>
      </w:tr>
      <w:tr w:rsidR="0009483B" w:rsidRPr="001B2A19" w:rsidTr="00F40646">
        <w:trPr>
          <w:trHeight w:val="567"/>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6.6</w:t>
            </w:r>
          </w:p>
        </w:tc>
        <w:tc>
          <w:tcPr>
            <w:tcW w:w="3213" w:type="pct"/>
            <w:tcBorders>
              <w:top w:val="single" w:sz="6" w:space="0" w:color="auto"/>
              <w:left w:val="single" w:sz="4" w:space="0" w:color="auto"/>
              <w:bottom w:val="single" w:sz="6" w:space="0" w:color="auto"/>
              <w:right w:val="single" w:sz="4" w:space="0" w:color="auto"/>
            </w:tcBorders>
          </w:tcPr>
          <w:p w:rsidR="0009483B" w:rsidRDefault="0009483B" w:rsidP="00F518B7">
            <w:pPr>
              <w:autoSpaceDE w:val="0"/>
              <w:autoSpaceDN w:val="0"/>
              <w:adjustRightInd w:val="0"/>
              <w:spacing w:before="120" w:after="120"/>
              <w:jc w:val="left"/>
              <w:rPr>
                <w:rFonts w:cs="Arial"/>
                <w:color w:val="000000"/>
                <w:lang w:eastAsia="en-GB"/>
              </w:rPr>
            </w:pPr>
            <w:r w:rsidRPr="001B2A19">
              <w:rPr>
                <w:rFonts w:cs="Arial"/>
                <w:color w:val="000000"/>
                <w:lang w:eastAsia="en-GB"/>
              </w:rPr>
              <w:t xml:space="preserve"> </w:t>
            </w:r>
            <w:r>
              <w:rPr>
                <w:rFonts w:cs="Arial"/>
                <w:color w:val="000000"/>
                <w:lang w:eastAsia="en-GB"/>
              </w:rPr>
              <w:t xml:space="preserve">All conductors (whether carrying power, signal, control, data, earth/ground, or non-electrical) entering or exiting a shielded volume, or an area of RF Reference plane on a PCB (= 0V plane, ground plane), must at least have a </w:t>
            </w:r>
            <w:r w:rsidRPr="001B2A19">
              <w:rPr>
                <w:rFonts w:cs="Arial"/>
                <w:color w:val="000000"/>
                <w:lang w:eastAsia="en-GB"/>
              </w:rPr>
              <w:t>capac</w:t>
            </w:r>
            <w:r>
              <w:rPr>
                <w:rFonts w:cs="Arial"/>
                <w:color w:val="000000"/>
                <w:lang w:eastAsia="en-GB"/>
              </w:rPr>
              <w:t>i</w:t>
            </w:r>
            <w:r w:rsidRPr="001B2A19">
              <w:rPr>
                <w:rFonts w:cs="Arial"/>
                <w:color w:val="000000"/>
                <w:lang w:eastAsia="en-GB"/>
              </w:rPr>
              <w:t xml:space="preserve">tor </w:t>
            </w:r>
            <w:r>
              <w:rPr>
                <w:rFonts w:cs="Arial"/>
                <w:color w:val="000000"/>
                <w:lang w:eastAsia="en-GB"/>
              </w:rPr>
              <w:t>filter shunt-</w:t>
            </w:r>
            <w:r w:rsidRPr="001B2A19">
              <w:rPr>
                <w:rFonts w:cs="Arial"/>
                <w:color w:val="000000"/>
                <w:lang w:eastAsia="en-GB"/>
              </w:rPr>
              <w:t xml:space="preserve">connected to </w:t>
            </w:r>
            <w:r>
              <w:rPr>
                <w:rFonts w:cs="Arial"/>
                <w:color w:val="000000"/>
                <w:lang w:eastAsia="en-GB"/>
              </w:rPr>
              <w:t xml:space="preserve">the shield wall or PCB’s RF Reference plane </w:t>
            </w:r>
            <w:r w:rsidRPr="001B2A19">
              <w:rPr>
                <w:rFonts w:cs="Arial"/>
                <w:color w:val="000000"/>
                <w:lang w:eastAsia="en-GB"/>
              </w:rPr>
              <w:t xml:space="preserve">at the </w:t>
            </w:r>
            <w:r>
              <w:rPr>
                <w:rFonts w:cs="Arial"/>
                <w:color w:val="000000"/>
                <w:lang w:eastAsia="en-GB"/>
              </w:rPr>
              <w:t xml:space="preserve">point of entering or exiting, to provide local return paths for CM currents on the conductors. </w:t>
            </w:r>
          </w:p>
          <w:p w:rsidR="0009483B" w:rsidRPr="001B2A19" w:rsidRDefault="0009483B" w:rsidP="00887E15">
            <w:pPr>
              <w:autoSpaceDE w:val="0"/>
              <w:autoSpaceDN w:val="0"/>
              <w:adjustRightInd w:val="0"/>
              <w:spacing w:before="120" w:after="120"/>
              <w:jc w:val="left"/>
              <w:rPr>
                <w:rFonts w:cs="Arial"/>
                <w:color w:val="000000"/>
                <w:lang w:eastAsia="en-GB"/>
              </w:rPr>
            </w:pPr>
            <w:r>
              <w:rPr>
                <w:rFonts w:cs="Arial"/>
                <w:color w:val="000000"/>
                <w:lang w:eastAsia="en-GB"/>
              </w:rPr>
              <w:t xml:space="preserve">If a conductor can be directly bonded to the shield wall or PCB’s RF Reference plane </w:t>
            </w:r>
            <w:r w:rsidRPr="001B2A19">
              <w:rPr>
                <w:rFonts w:cs="Arial"/>
                <w:color w:val="000000"/>
                <w:lang w:eastAsia="en-GB"/>
              </w:rPr>
              <w:t xml:space="preserve">at the </w:t>
            </w:r>
            <w:r>
              <w:rPr>
                <w:rFonts w:cs="Arial"/>
                <w:color w:val="000000"/>
                <w:lang w:eastAsia="en-GB"/>
              </w:rPr>
              <w:t>point of entering or exiting, this should be done instead of using a filter.</w:t>
            </w:r>
          </w:p>
        </w:tc>
        <w:tc>
          <w:tcPr>
            <w:tcW w:w="575" w:type="pct"/>
            <w:tcBorders>
              <w:top w:val="single" w:sz="6" w:space="0" w:color="auto"/>
              <w:left w:val="single" w:sz="4" w:space="0" w:color="auto"/>
              <w:bottom w:val="single" w:sz="6" w:space="0" w:color="auto"/>
              <w:right w:val="single" w:sz="4" w:space="0" w:color="auto"/>
            </w:tcBorders>
          </w:tcPr>
          <w:p w:rsidR="0009483B" w:rsidRDefault="0009483B" w:rsidP="008C5A79">
            <w:pPr>
              <w:autoSpaceDE w:val="0"/>
              <w:autoSpaceDN w:val="0"/>
              <w:adjustRightInd w:val="0"/>
              <w:spacing w:before="120" w:after="120"/>
              <w:jc w:val="left"/>
              <w:rPr>
                <w:rFonts w:cs="Arial"/>
                <w:color w:val="000000"/>
                <w:lang w:eastAsia="en-GB"/>
              </w:rPr>
            </w:pPr>
            <w:r>
              <w:rPr>
                <w:rFonts w:cs="Arial"/>
                <w:color w:val="000000"/>
                <w:lang w:eastAsia="en-GB"/>
              </w:rPr>
              <w:t>[1]  5.3, 6.3.16, 6.4.10</w:t>
            </w:r>
          </w:p>
          <w:p w:rsidR="0009483B" w:rsidRPr="001B2A19" w:rsidRDefault="0009483B" w:rsidP="00D20796">
            <w:pPr>
              <w:autoSpaceDE w:val="0"/>
              <w:autoSpaceDN w:val="0"/>
              <w:adjustRightInd w:val="0"/>
              <w:spacing w:before="120" w:after="120"/>
              <w:jc w:val="left"/>
              <w:rPr>
                <w:rFonts w:cs="Arial"/>
                <w:color w:val="000000"/>
                <w:lang w:eastAsia="en-GB"/>
              </w:rPr>
            </w:pPr>
            <w:r>
              <w:rPr>
                <w:rFonts w:cs="Arial"/>
                <w:color w:val="000000"/>
                <w:lang w:eastAsia="en-GB"/>
              </w:rPr>
              <w:t>[2]  2.1.6, 2.6</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p>
        </w:tc>
      </w:tr>
      <w:tr w:rsidR="0009483B" w:rsidRPr="001B2A19" w:rsidTr="00F40646">
        <w:trPr>
          <w:trHeight w:val="268"/>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C62657">
            <w:pPr>
              <w:autoSpaceDE w:val="0"/>
              <w:autoSpaceDN w:val="0"/>
              <w:adjustRightInd w:val="0"/>
              <w:spacing w:before="120" w:after="120"/>
              <w:jc w:val="left"/>
              <w:rPr>
                <w:rFonts w:cs="Arial"/>
                <w:color w:val="000000"/>
                <w:lang w:eastAsia="en-GB"/>
              </w:rPr>
            </w:pPr>
            <w:r>
              <w:rPr>
                <w:rFonts w:cs="Arial"/>
                <w:color w:val="000000"/>
                <w:lang w:eastAsia="en-GB"/>
              </w:rPr>
              <w:lastRenderedPageBreak/>
              <w:t>6.7</w:t>
            </w:r>
          </w:p>
        </w:tc>
        <w:tc>
          <w:tcPr>
            <w:tcW w:w="3213" w:type="pct"/>
            <w:tcBorders>
              <w:top w:val="single" w:sz="6" w:space="0" w:color="auto"/>
              <w:left w:val="single" w:sz="4" w:space="0" w:color="auto"/>
              <w:bottom w:val="single" w:sz="6" w:space="0" w:color="auto"/>
              <w:right w:val="single" w:sz="4" w:space="0" w:color="auto"/>
            </w:tcBorders>
          </w:tcPr>
          <w:p w:rsidR="0009483B" w:rsidRPr="001B2A19" w:rsidRDefault="0009483B" w:rsidP="00C62657">
            <w:pPr>
              <w:autoSpaceDE w:val="0"/>
              <w:autoSpaceDN w:val="0"/>
              <w:adjustRightInd w:val="0"/>
              <w:spacing w:before="120" w:after="120"/>
              <w:jc w:val="left"/>
              <w:rPr>
                <w:rFonts w:cs="Arial"/>
                <w:color w:val="000000"/>
                <w:lang w:eastAsia="en-GB"/>
              </w:rPr>
            </w:pPr>
            <w:r>
              <w:rPr>
                <w:rFonts w:cs="Arial"/>
                <w:color w:val="000000"/>
                <w:lang w:eastAsia="en-GB"/>
              </w:rPr>
              <w:t>Where practical, determine the source impedances of the DM and/or CM noises to be filtered, and the DM and CM impedances of the load, and design the filter accordingly to optimise the attenuation over the frequency range to be controlled.</w:t>
            </w:r>
          </w:p>
          <w:p w:rsidR="0009483B" w:rsidRPr="001B2A19" w:rsidRDefault="0009483B" w:rsidP="00C62657">
            <w:pPr>
              <w:autoSpaceDE w:val="0"/>
              <w:autoSpaceDN w:val="0"/>
              <w:adjustRightInd w:val="0"/>
              <w:spacing w:before="120" w:after="120"/>
              <w:jc w:val="left"/>
              <w:rPr>
                <w:rFonts w:cs="Arial"/>
                <w:color w:val="000000"/>
                <w:lang w:eastAsia="en-GB"/>
              </w:rPr>
            </w:pPr>
            <w:r>
              <w:rPr>
                <w:rFonts w:cs="Arial"/>
                <w:color w:val="000000"/>
                <w:lang w:eastAsia="en-GB"/>
              </w:rPr>
              <w:t xml:space="preserve">Where these impedances are not known, use at least one stage of filtering using a Tee or </w:t>
            </w:r>
            <w:r w:rsidRPr="008C5A79">
              <w:rPr>
                <w:rFonts w:ascii="Symbol" w:hAnsi="Symbol" w:cs="Arial"/>
                <w:color w:val="000000"/>
                <w:sz w:val="24"/>
                <w:lang w:eastAsia="en-GB"/>
              </w:rPr>
              <w:t></w:t>
            </w:r>
            <w:r>
              <w:rPr>
                <w:rFonts w:cs="Arial"/>
                <w:color w:val="000000"/>
                <w:lang w:eastAsia="en-GB"/>
              </w:rPr>
              <w:t xml:space="preserve"> design. Tee designs are recommended for general use.</w:t>
            </w:r>
          </w:p>
        </w:tc>
        <w:tc>
          <w:tcPr>
            <w:tcW w:w="575" w:type="pct"/>
            <w:tcBorders>
              <w:top w:val="single" w:sz="6" w:space="0" w:color="auto"/>
              <w:left w:val="single" w:sz="4" w:space="0" w:color="auto"/>
              <w:bottom w:val="single" w:sz="6" w:space="0" w:color="auto"/>
              <w:right w:val="single" w:sz="4" w:space="0" w:color="auto"/>
            </w:tcBorders>
          </w:tcPr>
          <w:p w:rsidR="0009483B" w:rsidRPr="001B2A19" w:rsidRDefault="0009483B" w:rsidP="00D20796">
            <w:pPr>
              <w:autoSpaceDE w:val="0"/>
              <w:autoSpaceDN w:val="0"/>
              <w:adjustRightInd w:val="0"/>
              <w:spacing w:before="120" w:after="120"/>
              <w:jc w:val="left"/>
              <w:rPr>
                <w:rFonts w:cs="Arial"/>
                <w:color w:val="000000"/>
                <w:lang w:eastAsia="en-GB"/>
              </w:rPr>
            </w:pPr>
            <w:r>
              <w:rPr>
                <w:rFonts w:cs="Arial"/>
                <w:color w:val="000000"/>
                <w:lang w:eastAsia="en-GB"/>
              </w:rPr>
              <w:t>[1]  5.2</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C62657">
            <w:pPr>
              <w:autoSpaceDE w:val="0"/>
              <w:autoSpaceDN w:val="0"/>
              <w:adjustRightInd w:val="0"/>
              <w:spacing w:before="120" w:after="120"/>
              <w:jc w:val="left"/>
              <w:rPr>
                <w:rFonts w:cs="Arial"/>
                <w:color w:val="000000"/>
                <w:lang w:eastAsia="en-GB"/>
              </w:rPr>
            </w:pPr>
          </w:p>
        </w:tc>
      </w:tr>
      <w:tr w:rsidR="0009483B" w:rsidRPr="001B2A19" w:rsidTr="00F40646">
        <w:trPr>
          <w:trHeight w:val="567"/>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6.8</w:t>
            </w:r>
          </w:p>
        </w:tc>
        <w:tc>
          <w:tcPr>
            <w:tcW w:w="3213" w:type="pct"/>
            <w:tcBorders>
              <w:top w:val="single" w:sz="6" w:space="0" w:color="auto"/>
              <w:left w:val="single" w:sz="4" w:space="0" w:color="auto"/>
              <w:bottom w:val="single" w:sz="6" w:space="0" w:color="auto"/>
              <w:right w:val="single" w:sz="4" w:space="0" w:color="auto"/>
            </w:tcBorders>
          </w:tcPr>
          <w:p w:rsidR="0009483B" w:rsidRPr="001B2A19" w:rsidRDefault="0009483B" w:rsidP="008E700B">
            <w:pPr>
              <w:autoSpaceDE w:val="0"/>
              <w:autoSpaceDN w:val="0"/>
              <w:adjustRightInd w:val="0"/>
              <w:spacing w:before="120" w:after="120"/>
              <w:jc w:val="left"/>
              <w:rPr>
                <w:rFonts w:cs="Arial"/>
                <w:color w:val="000000"/>
                <w:lang w:eastAsia="en-GB"/>
              </w:rPr>
            </w:pPr>
            <w:r>
              <w:rPr>
                <w:rFonts w:cs="Arial"/>
                <w:color w:val="000000"/>
                <w:lang w:eastAsia="en-GB"/>
              </w:rPr>
              <w:t>Make provision for CM chokes in all filters for power and signals, data, control, etc. EMC testing might discover that CM chokes can be replaced by individual ferrite beads or even zero-ohm links.</w:t>
            </w:r>
          </w:p>
        </w:tc>
        <w:tc>
          <w:tcPr>
            <w:tcW w:w="575" w:type="pct"/>
            <w:tcBorders>
              <w:top w:val="single" w:sz="6" w:space="0" w:color="auto"/>
              <w:left w:val="single" w:sz="4" w:space="0" w:color="auto"/>
              <w:bottom w:val="single" w:sz="6" w:space="0" w:color="auto"/>
              <w:right w:val="single" w:sz="4" w:space="0" w:color="auto"/>
            </w:tcBorders>
          </w:tcPr>
          <w:p w:rsidR="0009483B"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[1]  5.2</w:t>
            </w:r>
          </w:p>
          <w:p w:rsidR="0009483B" w:rsidRPr="001B2A19" w:rsidRDefault="0009483B" w:rsidP="00D20796">
            <w:pPr>
              <w:autoSpaceDE w:val="0"/>
              <w:autoSpaceDN w:val="0"/>
              <w:adjustRightInd w:val="0"/>
              <w:spacing w:before="120" w:after="120"/>
              <w:jc w:val="left"/>
              <w:rPr>
                <w:rFonts w:cs="Arial"/>
                <w:color w:val="000000"/>
                <w:lang w:eastAsia="en-GB"/>
              </w:rPr>
            </w:pPr>
            <w:r>
              <w:rPr>
                <w:rFonts w:cs="Arial"/>
                <w:color w:val="000000"/>
                <w:lang w:eastAsia="en-GB"/>
              </w:rPr>
              <w:t>[2]  2.6</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p>
        </w:tc>
      </w:tr>
      <w:tr w:rsidR="0009483B" w:rsidRPr="001B2A19" w:rsidTr="00F40646">
        <w:trPr>
          <w:trHeight w:val="567"/>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6.9</w:t>
            </w:r>
          </w:p>
        </w:tc>
        <w:tc>
          <w:tcPr>
            <w:tcW w:w="3213" w:type="pct"/>
            <w:tcBorders>
              <w:top w:val="single" w:sz="6" w:space="0" w:color="auto"/>
              <w:left w:val="single" w:sz="4" w:space="0" w:color="auto"/>
              <w:bottom w:val="single" w:sz="6" w:space="0" w:color="auto"/>
              <w:right w:val="single" w:sz="4" w:space="0" w:color="auto"/>
            </w:tcBorders>
          </w:tcPr>
          <w:p w:rsidR="0009483B" w:rsidRDefault="0009483B" w:rsidP="00887E15">
            <w:pPr>
              <w:autoSpaceDE w:val="0"/>
              <w:autoSpaceDN w:val="0"/>
              <w:adjustRightInd w:val="0"/>
              <w:spacing w:before="120" w:after="120"/>
              <w:jc w:val="left"/>
              <w:rPr>
                <w:rFonts w:cs="Arial"/>
                <w:color w:val="000000"/>
                <w:lang w:eastAsia="en-GB"/>
              </w:rPr>
            </w:pPr>
            <w:r>
              <w:rPr>
                <w:rFonts w:cs="Arial"/>
                <w:color w:val="000000"/>
                <w:lang w:eastAsia="en-GB"/>
              </w:rPr>
              <w:t xml:space="preserve">All DC/DC converters should be fitted with series-ferrite filter beads (having adequate </w:t>
            </w:r>
            <w:r w:rsidRPr="001B2A19">
              <w:rPr>
                <w:rFonts w:cs="Arial"/>
                <w:color w:val="000000"/>
                <w:lang w:eastAsia="en-GB"/>
              </w:rPr>
              <w:t>current capacity</w:t>
            </w:r>
            <w:r>
              <w:rPr>
                <w:rFonts w:cs="Arial"/>
                <w:color w:val="000000"/>
                <w:lang w:eastAsia="en-GB"/>
              </w:rPr>
              <w:t xml:space="preserve"> given the maximum local ambient temperature), directly at their inputs and outputs</w:t>
            </w:r>
            <w:r w:rsidRPr="001B2A19">
              <w:rPr>
                <w:rFonts w:cs="Arial"/>
                <w:color w:val="000000"/>
                <w:lang w:eastAsia="en-GB"/>
              </w:rPr>
              <w:t>.</w:t>
            </w:r>
            <w:r>
              <w:rPr>
                <w:rFonts w:cs="Arial"/>
                <w:color w:val="000000"/>
                <w:lang w:eastAsia="en-GB"/>
              </w:rPr>
              <w:t xml:space="preserve"> </w:t>
            </w:r>
          </w:p>
          <w:p w:rsidR="0009483B" w:rsidRPr="001B2A19" w:rsidRDefault="0009483B" w:rsidP="00887E15">
            <w:pPr>
              <w:autoSpaceDE w:val="0"/>
              <w:autoSpaceDN w:val="0"/>
              <w:adjustRightInd w:val="0"/>
              <w:spacing w:before="120" w:after="120"/>
              <w:jc w:val="left"/>
              <w:rPr>
                <w:rFonts w:cs="Arial"/>
                <w:color w:val="000000"/>
                <w:lang w:eastAsia="en-GB"/>
              </w:rPr>
            </w:pPr>
            <w:r>
              <w:rPr>
                <w:rFonts w:cs="Arial"/>
                <w:color w:val="000000"/>
                <w:lang w:eastAsia="en-GB"/>
              </w:rPr>
              <w:t>This assumes that the input and output power rails that connect to the DC/DC converter are fitted with decoupling capacitors that are effective up to 1000 times the DC/DC converter’s switching rate. If necessary, add more decoupling capacitors (or embedded PCB capacitance) to achieve this.</w:t>
            </w:r>
          </w:p>
        </w:tc>
        <w:tc>
          <w:tcPr>
            <w:tcW w:w="575"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p>
        </w:tc>
      </w:tr>
      <w:tr w:rsidR="0009483B" w:rsidRPr="001B2A19" w:rsidTr="00F40646">
        <w:trPr>
          <w:trHeight w:val="567"/>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6.10</w:t>
            </w:r>
          </w:p>
        </w:tc>
        <w:tc>
          <w:tcPr>
            <w:tcW w:w="3213" w:type="pct"/>
            <w:tcBorders>
              <w:top w:val="single" w:sz="6" w:space="0" w:color="auto"/>
              <w:left w:val="single" w:sz="4" w:space="0" w:color="auto"/>
              <w:bottom w:val="single" w:sz="6" w:space="0" w:color="auto"/>
              <w:right w:val="single" w:sz="4" w:space="0" w:color="auto"/>
            </w:tcBorders>
          </w:tcPr>
          <w:p w:rsidR="0009483B" w:rsidRDefault="0009483B" w:rsidP="00D20796">
            <w:pPr>
              <w:autoSpaceDE w:val="0"/>
              <w:autoSpaceDN w:val="0"/>
              <w:adjustRightInd w:val="0"/>
              <w:spacing w:before="120" w:after="120"/>
              <w:jc w:val="left"/>
              <w:rPr>
                <w:rFonts w:cs="Arial"/>
                <w:color w:val="000000"/>
                <w:lang w:eastAsia="en-GB"/>
              </w:rPr>
            </w:pPr>
            <w:r>
              <w:rPr>
                <w:rFonts w:cs="Arial"/>
                <w:color w:val="000000"/>
                <w:lang w:eastAsia="en-GB"/>
              </w:rPr>
              <w:t>Ideally, circuit segregation should result in each different power rail occupying a single area on a PCB.</w:t>
            </w:r>
          </w:p>
          <w:p w:rsidR="0009483B" w:rsidRPr="001B2A19" w:rsidRDefault="0009483B" w:rsidP="00B83669">
            <w:pPr>
              <w:autoSpaceDE w:val="0"/>
              <w:autoSpaceDN w:val="0"/>
              <w:adjustRightInd w:val="0"/>
              <w:spacing w:before="120" w:after="120"/>
              <w:jc w:val="left"/>
              <w:rPr>
                <w:rFonts w:cs="Arial"/>
                <w:color w:val="000000"/>
                <w:lang w:eastAsia="en-GB"/>
              </w:rPr>
            </w:pPr>
            <w:r>
              <w:rPr>
                <w:rFonts w:cs="Arial"/>
                <w:color w:val="000000"/>
                <w:lang w:eastAsia="en-GB"/>
              </w:rPr>
              <w:t xml:space="preserve">Where the same power rail has to connect to </w:t>
            </w:r>
            <w:r w:rsidRPr="001B2A19">
              <w:rPr>
                <w:rFonts w:cs="Arial"/>
                <w:color w:val="000000"/>
                <w:lang w:eastAsia="en-GB"/>
              </w:rPr>
              <w:t xml:space="preserve">different locations </w:t>
            </w:r>
            <w:r>
              <w:rPr>
                <w:rFonts w:cs="Arial"/>
                <w:color w:val="000000"/>
                <w:lang w:eastAsia="en-GB"/>
              </w:rPr>
              <w:t xml:space="preserve">far-apart </w:t>
            </w:r>
            <w:r w:rsidRPr="001B2A19">
              <w:rPr>
                <w:rFonts w:cs="Arial"/>
                <w:color w:val="000000"/>
                <w:lang w:eastAsia="en-GB"/>
              </w:rPr>
              <w:t xml:space="preserve">on the board, </w:t>
            </w:r>
            <w:r>
              <w:rPr>
                <w:rFonts w:cs="Arial"/>
                <w:color w:val="000000"/>
                <w:lang w:eastAsia="en-GB"/>
              </w:rPr>
              <w:t>it is generally best to create areas of power plane (sometimes called “islands”) that are as small as practical in each location, interconnecting them via Pi filters, also see Section 9.4 in this checklist.</w:t>
            </w:r>
          </w:p>
        </w:tc>
        <w:tc>
          <w:tcPr>
            <w:tcW w:w="575"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[2]  5.3.8</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p>
        </w:tc>
      </w:tr>
      <w:tr w:rsidR="0009483B" w:rsidRPr="001B2A19" w:rsidTr="008E700B">
        <w:trPr>
          <w:trHeight w:val="2584"/>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6.11</w:t>
            </w:r>
          </w:p>
        </w:tc>
        <w:tc>
          <w:tcPr>
            <w:tcW w:w="3213" w:type="pct"/>
            <w:tcBorders>
              <w:top w:val="single" w:sz="6" w:space="0" w:color="auto"/>
              <w:left w:val="single" w:sz="4" w:space="0" w:color="auto"/>
              <w:bottom w:val="single" w:sz="6" w:space="0" w:color="auto"/>
              <w:right w:val="single" w:sz="4" w:space="0" w:color="auto"/>
            </w:tcBorders>
          </w:tcPr>
          <w:p w:rsidR="0009483B" w:rsidRDefault="0009483B" w:rsidP="00871CD5">
            <w:pPr>
              <w:autoSpaceDE w:val="0"/>
              <w:autoSpaceDN w:val="0"/>
              <w:adjustRightInd w:val="0"/>
              <w:spacing w:before="120" w:after="120"/>
              <w:jc w:val="left"/>
              <w:rPr>
                <w:rFonts w:cs="Arial"/>
                <w:color w:val="000000"/>
                <w:lang w:eastAsia="en-GB"/>
              </w:rPr>
            </w:pPr>
            <w:r>
              <w:rPr>
                <w:rFonts w:cs="Arial"/>
                <w:color w:val="000000"/>
                <w:lang w:eastAsia="en-GB"/>
              </w:rPr>
              <w:t>Filter</w:t>
            </w:r>
            <w:r w:rsidRPr="001B2A19">
              <w:rPr>
                <w:rFonts w:cs="Arial"/>
                <w:color w:val="000000"/>
                <w:lang w:eastAsia="en-GB"/>
              </w:rPr>
              <w:t xml:space="preserve"> </w:t>
            </w:r>
            <w:r>
              <w:rPr>
                <w:rFonts w:cs="Arial"/>
                <w:color w:val="000000"/>
                <w:lang w:eastAsia="en-GB"/>
              </w:rPr>
              <w:t xml:space="preserve">RF and safety bonding methods (e.g. screws, rivets, conductive epoxy, solder, wires, conductive gaskets, etc.) must be reliably low-resistance over the anticipated lifetime of the product, taking into account shocks and vibrations, oxidation of metal surfaces, galvanic corrosion, temperature fluctuations causing movement due to different temperature coefficients, etc. </w:t>
            </w:r>
          </w:p>
          <w:p w:rsidR="0009483B" w:rsidRDefault="0009483B" w:rsidP="001241A0">
            <w:pPr>
              <w:autoSpaceDE w:val="0"/>
              <w:autoSpaceDN w:val="0"/>
              <w:adjustRightInd w:val="0"/>
              <w:spacing w:before="120" w:after="120"/>
              <w:jc w:val="left"/>
              <w:rPr>
                <w:rFonts w:cs="Arial"/>
                <w:color w:val="000000"/>
                <w:lang w:eastAsia="en-GB"/>
              </w:rPr>
            </w:pPr>
            <w:r>
              <w:rPr>
                <w:rFonts w:cs="Arial"/>
                <w:color w:val="000000"/>
                <w:lang w:eastAsia="en-GB"/>
              </w:rPr>
              <w:t>Ensure that the DC resistance of each filter ground bond will reliably be less than 10 milliohms (ideally &lt; 1milliohms) over the anticipated lifetime of the product.</w:t>
            </w:r>
          </w:p>
          <w:p w:rsidR="0009483B" w:rsidRDefault="0009483B" w:rsidP="001241A0">
            <w:pPr>
              <w:autoSpaceDE w:val="0"/>
              <w:autoSpaceDN w:val="0"/>
              <w:adjustRightInd w:val="0"/>
              <w:spacing w:before="120" w:after="120"/>
              <w:jc w:val="left"/>
              <w:rPr>
                <w:rFonts w:cs="Arial"/>
                <w:color w:val="000000"/>
                <w:lang w:eastAsia="en-GB"/>
              </w:rPr>
            </w:pPr>
            <w:r>
              <w:rPr>
                <w:rFonts w:cs="Arial"/>
                <w:color w:val="000000"/>
                <w:lang w:eastAsia="en-GB"/>
              </w:rPr>
              <w:t>Ensure that the RF impedance of each filter ground bond will reliably be less than 1 ohm (ideally &lt; 100milliohms) at the highest frequency to be controlled over the anticipated lifetime of the product.</w:t>
            </w:r>
          </w:p>
          <w:p w:rsidR="0009483B" w:rsidRPr="001B2A19" w:rsidRDefault="0009483B" w:rsidP="001241A0">
            <w:pPr>
              <w:autoSpaceDE w:val="0"/>
              <w:autoSpaceDN w:val="0"/>
              <w:adjustRightInd w:val="0"/>
              <w:spacing w:before="120" w:after="120"/>
              <w:jc w:val="left"/>
              <w:rPr>
                <w:rFonts w:cs="Arial"/>
                <w:color w:val="000000"/>
                <w:lang w:eastAsia="en-GB"/>
              </w:rPr>
            </w:pPr>
            <w:r>
              <w:rPr>
                <w:rFonts w:cs="Arial"/>
                <w:color w:val="000000"/>
                <w:lang w:eastAsia="en-GB"/>
              </w:rPr>
              <w:t>It is recommended to sample-check these in production as part of the QA process.</w:t>
            </w:r>
          </w:p>
        </w:tc>
        <w:tc>
          <w:tcPr>
            <w:tcW w:w="575"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[1]  5.3, 6.6, 6.7</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p>
        </w:tc>
      </w:tr>
      <w:tr w:rsidR="0009483B" w:rsidRPr="001B2A19" w:rsidTr="008E700B">
        <w:trPr>
          <w:trHeight w:val="268"/>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6.12</w:t>
            </w:r>
          </w:p>
        </w:tc>
        <w:tc>
          <w:tcPr>
            <w:tcW w:w="3213" w:type="pct"/>
            <w:tcBorders>
              <w:top w:val="single" w:sz="6" w:space="0" w:color="auto"/>
              <w:left w:val="single" w:sz="4" w:space="0" w:color="auto"/>
              <w:bottom w:val="single" w:sz="6" w:space="0" w:color="auto"/>
              <w:right w:val="single" w:sz="4" w:space="0" w:color="auto"/>
            </w:tcBorders>
          </w:tcPr>
          <w:p w:rsidR="0009483B" w:rsidRDefault="0009483B" w:rsidP="00871CD5">
            <w:pPr>
              <w:autoSpaceDE w:val="0"/>
              <w:autoSpaceDN w:val="0"/>
              <w:adjustRightInd w:val="0"/>
              <w:spacing w:before="120" w:after="120"/>
              <w:jc w:val="left"/>
              <w:rPr>
                <w:rFonts w:cs="Arial"/>
                <w:color w:val="000000"/>
                <w:lang w:eastAsia="en-GB"/>
              </w:rPr>
            </w:pPr>
            <w:r w:rsidRPr="001B2A19">
              <w:rPr>
                <w:rFonts w:cs="Arial"/>
                <w:color w:val="000000"/>
                <w:lang w:eastAsia="en-GB"/>
              </w:rPr>
              <w:t xml:space="preserve"> </w:t>
            </w:r>
            <w:r>
              <w:rPr>
                <w:rFonts w:cs="Arial"/>
                <w:color w:val="000000"/>
                <w:lang w:eastAsia="en-GB"/>
              </w:rPr>
              <w:t>Where coils, chokes and</w:t>
            </w:r>
            <w:r w:rsidRPr="001B2A19">
              <w:rPr>
                <w:rFonts w:cs="Arial"/>
                <w:color w:val="000000"/>
                <w:lang w:eastAsia="en-GB"/>
              </w:rPr>
              <w:t xml:space="preserve"> </w:t>
            </w:r>
            <w:r>
              <w:rPr>
                <w:rFonts w:cs="Arial"/>
                <w:color w:val="000000"/>
                <w:lang w:eastAsia="en-GB"/>
              </w:rPr>
              <w:t xml:space="preserve">other </w:t>
            </w:r>
            <w:r w:rsidRPr="001B2A19">
              <w:rPr>
                <w:rFonts w:cs="Arial"/>
                <w:color w:val="000000"/>
                <w:lang w:eastAsia="en-GB"/>
              </w:rPr>
              <w:t xml:space="preserve">inductors </w:t>
            </w:r>
            <w:r>
              <w:rPr>
                <w:rFonts w:cs="Arial"/>
                <w:color w:val="000000"/>
                <w:lang w:eastAsia="en-GB"/>
              </w:rPr>
              <w:t>associat</w:t>
            </w:r>
            <w:r w:rsidR="008E700B">
              <w:rPr>
                <w:rFonts w:cs="Arial"/>
                <w:color w:val="000000"/>
                <w:lang w:eastAsia="en-GB"/>
              </w:rPr>
              <w:t xml:space="preserve">ed with different circuits are </w:t>
            </w:r>
            <w:r>
              <w:rPr>
                <w:rFonts w:cs="Arial"/>
                <w:color w:val="000000"/>
                <w:lang w:eastAsia="en-GB"/>
              </w:rPr>
              <w:t>closer together than their size</w:t>
            </w:r>
            <w:r w:rsidR="008E700B">
              <w:rPr>
                <w:rFonts w:cs="Arial"/>
                <w:color w:val="000000"/>
                <w:lang w:eastAsia="en-GB"/>
              </w:rPr>
              <w:t>s</w:t>
            </w:r>
            <w:r>
              <w:rPr>
                <w:rFonts w:cs="Arial"/>
                <w:color w:val="000000"/>
                <w:lang w:eastAsia="en-GB"/>
              </w:rPr>
              <w:t xml:space="preserve">, they should generally be </w:t>
            </w:r>
            <w:r w:rsidRPr="001B2A19">
              <w:rPr>
                <w:rFonts w:cs="Arial"/>
                <w:color w:val="000000"/>
                <w:lang w:eastAsia="en-GB"/>
              </w:rPr>
              <w:t xml:space="preserve">oriented </w:t>
            </w:r>
            <w:r>
              <w:rPr>
                <w:rFonts w:cs="Arial"/>
                <w:color w:val="000000"/>
                <w:lang w:eastAsia="en-GB"/>
              </w:rPr>
              <w:t>at 90° to each other to minimise their magnetic field coupling.</w:t>
            </w:r>
          </w:p>
          <w:p w:rsidR="0009483B" w:rsidRPr="001B2A19" w:rsidRDefault="0009483B" w:rsidP="00871CD5">
            <w:pPr>
              <w:autoSpaceDE w:val="0"/>
              <w:autoSpaceDN w:val="0"/>
              <w:adjustRightInd w:val="0"/>
              <w:spacing w:before="120" w:after="120"/>
              <w:jc w:val="left"/>
              <w:rPr>
                <w:rFonts w:cs="Arial"/>
                <w:color w:val="000000"/>
                <w:lang w:eastAsia="en-GB"/>
              </w:rPr>
            </w:pPr>
            <w:r>
              <w:rPr>
                <w:rFonts w:cs="Arial"/>
                <w:color w:val="000000"/>
                <w:lang w:eastAsia="en-GB"/>
              </w:rPr>
              <w:t>However, individual ferrites or inductors in series with the send and return paths of a given power, signal, data, control, etc. interconnection in place of a CM choke – these should be placed side-by-side and in the same orientation to get the best filtering effectiveness.</w:t>
            </w:r>
          </w:p>
        </w:tc>
        <w:tc>
          <w:tcPr>
            <w:tcW w:w="575"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p>
        </w:tc>
      </w:tr>
      <w:tr w:rsidR="0009483B" w:rsidRPr="00992A0B" w:rsidTr="00557670">
        <w:trPr>
          <w:trHeight w:val="387"/>
        </w:trPr>
        <w:tc>
          <w:tcPr>
            <w:tcW w:w="5000" w:type="pct"/>
            <w:gridSpan w:val="4"/>
            <w:tcBorders>
              <w:top w:val="single" w:sz="12" w:space="0" w:color="auto"/>
              <w:left w:val="single" w:sz="4" w:space="0" w:color="auto"/>
              <w:bottom w:val="single" w:sz="6" w:space="0" w:color="auto"/>
              <w:right w:val="single" w:sz="4" w:space="0" w:color="auto"/>
            </w:tcBorders>
            <w:vAlign w:val="center"/>
          </w:tcPr>
          <w:p w:rsidR="0009483B" w:rsidRDefault="0009483B" w:rsidP="005A5D48">
            <w:pPr>
              <w:pStyle w:val="Heading1"/>
            </w:pPr>
            <w:r w:rsidRPr="00D83A2D">
              <w:lastRenderedPageBreak/>
              <w:t>Transient</w:t>
            </w:r>
            <w:r>
              <w:t>/Surge</w:t>
            </w:r>
            <w:r w:rsidRPr="00D83A2D">
              <w:t xml:space="preserve"> suppression</w:t>
            </w:r>
          </w:p>
        </w:tc>
      </w:tr>
      <w:tr w:rsidR="0009483B" w:rsidRPr="00244785" w:rsidTr="00F40646">
        <w:trPr>
          <w:trHeight w:val="305"/>
        </w:trPr>
        <w:tc>
          <w:tcPr>
            <w:tcW w:w="3489" w:type="pct"/>
            <w:gridSpan w:val="2"/>
            <w:tcBorders>
              <w:top w:val="single" w:sz="6" w:space="0" w:color="auto"/>
              <w:left w:val="single" w:sz="4" w:space="0" w:color="auto"/>
              <w:bottom w:val="single" w:sz="6" w:space="0" w:color="auto"/>
              <w:right w:val="single" w:sz="4" w:space="0" w:color="auto"/>
            </w:tcBorders>
            <w:vAlign w:val="center"/>
          </w:tcPr>
          <w:p w:rsidR="0009483B" w:rsidRPr="00244785" w:rsidRDefault="002C36C3" w:rsidP="00877455">
            <w:pPr>
              <w:autoSpaceDE w:val="0"/>
              <w:autoSpaceDN w:val="0"/>
              <w:adjustRightInd w:val="0"/>
              <w:spacing w:before="120" w:after="120"/>
              <w:jc w:val="center"/>
              <w:rPr>
                <w:rFonts w:cs="Arial"/>
                <w:b/>
                <w:color w:val="000000"/>
                <w:lang w:eastAsia="en-GB"/>
              </w:rPr>
            </w:pPr>
            <w:r w:rsidRPr="00244785">
              <w:rPr>
                <w:rFonts w:cs="Arial"/>
                <w:b/>
                <w:color w:val="000000"/>
                <w:lang w:eastAsia="en-GB"/>
              </w:rPr>
              <w:t>Good EM</w:t>
            </w:r>
            <w:r>
              <w:rPr>
                <w:rFonts w:cs="Arial"/>
                <w:b/>
                <w:color w:val="000000"/>
                <w:lang w:eastAsia="en-GB"/>
              </w:rPr>
              <w:t xml:space="preserve"> Engineering P</w:t>
            </w:r>
            <w:r w:rsidRPr="00244785">
              <w:rPr>
                <w:rFonts w:cs="Arial"/>
                <w:b/>
                <w:color w:val="000000"/>
                <w:lang w:eastAsia="en-GB"/>
              </w:rPr>
              <w:t>ractice</w:t>
            </w:r>
          </w:p>
        </w:tc>
        <w:tc>
          <w:tcPr>
            <w:tcW w:w="575" w:type="pct"/>
            <w:tcBorders>
              <w:top w:val="single" w:sz="6" w:space="0" w:color="auto"/>
              <w:left w:val="single" w:sz="4" w:space="0" w:color="auto"/>
              <w:bottom w:val="single" w:sz="6" w:space="0" w:color="auto"/>
              <w:right w:val="single" w:sz="4" w:space="0" w:color="auto"/>
            </w:tcBorders>
            <w:vAlign w:val="center"/>
          </w:tcPr>
          <w:p w:rsidR="0009483B" w:rsidRPr="00244785" w:rsidRDefault="0009483B" w:rsidP="00877455">
            <w:pPr>
              <w:autoSpaceDE w:val="0"/>
              <w:autoSpaceDN w:val="0"/>
              <w:adjustRightInd w:val="0"/>
              <w:spacing w:before="120" w:after="120"/>
              <w:jc w:val="center"/>
              <w:rPr>
                <w:rFonts w:cs="Arial"/>
                <w:b/>
                <w:color w:val="000000"/>
                <w:lang w:eastAsia="en-GB"/>
              </w:rPr>
            </w:pPr>
            <w:r w:rsidRPr="00244785">
              <w:rPr>
                <w:rFonts w:cs="Arial"/>
                <w:b/>
                <w:color w:val="000000"/>
                <w:lang w:eastAsia="en-GB"/>
              </w:rPr>
              <w:t>References</w:t>
            </w:r>
          </w:p>
        </w:tc>
        <w:tc>
          <w:tcPr>
            <w:tcW w:w="936" w:type="pct"/>
            <w:tcBorders>
              <w:top w:val="single" w:sz="6" w:space="0" w:color="auto"/>
              <w:left w:val="single" w:sz="4" w:space="0" w:color="auto"/>
              <w:bottom w:val="single" w:sz="6" w:space="0" w:color="auto"/>
              <w:right w:val="single" w:sz="4" w:space="0" w:color="auto"/>
            </w:tcBorders>
          </w:tcPr>
          <w:p w:rsidR="0009483B" w:rsidRPr="00244785" w:rsidRDefault="0009483B" w:rsidP="00877455">
            <w:pPr>
              <w:autoSpaceDE w:val="0"/>
              <w:autoSpaceDN w:val="0"/>
              <w:adjustRightInd w:val="0"/>
              <w:spacing w:before="120" w:after="120"/>
              <w:jc w:val="center"/>
              <w:rPr>
                <w:rFonts w:cs="Arial"/>
                <w:b/>
                <w:color w:val="000000"/>
                <w:lang w:eastAsia="en-GB"/>
              </w:rPr>
            </w:pPr>
            <w:r>
              <w:rPr>
                <w:rFonts w:cs="Arial"/>
                <w:b/>
                <w:color w:val="000000"/>
                <w:lang w:eastAsia="en-GB"/>
              </w:rPr>
              <w:t>How applied</w:t>
            </w:r>
          </w:p>
        </w:tc>
      </w:tr>
      <w:tr w:rsidR="0009483B" w:rsidRPr="001B2A19" w:rsidTr="00AE2E47">
        <w:trPr>
          <w:trHeight w:val="425"/>
        </w:trPr>
        <w:tc>
          <w:tcPr>
            <w:tcW w:w="276" w:type="pct"/>
            <w:tcBorders>
              <w:top w:val="single" w:sz="6" w:space="0" w:color="auto"/>
              <w:left w:val="single" w:sz="4" w:space="0" w:color="auto"/>
              <w:bottom w:val="single" w:sz="6" w:space="0" w:color="auto"/>
              <w:right w:val="single" w:sz="4" w:space="0" w:color="auto"/>
            </w:tcBorders>
          </w:tcPr>
          <w:p w:rsidR="0009483B" w:rsidRDefault="0009483B" w:rsidP="002B1E0A">
            <w:pPr>
              <w:autoSpaceDE w:val="0"/>
              <w:autoSpaceDN w:val="0"/>
              <w:adjustRightInd w:val="0"/>
              <w:spacing w:before="120" w:after="120"/>
              <w:jc w:val="left"/>
              <w:rPr>
                <w:rFonts w:cs="Arial"/>
                <w:color w:val="000000"/>
                <w:lang w:eastAsia="en-GB"/>
              </w:rPr>
            </w:pPr>
            <w:r>
              <w:rPr>
                <w:rFonts w:cs="Arial"/>
                <w:color w:val="000000"/>
                <w:lang w:eastAsia="en-GB"/>
              </w:rPr>
              <w:t>7.1</w:t>
            </w:r>
          </w:p>
        </w:tc>
        <w:tc>
          <w:tcPr>
            <w:tcW w:w="3213" w:type="pct"/>
            <w:tcBorders>
              <w:top w:val="single" w:sz="6" w:space="0" w:color="auto"/>
              <w:left w:val="single" w:sz="4" w:space="0" w:color="auto"/>
              <w:bottom w:val="single" w:sz="6" w:space="0" w:color="auto"/>
              <w:right w:val="single" w:sz="4" w:space="0" w:color="auto"/>
            </w:tcBorders>
          </w:tcPr>
          <w:p w:rsidR="0009483B" w:rsidRPr="001B2A19" w:rsidRDefault="0009483B" w:rsidP="00AE2E47">
            <w:pPr>
              <w:autoSpaceDE w:val="0"/>
              <w:autoSpaceDN w:val="0"/>
              <w:adjustRightInd w:val="0"/>
              <w:spacing w:before="120" w:after="120"/>
              <w:jc w:val="left"/>
              <w:rPr>
                <w:rFonts w:cs="Arial"/>
                <w:color w:val="000000"/>
                <w:lang w:eastAsia="en-GB"/>
              </w:rPr>
            </w:pPr>
            <w:r>
              <w:rPr>
                <w:rFonts w:cs="Arial"/>
                <w:color w:val="000000"/>
                <w:lang w:eastAsia="en-GB"/>
              </w:rPr>
              <w:t xml:space="preserve">Galvanic isolation is generally a better </w:t>
            </w:r>
            <w:r w:rsidR="00AE2E47">
              <w:rPr>
                <w:rFonts w:cs="Arial"/>
                <w:color w:val="000000"/>
                <w:lang w:eastAsia="en-GB"/>
              </w:rPr>
              <w:t xml:space="preserve">&amp; </w:t>
            </w:r>
            <w:r>
              <w:rPr>
                <w:rFonts w:cs="Arial"/>
                <w:color w:val="000000"/>
                <w:lang w:eastAsia="en-GB"/>
              </w:rPr>
              <w:t xml:space="preserve">more reliable design solution than transient/surge suppression. </w:t>
            </w:r>
          </w:p>
        </w:tc>
        <w:tc>
          <w:tcPr>
            <w:tcW w:w="575" w:type="pct"/>
            <w:tcBorders>
              <w:top w:val="single" w:sz="6" w:space="0" w:color="auto"/>
              <w:left w:val="single" w:sz="4" w:space="0" w:color="auto"/>
              <w:bottom w:val="single" w:sz="6" w:space="0" w:color="auto"/>
              <w:right w:val="single" w:sz="4" w:space="0" w:color="auto"/>
            </w:tcBorders>
          </w:tcPr>
          <w:p w:rsidR="0009483B" w:rsidRPr="001B2A19" w:rsidRDefault="0009483B" w:rsidP="005A6CFE">
            <w:pPr>
              <w:autoSpaceDE w:val="0"/>
              <w:autoSpaceDN w:val="0"/>
              <w:adjustRightInd w:val="0"/>
              <w:spacing w:before="120" w:after="120"/>
              <w:jc w:val="left"/>
              <w:rPr>
                <w:rFonts w:cs="Arial"/>
                <w:color w:val="000000"/>
                <w:lang w:eastAsia="en-GB"/>
              </w:rPr>
            </w:pPr>
            <w:r>
              <w:rPr>
                <w:rFonts w:cs="Arial"/>
                <w:color w:val="000000"/>
                <w:lang w:eastAsia="en-GB"/>
              </w:rPr>
              <w:t>[1]  5.5.4</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2B1E0A">
            <w:pPr>
              <w:autoSpaceDE w:val="0"/>
              <w:autoSpaceDN w:val="0"/>
              <w:adjustRightInd w:val="0"/>
              <w:spacing w:before="120" w:after="120"/>
              <w:jc w:val="left"/>
              <w:rPr>
                <w:rFonts w:cs="Arial"/>
                <w:color w:val="000000"/>
                <w:lang w:eastAsia="en-GB"/>
              </w:rPr>
            </w:pPr>
          </w:p>
        </w:tc>
      </w:tr>
      <w:tr w:rsidR="0009483B" w:rsidRPr="001B2A19" w:rsidTr="00AE2E47">
        <w:trPr>
          <w:trHeight w:val="502"/>
        </w:trPr>
        <w:tc>
          <w:tcPr>
            <w:tcW w:w="276" w:type="pct"/>
            <w:tcBorders>
              <w:top w:val="single" w:sz="6" w:space="0" w:color="auto"/>
              <w:left w:val="single" w:sz="4" w:space="0" w:color="auto"/>
              <w:bottom w:val="single" w:sz="6" w:space="0" w:color="auto"/>
              <w:right w:val="single" w:sz="4" w:space="0" w:color="auto"/>
            </w:tcBorders>
          </w:tcPr>
          <w:p w:rsidR="0009483B" w:rsidRDefault="0009483B" w:rsidP="002B1E0A">
            <w:pPr>
              <w:autoSpaceDE w:val="0"/>
              <w:autoSpaceDN w:val="0"/>
              <w:adjustRightInd w:val="0"/>
              <w:spacing w:before="120" w:after="120"/>
              <w:jc w:val="left"/>
              <w:rPr>
                <w:rFonts w:cs="Arial"/>
                <w:color w:val="000000"/>
                <w:lang w:eastAsia="en-GB"/>
              </w:rPr>
            </w:pPr>
            <w:r>
              <w:rPr>
                <w:rFonts w:cs="Arial"/>
                <w:color w:val="000000"/>
                <w:lang w:eastAsia="en-GB"/>
              </w:rPr>
              <w:t>7.2</w:t>
            </w:r>
          </w:p>
        </w:tc>
        <w:tc>
          <w:tcPr>
            <w:tcW w:w="3213" w:type="pct"/>
            <w:tcBorders>
              <w:top w:val="single" w:sz="6" w:space="0" w:color="auto"/>
              <w:left w:val="single" w:sz="4" w:space="0" w:color="auto"/>
              <w:bottom w:val="single" w:sz="6" w:space="0" w:color="auto"/>
              <w:right w:val="single" w:sz="4" w:space="0" w:color="auto"/>
            </w:tcBorders>
          </w:tcPr>
          <w:p w:rsidR="0009483B" w:rsidRPr="001B2A19" w:rsidRDefault="0009483B" w:rsidP="002B1E0A">
            <w:pPr>
              <w:autoSpaceDE w:val="0"/>
              <w:autoSpaceDN w:val="0"/>
              <w:adjustRightInd w:val="0"/>
              <w:spacing w:before="120" w:after="120"/>
              <w:jc w:val="left"/>
              <w:rPr>
                <w:rFonts w:cs="Arial"/>
                <w:color w:val="000000"/>
                <w:lang w:eastAsia="en-GB"/>
              </w:rPr>
            </w:pPr>
            <w:r>
              <w:rPr>
                <w:rFonts w:cs="Arial"/>
                <w:color w:val="000000"/>
                <w:lang w:eastAsia="en-GB"/>
              </w:rPr>
              <w:t xml:space="preserve">Filters can be used to suppress transients and surges. Resistor-capacitor filters are best for this, but inductor/choke-capacitor filters can be acceptable if their natural resonances are controlled well enough. </w:t>
            </w:r>
          </w:p>
        </w:tc>
        <w:tc>
          <w:tcPr>
            <w:tcW w:w="575" w:type="pct"/>
            <w:tcBorders>
              <w:top w:val="single" w:sz="6" w:space="0" w:color="auto"/>
              <w:left w:val="single" w:sz="4" w:space="0" w:color="auto"/>
              <w:bottom w:val="single" w:sz="6" w:space="0" w:color="auto"/>
              <w:right w:val="single" w:sz="4" w:space="0" w:color="auto"/>
            </w:tcBorders>
          </w:tcPr>
          <w:p w:rsidR="0009483B" w:rsidRPr="001B2A19" w:rsidRDefault="0009483B" w:rsidP="002B1E0A">
            <w:pPr>
              <w:autoSpaceDE w:val="0"/>
              <w:autoSpaceDN w:val="0"/>
              <w:adjustRightInd w:val="0"/>
              <w:spacing w:before="120" w:after="120"/>
              <w:jc w:val="left"/>
              <w:rPr>
                <w:rFonts w:cs="Arial"/>
                <w:color w:val="000000"/>
                <w:lang w:eastAsia="en-GB"/>
              </w:rPr>
            </w:pPr>
            <w:r>
              <w:rPr>
                <w:rFonts w:cs="Arial"/>
                <w:color w:val="000000"/>
                <w:lang w:eastAsia="en-GB"/>
              </w:rPr>
              <w:t>[1]  5.5.5</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2B1E0A">
            <w:pPr>
              <w:autoSpaceDE w:val="0"/>
              <w:autoSpaceDN w:val="0"/>
              <w:adjustRightInd w:val="0"/>
              <w:spacing w:before="120" w:after="120"/>
              <w:jc w:val="left"/>
              <w:rPr>
                <w:rFonts w:cs="Arial"/>
                <w:color w:val="000000"/>
                <w:lang w:eastAsia="en-GB"/>
              </w:rPr>
            </w:pPr>
          </w:p>
        </w:tc>
      </w:tr>
      <w:tr w:rsidR="0009483B" w:rsidRPr="001B2A19" w:rsidTr="00F40646">
        <w:trPr>
          <w:trHeight w:val="567"/>
        </w:trPr>
        <w:tc>
          <w:tcPr>
            <w:tcW w:w="276" w:type="pct"/>
            <w:tcBorders>
              <w:top w:val="single" w:sz="6" w:space="0" w:color="auto"/>
              <w:left w:val="single" w:sz="4" w:space="0" w:color="auto"/>
              <w:bottom w:val="single" w:sz="6" w:space="0" w:color="auto"/>
              <w:right w:val="single" w:sz="4" w:space="0" w:color="auto"/>
            </w:tcBorders>
          </w:tcPr>
          <w:p w:rsidR="0009483B" w:rsidRDefault="0009483B" w:rsidP="005A6CFE">
            <w:pPr>
              <w:autoSpaceDE w:val="0"/>
              <w:autoSpaceDN w:val="0"/>
              <w:adjustRightInd w:val="0"/>
              <w:spacing w:before="120" w:after="120"/>
              <w:jc w:val="left"/>
              <w:rPr>
                <w:rFonts w:cs="Arial"/>
                <w:color w:val="000000"/>
                <w:lang w:eastAsia="en-GB"/>
              </w:rPr>
            </w:pPr>
            <w:r>
              <w:rPr>
                <w:rFonts w:cs="Arial"/>
                <w:color w:val="000000"/>
                <w:lang w:eastAsia="en-GB"/>
              </w:rPr>
              <w:t>7.3</w:t>
            </w:r>
          </w:p>
        </w:tc>
        <w:tc>
          <w:tcPr>
            <w:tcW w:w="3213" w:type="pct"/>
            <w:tcBorders>
              <w:top w:val="single" w:sz="6" w:space="0" w:color="auto"/>
              <w:left w:val="single" w:sz="4" w:space="0" w:color="auto"/>
              <w:bottom w:val="single" w:sz="6" w:space="0" w:color="auto"/>
              <w:right w:val="single" w:sz="4" w:space="0" w:color="auto"/>
            </w:tcBorders>
          </w:tcPr>
          <w:p w:rsidR="0009483B" w:rsidRPr="001B2A19" w:rsidRDefault="0009483B" w:rsidP="005A6CFE">
            <w:pPr>
              <w:autoSpaceDE w:val="0"/>
              <w:autoSpaceDN w:val="0"/>
              <w:adjustRightInd w:val="0"/>
              <w:spacing w:before="120" w:after="120"/>
              <w:jc w:val="left"/>
              <w:rPr>
                <w:rFonts w:cs="Arial"/>
                <w:color w:val="000000"/>
                <w:lang w:eastAsia="en-GB"/>
              </w:rPr>
            </w:pPr>
            <w:r>
              <w:rPr>
                <w:rFonts w:cs="Arial"/>
                <w:color w:val="000000"/>
                <w:lang w:eastAsia="en-GB"/>
              </w:rPr>
              <w:t xml:space="preserve">Design any transient/surge protection to ensure that overvoltages and overcurrents on cables that enter/exit the product do not damage any part of the product. </w:t>
            </w:r>
          </w:p>
        </w:tc>
        <w:tc>
          <w:tcPr>
            <w:tcW w:w="575" w:type="pct"/>
            <w:tcBorders>
              <w:top w:val="single" w:sz="6" w:space="0" w:color="auto"/>
              <w:left w:val="single" w:sz="4" w:space="0" w:color="auto"/>
              <w:bottom w:val="single" w:sz="6" w:space="0" w:color="auto"/>
              <w:right w:val="single" w:sz="4" w:space="0" w:color="auto"/>
            </w:tcBorders>
          </w:tcPr>
          <w:p w:rsidR="0009483B" w:rsidRPr="001B2A19" w:rsidRDefault="0009483B" w:rsidP="002B1E0A">
            <w:pPr>
              <w:autoSpaceDE w:val="0"/>
              <w:autoSpaceDN w:val="0"/>
              <w:adjustRightInd w:val="0"/>
              <w:spacing w:before="120" w:after="120"/>
              <w:jc w:val="left"/>
              <w:rPr>
                <w:rFonts w:cs="Arial"/>
                <w:color w:val="000000"/>
                <w:lang w:eastAsia="en-GB"/>
              </w:rPr>
            </w:pPr>
            <w:r>
              <w:rPr>
                <w:rFonts w:cs="Arial"/>
                <w:color w:val="000000"/>
                <w:lang w:eastAsia="en-GB"/>
              </w:rPr>
              <w:t>[1]  5.5</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2B1E0A">
            <w:pPr>
              <w:autoSpaceDE w:val="0"/>
              <w:autoSpaceDN w:val="0"/>
              <w:adjustRightInd w:val="0"/>
              <w:spacing w:before="120" w:after="120"/>
              <w:jc w:val="left"/>
              <w:rPr>
                <w:rFonts w:cs="Arial"/>
                <w:color w:val="000000"/>
                <w:lang w:eastAsia="en-GB"/>
              </w:rPr>
            </w:pPr>
          </w:p>
        </w:tc>
      </w:tr>
      <w:tr w:rsidR="0009483B" w:rsidRPr="001B2A19" w:rsidTr="00F40646">
        <w:trPr>
          <w:trHeight w:val="567"/>
        </w:trPr>
        <w:tc>
          <w:tcPr>
            <w:tcW w:w="276" w:type="pct"/>
            <w:tcBorders>
              <w:top w:val="single" w:sz="6" w:space="0" w:color="auto"/>
              <w:left w:val="single" w:sz="4" w:space="0" w:color="auto"/>
              <w:bottom w:val="single" w:sz="6" w:space="0" w:color="auto"/>
              <w:right w:val="single" w:sz="4" w:space="0" w:color="auto"/>
            </w:tcBorders>
          </w:tcPr>
          <w:p w:rsidR="0009483B" w:rsidRDefault="0009483B" w:rsidP="002B1E0A">
            <w:pPr>
              <w:autoSpaceDE w:val="0"/>
              <w:autoSpaceDN w:val="0"/>
              <w:adjustRightInd w:val="0"/>
              <w:spacing w:before="120" w:after="120"/>
              <w:jc w:val="left"/>
              <w:rPr>
                <w:rFonts w:cs="Arial"/>
                <w:color w:val="000000"/>
                <w:lang w:eastAsia="en-GB"/>
              </w:rPr>
            </w:pPr>
            <w:r>
              <w:rPr>
                <w:rFonts w:cs="Arial"/>
                <w:color w:val="000000"/>
                <w:lang w:eastAsia="en-GB"/>
              </w:rPr>
              <w:t>7.4</w:t>
            </w:r>
          </w:p>
        </w:tc>
        <w:tc>
          <w:tcPr>
            <w:tcW w:w="3213" w:type="pct"/>
            <w:tcBorders>
              <w:top w:val="single" w:sz="6" w:space="0" w:color="auto"/>
              <w:left w:val="single" w:sz="4" w:space="0" w:color="auto"/>
              <w:bottom w:val="single" w:sz="6" w:space="0" w:color="auto"/>
              <w:right w:val="single" w:sz="4" w:space="0" w:color="auto"/>
            </w:tcBorders>
          </w:tcPr>
          <w:p w:rsidR="0009483B" w:rsidRPr="001B2A19" w:rsidRDefault="0009483B" w:rsidP="002B1E0A">
            <w:pPr>
              <w:autoSpaceDE w:val="0"/>
              <w:autoSpaceDN w:val="0"/>
              <w:adjustRightInd w:val="0"/>
              <w:spacing w:before="120" w:after="120"/>
              <w:jc w:val="left"/>
              <w:rPr>
                <w:rFonts w:cs="Arial"/>
                <w:color w:val="000000"/>
                <w:lang w:eastAsia="en-GB"/>
              </w:rPr>
            </w:pPr>
            <w:r>
              <w:rPr>
                <w:rFonts w:cs="Arial"/>
                <w:color w:val="000000"/>
                <w:lang w:eastAsia="en-GB"/>
              </w:rPr>
              <w:t xml:space="preserve">Design any transient and surge protection used on signal, control, </w:t>
            </w:r>
            <w:proofErr w:type="gramStart"/>
            <w:r>
              <w:rPr>
                <w:rFonts w:cs="Arial"/>
                <w:color w:val="000000"/>
                <w:lang w:eastAsia="en-GB"/>
              </w:rPr>
              <w:t>data</w:t>
            </w:r>
            <w:proofErr w:type="gramEnd"/>
            <w:r>
              <w:rPr>
                <w:rFonts w:cs="Arial"/>
                <w:color w:val="000000"/>
                <w:lang w:eastAsia="en-GB"/>
              </w:rPr>
              <w:t xml:space="preserve"> lines so that it does not have so much capacitance that it degrades signal integrity. </w:t>
            </w:r>
          </w:p>
        </w:tc>
        <w:tc>
          <w:tcPr>
            <w:tcW w:w="575" w:type="pct"/>
            <w:tcBorders>
              <w:top w:val="single" w:sz="6" w:space="0" w:color="auto"/>
              <w:left w:val="single" w:sz="4" w:space="0" w:color="auto"/>
              <w:bottom w:val="single" w:sz="6" w:space="0" w:color="auto"/>
              <w:right w:val="single" w:sz="4" w:space="0" w:color="auto"/>
            </w:tcBorders>
          </w:tcPr>
          <w:p w:rsidR="0009483B" w:rsidRPr="001B2A19" w:rsidRDefault="0009483B" w:rsidP="002B1E0A">
            <w:pPr>
              <w:autoSpaceDE w:val="0"/>
              <w:autoSpaceDN w:val="0"/>
              <w:adjustRightInd w:val="0"/>
              <w:spacing w:before="120" w:after="120"/>
              <w:jc w:val="left"/>
              <w:rPr>
                <w:rFonts w:cs="Arial"/>
                <w:color w:val="000000"/>
                <w:lang w:eastAsia="en-GB"/>
              </w:rPr>
            </w:pPr>
            <w:r>
              <w:rPr>
                <w:rFonts w:cs="Arial"/>
                <w:color w:val="000000"/>
                <w:lang w:eastAsia="en-GB"/>
              </w:rPr>
              <w:t>[1]  5.5.16</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2B1E0A">
            <w:pPr>
              <w:autoSpaceDE w:val="0"/>
              <w:autoSpaceDN w:val="0"/>
              <w:adjustRightInd w:val="0"/>
              <w:spacing w:before="120" w:after="120"/>
              <w:jc w:val="left"/>
              <w:rPr>
                <w:rFonts w:cs="Arial"/>
                <w:color w:val="000000"/>
                <w:lang w:eastAsia="en-GB"/>
              </w:rPr>
            </w:pPr>
          </w:p>
        </w:tc>
      </w:tr>
      <w:tr w:rsidR="0009483B" w:rsidRPr="001B2A19" w:rsidTr="00F40646">
        <w:trPr>
          <w:trHeight w:val="567"/>
        </w:trPr>
        <w:tc>
          <w:tcPr>
            <w:tcW w:w="276" w:type="pct"/>
            <w:tcBorders>
              <w:top w:val="single" w:sz="6" w:space="0" w:color="auto"/>
              <w:left w:val="single" w:sz="4" w:space="0" w:color="auto"/>
              <w:bottom w:val="single" w:sz="6" w:space="0" w:color="auto"/>
              <w:right w:val="single" w:sz="4" w:space="0" w:color="auto"/>
            </w:tcBorders>
          </w:tcPr>
          <w:p w:rsidR="0009483B" w:rsidRDefault="0009483B" w:rsidP="002B1E0A">
            <w:pPr>
              <w:autoSpaceDE w:val="0"/>
              <w:autoSpaceDN w:val="0"/>
              <w:adjustRightInd w:val="0"/>
              <w:spacing w:before="120" w:after="120"/>
              <w:jc w:val="left"/>
              <w:rPr>
                <w:rFonts w:cs="Arial"/>
                <w:color w:val="000000"/>
                <w:lang w:eastAsia="en-GB"/>
              </w:rPr>
            </w:pPr>
            <w:r>
              <w:rPr>
                <w:rFonts w:cs="Arial"/>
                <w:color w:val="000000"/>
                <w:lang w:eastAsia="en-GB"/>
              </w:rPr>
              <w:t>7.5</w:t>
            </w:r>
          </w:p>
        </w:tc>
        <w:tc>
          <w:tcPr>
            <w:tcW w:w="3213" w:type="pct"/>
            <w:tcBorders>
              <w:top w:val="single" w:sz="6" w:space="0" w:color="auto"/>
              <w:left w:val="single" w:sz="4" w:space="0" w:color="auto"/>
              <w:bottom w:val="single" w:sz="6" w:space="0" w:color="auto"/>
              <w:right w:val="single" w:sz="4" w:space="0" w:color="auto"/>
            </w:tcBorders>
          </w:tcPr>
          <w:p w:rsidR="0009483B" w:rsidRPr="001B2A19" w:rsidRDefault="0009483B" w:rsidP="002B1E0A">
            <w:pPr>
              <w:autoSpaceDE w:val="0"/>
              <w:autoSpaceDN w:val="0"/>
              <w:adjustRightInd w:val="0"/>
              <w:spacing w:before="120" w:after="120"/>
              <w:jc w:val="left"/>
              <w:rPr>
                <w:rFonts w:cs="Arial"/>
                <w:color w:val="000000"/>
                <w:lang w:eastAsia="en-GB"/>
              </w:rPr>
            </w:pPr>
            <w:r>
              <w:rPr>
                <w:rFonts w:cs="Arial"/>
                <w:color w:val="000000"/>
                <w:lang w:eastAsia="en-GB"/>
              </w:rPr>
              <w:t xml:space="preserve">Design any transient and surge protection so that short-circuit failure of any devices cannot cause a safety hazard, e.g. by coordinating mains suppressors with mains fusing. </w:t>
            </w:r>
          </w:p>
        </w:tc>
        <w:tc>
          <w:tcPr>
            <w:tcW w:w="575" w:type="pct"/>
            <w:tcBorders>
              <w:top w:val="single" w:sz="6" w:space="0" w:color="auto"/>
              <w:left w:val="single" w:sz="4" w:space="0" w:color="auto"/>
              <w:bottom w:val="single" w:sz="6" w:space="0" w:color="auto"/>
              <w:right w:val="single" w:sz="4" w:space="0" w:color="auto"/>
            </w:tcBorders>
          </w:tcPr>
          <w:p w:rsidR="0009483B" w:rsidRPr="001B2A19" w:rsidRDefault="0009483B" w:rsidP="002B1E0A">
            <w:pPr>
              <w:autoSpaceDE w:val="0"/>
              <w:autoSpaceDN w:val="0"/>
              <w:adjustRightInd w:val="0"/>
              <w:spacing w:before="120" w:after="120"/>
              <w:jc w:val="left"/>
              <w:rPr>
                <w:rFonts w:cs="Arial"/>
                <w:color w:val="000000"/>
                <w:lang w:eastAsia="en-GB"/>
              </w:rPr>
            </w:pPr>
            <w:r>
              <w:rPr>
                <w:rFonts w:cs="Arial"/>
                <w:color w:val="000000"/>
                <w:lang w:eastAsia="en-GB"/>
              </w:rPr>
              <w:t>[1]  5.5.13</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2B1E0A">
            <w:pPr>
              <w:autoSpaceDE w:val="0"/>
              <w:autoSpaceDN w:val="0"/>
              <w:adjustRightInd w:val="0"/>
              <w:spacing w:before="120" w:after="120"/>
              <w:jc w:val="left"/>
              <w:rPr>
                <w:rFonts w:cs="Arial"/>
                <w:color w:val="000000"/>
                <w:lang w:eastAsia="en-GB"/>
              </w:rPr>
            </w:pPr>
          </w:p>
        </w:tc>
      </w:tr>
      <w:tr w:rsidR="0009483B" w:rsidRPr="001B2A19" w:rsidTr="00F40646">
        <w:trPr>
          <w:trHeight w:val="567"/>
        </w:trPr>
        <w:tc>
          <w:tcPr>
            <w:tcW w:w="276" w:type="pct"/>
            <w:tcBorders>
              <w:top w:val="single" w:sz="6" w:space="0" w:color="auto"/>
              <w:left w:val="single" w:sz="4" w:space="0" w:color="auto"/>
              <w:bottom w:val="single" w:sz="6" w:space="0" w:color="auto"/>
              <w:right w:val="single" w:sz="4" w:space="0" w:color="auto"/>
            </w:tcBorders>
          </w:tcPr>
          <w:p w:rsidR="0009483B" w:rsidRDefault="0009483B" w:rsidP="002B1E0A">
            <w:pPr>
              <w:autoSpaceDE w:val="0"/>
              <w:autoSpaceDN w:val="0"/>
              <w:adjustRightInd w:val="0"/>
              <w:spacing w:before="120" w:after="120"/>
              <w:jc w:val="left"/>
              <w:rPr>
                <w:rFonts w:cs="Arial"/>
                <w:color w:val="000000"/>
                <w:lang w:eastAsia="en-GB"/>
              </w:rPr>
            </w:pPr>
            <w:r>
              <w:rPr>
                <w:rFonts w:cs="Arial"/>
                <w:color w:val="000000"/>
                <w:lang w:eastAsia="en-GB"/>
              </w:rPr>
              <w:t>7.6</w:t>
            </w:r>
          </w:p>
        </w:tc>
        <w:tc>
          <w:tcPr>
            <w:tcW w:w="3213" w:type="pct"/>
            <w:tcBorders>
              <w:top w:val="single" w:sz="6" w:space="0" w:color="auto"/>
              <w:left w:val="single" w:sz="4" w:space="0" w:color="auto"/>
              <w:bottom w:val="single" w:sz="6" w:space="0" w:color="auto"/>
              <w:right w:val="single" w:sz="4" w:space="0" w:color="auto"/>
            </w:tcBorders>
          </w:tcPr>
          <w:p w:rsidR="0009483B" w:rsidRPr="001B2A19" w:rsidRDefault="0009483B" w:rsidP="002B1E0A">
            <w:pPr>
              <w:autoSpaceDE w:val="0"/>
              <w:autoSpaceDN w:val="0"/>
              <w:adjustRightInd w:val="0"/>
              <w:spacing w:before="120" w:after="120"/>
              <w:jc w:val="left"/>
              <w:rPr>
                <w:rFonts w:cs="Arial"/>
                <w:color w:val="000000"/>
                <w:lang w:eastAsia="en-GB"/>
              </w:rPr>
            </w:pPr>
            <w:r>
              <w:rPr>
                <w:rFonts w:cs="Arial"/>
                <w:color w:val="000000"/>
                <w:lang w:eastAsia="en-GB"/>
              </w:rPr>
              <w:t>The locations of transient/surge protection components for protecting the “Inside-World” from the “Outside-World” are determined by the same techniques as for filters.</w:t>
            </w:r>
          </w:p>
        </w:tc>
        <w:tc>
          <w:tcPr>
            <w:tcW w:w="575" w:type="pct"/>
            <w:tcBorders>
              <w:top w:val="single" w:sz="6" w:space="0" w:color="auto"/>
              <w:left w:val="single" w:sz="4" w:space="0" w:color="auto"/>
              <w:bottom w:val="single" w:sz="6" w:space="0" w:color="auto"/>
              <w:right w:val="single" w:sz="4" w:space="0" w:color="auto"/>
            </w:tcBorders>
          </w:tcPr>
          <w:p w:rsidR="0009483B" w:rsidRPr="001B2A19" w:rsidRDefault="0009483B" w:rsidP="002B1E0A">
            <w:pPr>
              <w:autoSpaceDE w:val="0"/>
              <w:autoSpaceDN w:val="0"/>
              <w:adjustRightInd w:val="0"/>
              <w:spacing w:before="120" w:after="120"/>
              <w:jc w:val="left"/>
              <w:rPr>
                <w:rFonts w:cs="Arial"/>
                <w:color w:val="000000"/>
                <w:lang w:eastAsia="en-GB"/>
              </w:rPr>
            </w:pPr>
            <w:r>
              <w:rPr>
                <w:rFonts w:cs="Arial"/>
                <w:color w:val="000000"/>
                <w:lang w:eastAsia="en-GB"/>
              </w:rPr>
              <w:t>Use 6.1 and 6.2 in this checklist</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2B1E0A">
            <w:pPr>
              <w:autoSpaceDE w:val="0"/>
              <w:autoSpaceDN w:val="0"/>
              <w:adjustRightInd w:val="0"/>
              <w:spacing w:before="120" w:after="120"/>
              <w:jc w:val="left"/>
              <w:rPr>
                <w:rFonts w:cs="Arial"/>
                <w:color w:val="000000"/>
                <w:lang w:eastAsia="en-GB"/>
              </w:rPr>
            </w:pPr>
          </w:p>
        </w:tc>
      </w:tr>
      <w:tr w:rsidR="0009483B" w:rsidRPr="001B2A19" w:rsidTr="00F40646">
        <w:trPr>
          <w:trHeight w:val="567"/>
        </w:trPr>
        <w:tc>
          <w:tcPr>
            <w:tcW w:w="276" w:type="pct"/>
            <w:tcBorders>
              <w:top w:val="single" w:sz="6" w:space="0" w:color="auto"/>
              <w:left w:val="single" w:sz="4" w:space="0" w:color="auto"/>
              <w:bottom w:val="single" w:sz="6" w:space="0" w:color="auto"/>
              <w:right w:val="single" w:sz="4" w:space="0" w:color="auto"/>
            </w:tcBorders>
          </w:tcPr>
          <w:p w:rsidR="0009483B" w:rsidRDefault="0009483B" w:rsidP="002B1E0A">
            <w:pPr>
              <w:autoSpaceDE w:val="0"/>
              <w:autoSpaceDN w:val="0"/>
              <w:adjustRightInd w:val="0"/>
              <w:spacing w:before="120" w:after="120"/>
              <w:jc w:val="left"/>
              <w:rPr>
                <w:rFonts w:cs="Arial"/>
                <w:color w:val="000000"/>
                <w:lang w:eastAsia="en-GB"/>
              </w:rPr>
            </w:pPr>
            <w:r>
              <w:rPr>
                <w:rFonts w:cs="Arial"/>
                <w:color w:val="000000"/>
                <w:lang w:eastAsia="en-GB"/>
              </w:rPr>
              <w:t>7.7</w:t>
            </w:r>
          </w:p>
        </w:tc>
        <w:tc>
          <w:tcPr>
            <w:tcW w:w="3213" w:type="pct"/>
            <w:tcBorders>
              <w:top w:val="single" w:sz="6" w:space="0" w:color="auto"/>
              <w:left w:val="single" w:sz="4" w:space="0" w:color="auto"/>
              <w:bottom w:val="single" w:sz="6" w:space="0" w:color="auto"/>
              <w:right w:val="single" w:sz="4" w:space="0" w:color="auto"/>
            </w:tcBorders>
          </w:tcPr>
          <w:p w:rsidR="0009483B" w:rsidRPr="001B2A19" w:rsidRDefault="0009483B" w:rsidP="008B7709">
            <w:pPr>
              <w:autoSpaceDE w:val="0"/>
              <w:autoSpaceDN w:val="0"/>
              <w:adjustRightInd w:val="0"/>
              <w:spacing w:before="120" w:after="120"/>
              <w:jc w:val="left"/>
              <w:rPr>
                <w:rFonts w:cs="Arial"/>
                <w:color w:val="000000"/>
                <w:lang w:eastAsia="en-GB"/>
              </w:rPr>
            </w:pPr>
            <w:r>
              <w:rPr>
                <w:rFonts w:cs="Arial"/>
                <w:color w:val="000000"/>
                <w:lang w:eastAsia="en-GB"/>
              </w:rPr>
              <w:t>Where transient/surge protection is required between different parts inside a product, the locations for the components are determined by the same techniques as for filters.</w:t>
            </w:r>
          </w:p>
        </w:tc>
        <w:tc>
          <w:tcPr>
            <w:tcW w:w="575" w:type="pct"/>
            <w:tcBorders>
              <w:top w:val="single" w:sz="6" w:space="0" w:color="auto"/>
              <w:left w:val="single" w:sz="4" w:space="0" w:color="auto"/>
              <w:bottom w:val="single" w:sz="6" w:space="0" w:color="auto"/>
              <w:right w:val="single" w:sz="4" w:space="0" w:color="auto"/>
            </w:tcBorders>
          </w:tcPr>
          <w:p w:rsidR="0009483B" w:rsidRPr="001B2A19" w:rsidRDefault="0009483B" w:rsidP="002B1E0A">
            <w:pPr>
              <w:autoSpaceDE w:val="0"/>
              <w:autoSpaceDN w:val="0"/>
              <w:adjustRightInd w:val="0"/>
              <w:spacing w:before="120" w:after="120"/>
              <w:jc w:val="left"/>
              <w:rPr>
                <w:rFonts w:cs="Arial"/>
                <w:color w:val="000000"/>
                <w:lang w:eastAsia="en-GB"/>
              </w:rPr>
            </w:pPr>
            <w:r>
              <w:rPr>
                <w:rFonts w:cs="Arial"/>
                <w:color w:val="000000"/>
                <w:lang w:eastAsia="en-GB"/>
              </w:rPr>
              <w:t>Use 6.3 and 6.4 in this checklist</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2B1E0A">
            <w:pPr>
              <w:autoSpaceDE w:val="0"/>
              <w:autoSpaceDN w:val="0"/>
              <w:adjustRightInd w:val="0"/>
              <w:spacing w:before="120" w:after="120"/>
              <w:jc w:val="left"/>
              <w:rPr>
                <w:rFonts w:cs="Arial"/>
                <w:color w:val="000000"/>
                <w:lang w:eastAsia="en-GB"/>
              </w:rPr>
            </w:pPr>
          </w:p>
        </w:tc>
      </w:tr>
      <w:tr w:rsidR="0009483B" w:rsidRPr="001B2A19" w:rsidTr="00AE2E47">
        <w:trPr>
          <w:trHeight w:val="322"/>
        </w:trPr>
        <w:tc>
          <w:tcPr>
            <w:tcW w:w="276" w:type="pct"/>
            <w:tcBorders>
              <w:top w:val="single" w:sz="6" w:space="0" w:color="auto"/>
              <w:left w:val="single" w:sz="4" w:space="0" w:color="auto"/>
              <w:bottom w:val="single" w:sz="6" w:space="0" w:color="auto"/>
              <w:right w:val="single" w:sz="4" w:space="0" w:color="auto"/>
            </w:tcBorders>
          </w:tcPr>
          <w:p w:rsidR="0009483B" w:rsidRDefault="0009483B" w:rsidP="002B1E0A">
            <w:pPr>
              <w:autoSpaceDE w:val="0"/>
              <w:autoSpaceDN w:val="0"/>
              <w:adjustRightInd w:val="0"/>
              <w:spacing w:before="120" w:after="120"/>
              <w:jc w:val="left"/>
              <w:rPr>
                <w:rFonts w:cs="Arial"/>
                <w:color w:val="000000"/>
                <w:lang w:eastAsia="en-GB"/>
              </w:rPr>
            </w:pPr>
            <w:r>
              <w:rPr>
                <w:rFonts w:cs="Arial"/>
                <w:color w:val="000000"/>
                <w:lang w:eastAsia="en-GB"/>
              </w:rPr>
              <w:t>7.8</w:t>
            </w:r>
          </w:p>
        </w:tc>
        <w:tc>
          <w:tcPr>
            <w:tcW w:w="3213" w:type="pct"/>
            <w:tcBorders>
              <w:top w:val="single" w:sz="6" w:space="0" w:color="auto"/>
              <w:left w:val="single" w:sz="4" w:space="0" w:color="auto"/>
              <w:bottom w:val="single" w:sz="6" w:space="0" w:color="auto"/>
              <w:right w:val="single" w:sz="4" w:space="0" w:color="auto"/>
            </w:tcBorders>
          </w:tcPr>
          <w:p w:rsidR="0009483B" w:rsidRPr="001B2A19" w:rsidRDefault="0009483B" w:rsidP="004E5CCE">
            <w:pPr>
              <w:autoSpaceDE w:val="0"/>
              <w:autoSpaceDN w:val="0"/>
              <w:adjustRightInd w:val="0"/>
              <w:spacing w:before="120" w:after="120"/>
              <w:jc w:val="left"/>
              <w:rPr>
                <w:rFonts w:cs="Arial"/>
                <w:color w:val="000000"/>
                <w:lang w:eastAsia="en-GB"/>
              </w:rPr>
            </w:pPr>
            <w:r>
              <w:rPr>
                <w:rFonts w:cs="Arial"/>
                <w:color w:val="000000"/>
                <w:lang w:eastAsia="en-GB"/>
              </w:rPr>
              <w:t>Protect against systematic transients and surges (e.g. earth-lift or ground lift voltages)</w:t>
            </w:r>
          </w:p>
        </w:tc>
        <w:tc>
          <w:tcPr>
            <w:tcW w:w="575" w:type="pct"/>
            <w:tcBorders>
              <w:top w:val="single" w:sz="6" w:space="0" w:color="auto"/>
              <w:left w:val="single" w:sz="4" w:space="0" w:color="auto"/>
              <w:bottom w:val="single" w:sz="6" w:space="0" w:color="auto"/>
              <w:right w:val="single" w:sz="4" w:space="0" w:color="auto"/>
            </w:tcBorders>
          </w:tcPr>
          <w:p w:rsidR="0009483B" w:rsidRPr="001B2A19" w:rsidRDefault="0009483B" w:rsidP="004E5CCE">
            <w:pPr>
              <w:autoSpaceDE w:val="0"/>
              <w:autoSpaceDN w:val="0"/>
              <w:adjustRightInd w:val="0"/>
              <w:spacing w:before="120" w:after="120"/>
              <w:jc w:val="left"/>
              <w:rPr>
                <w:rFonts w:cs="Arial"/>
                <w:color w:val="000000"/>
                <w:lang w:eastAsia="en-GB"/>
              </w:rPr>
            </w:pPr>
            <w:r>
              <w:rPr>
                <w:rFonts w:cs="Arial"/>
                <w:color w:val="000000"/>
                <w:lang w:eastAsia="en-GB"/>
              </w:rPr>
              <w:t>[1]  5.5.19</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2B1E0A">
            <w:pPr>
              <w:autoSpaceDE w:val="0"/>
              <w:autoSpaceDN w:val="0"/>
              <w:adjustRightInd w:val="0"/>
              <w:spacing w:before="120" w:after="120"/>
              <w:jc w:val="left"/>
              <w:rPr>
                <w:rFonts w:cs="Arial"/>
                <w:color w:val="000000"/>
                <w:lang w:eastAsia="en-GB"/>
              </w:rPr>
            </w:pPr>
          </w:p>
        </w:tc>
      </w:tr>
      <w:tr w:rsidR="0009483B" w:rsidRPr="001B2A19" w:rsidTr="00AE2E47">
        <w:trPr>
          <w:trHeight w:val="414"/>
        </w:trPr>
        <w:tc>
          <w:tcPr>
            <w:tcW w:w="276" w:type="pct"/>
            <w:tcBorders>
              <w:top w:val="single" w:sz="6" w:space="0" w:color="auto"/>
              <w:left w:val="single" w:sz="4" w:space="0" w:color="auto"/>
              <w:bottom w:val="single" w:sz="6" w:space="0" w:color="auto"/>
              <w:right w:val="single" w:sz="4" w:space="0" w:color="auto"/>
            </w:tcBorders>
          </w:tcPr>
          <w:p w:rsidR="0009483B" w:rsidRDefault="0009483B" w:rsidP="002B1E0A">
            <w:pPr>
              <w:autoSpaceDE w:val="0"/>
              <w:autoSpaceDN w:val="0"/>
              <w:adjustRightInd w:val="0"/>
              <w:spacing w:before="120" w:after="120"/>
              <w:jc w:val="left"/>
              <w:rPr>
                <w:rFonts w:cs="Arial"/>
                <w:color w:val="000000"/>
                <w:lang w:eastAsia="en-GB"/>
              </w:rPr>
            </w:pPr>
            <w:r>
              <w:rPr>
                <w:rFonts w:cs="Arial"/>
                <w:color w:val="000000"/>
                <w:lang w:eastAsia="en-GB"/>
              </w:rPr>
              <w:t>7.9</w:t>
            </w:r>
          </w:p>
        </w:tc>
        <w:tc>
          <w:tcPr>
            <w:tcW w:w="3213" w:type="pct"/>
            <w:tcBorders>
              <w:top w:val="single" w:sz="6" w:space="0" w:color="auto"/>
              <w:left w:val="single" w:sz="4" w:space="0" w:color="auto"/>
              <w:bottom w:val="single" w:sz="6" w:space="0" w:color="auto"/>
              <w:right w:val="single" w:sz="4" w:space="0" w:color="auto"/>
            </w:tcBorders>
          </w:tcPr>
          <w:p w:rsidR="0009483B" w:rsidRPr="001B2A19" w:rsidRDefault="0009483B" w:rsidP="004E5CCE">
            <w:pPr>
              <w:autoSpaceDE w:val="0"/>
              <w:autoSpaceDN w:val="0"/>
              <w:adjustRightInd w:val="0"/>
              <w:spacing w:before="120" w:after="120"/>
              <w:jc w:val="left"/>
              <w:rPr>
                <w:rFonts w:cs="Arial"/>
                <w:color w:val="000000"/>
                <w:lang w:eastAsia="en-GB"/>
              </w:rPr>
            </w:pPr>
            <w:r>
              <w:rPr>
                <w:rFonts w:cs="Arial"/>
                <w:color w:val="000000"/>
                <w:lang w:eastAsia="en-GB"/>
              </w:rPr>
              <w:t>Ensure that data cannot be corrupted by transients and surges (even when devices are not damaged)</w:t>
            </w:r>
          </w:p>
        </w:tc>
        <w:tc>
          <w:tcPr>
            <w:tcW w:w="575" w:type="pct"/>
            <w:tcBorders>
              <w:top w:val="single" w:sz="6" w:space="0" w:color="auto"/>
              <w:left w:val="single" w:sz="4" w:space="0" w:color="auto"/>
              <w:bottom w:val="single" w:sz="6" w:space="0" w:color="auto"/>
              <w:right w:val="single" w:sz="4" w:space="0" w:color="auto"/>
            </w:tcBorders>
          </w:tcPr>
          <w:p w:rsidR="0009483B" w:rsidRPr="001B2A19" w:rsidRDefault="0009483B" w:rsidP="002B1E0A">
            <w:pPr>
              <w:autoSpaceDE w:val="0"/>
              <w:autoSpaceDN w:val="0"/>
              <w:adjustRightInd w:val="0"/>
              <w:spacing w:before="120" w:after="120"/>
              <w:jc w:val="left"/>
              <w:rPr>
                <w:rFonts w:cs="Arial"/>
                <w:color w:val="000000"/>
                <w:lang w:eastAsia="en-GB"/>
              </w:rPr>
            </w:pPr>
            <w:r>
              <w:rPr>
                <w:rFonts w:cs="Arial"/>
                <w:color w:val="000000"/>
                <w:lang w:eastAsia="en-GB"/>
              </w:rPr>
              <w:t>[1]  5.5.20</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2B1E0A">
            <w:pPr>
              <w:autoSpaceDE w:val="0"/>
              <w:autoSpaceDN w:val="0"/>
              <w:adjustRightInd w:val="0"/>
              <w:spacing w:before="120" w:after="120"/>
              <w:jc w:val="left"/>
              <w:rPr>
                <w:rFonts w:cs="Arial"/>
                <w:color w:val="000000"/>
                <w:lang w:eastAsia="en-GB"/>
              </w:rPr>
            </w:pPr>
          </w:p>
        </w:tc>
      </w:tr>
      <w:tr w:rsidR="0009483B" w:rsidRPr="001B2A19" w:rsidTr="00F40646">
        <w:trPr>
          <w:trHeight w:val="567"/>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2B1E0A">
            <w:pPr>
              <w:autoSpaceDE w:val="0"/>
              <w:autoSpaceDN w:val="0"/>
              <w:adjustRightInd w:val="0"/>
              <w:spacing w:before="120" w:after="120"/>
              <w:jc w:val="left"/>
              <w:rPr>
                <w:rFonts w:cs="Arial"/>
                <w:color w:val="000000"/>
                <w:lang w:eastAsia="en-GB"/>
              </w:rPr>
            </w:pPr>
            <w:r>
              <w:rPr>
                <w:rFonts w:cs="Arial"/>
                <w:color w:val="000000"/>
                <w:lang w:eastAsia="en-GB"/>
              </w:rPr>
              <w:t>7.10</w:t>
            </w:r>
          </w:p>
        </w:tc>
        <w:tc>
          <w:tcPr>
            <w:tcW w:w="3213" w:type="pct"/>
            <w:tcBorders>
              <w:top w:val="single" w:sz="6" w:space="0" w:color="auto"/>
              <w:left w:val="single" w:sz="4" w:space="0" w:color="auto"/>
              <w:bottom w:val="single" w:sz="6" w:space="0" w:color="auto"/>
              <w:right w:val="single" w:sz="4" w:space="0" w:color="auto"/>
            </w:tcBorders>
          </w:tcPr>
          <w:p w:rsidR="0009483B" w:rsidRDefault="0009483B" w:rsidP="002B1E0A">
            <w:pPr>
              <w:autoSpaceDE w:val="0"/>
              <w:autoSpaceDN w:val="0"/>
              <w:adjustRightInd w:val="0"/>
              <w:spacing w:before="120" w:after="120"/>
              <w:jc w:val="left"/>
              <w:rPr>
                <w:rFonts w:cs="Arial"/>
                <w:color w:val="000000"/>
                <w:lang w:eastAsia="en-GB"/>
              </w:rPr>
            </w:pPr>
            <w:r>
              <w:rPr>
                <w:rFonts w:cs="Arial"/>
                <w:color w:val="000000"/>
                <w:lang w:eastAsia="en-GB"/>
              </w:rPr>
              <w:t>S</w:t>
            </w:r>
            <w:r w:rsidRPr="001B2A19">
              <w:rPr>
                <w:rFonts w:cs="Arial"/>
                <w:color w:val="000000"/>
                <w:lang w:eastAsia="en-GB"/>
              </w:rPr>
              <w:t>uppression components</w:t>
            </w:r>
            <w:r>
              <w:rPr>
                <w:rFonts w:cs="Arial"/>
                <w:color w:val="000000"/>
                <w:lang w:eastAsia="en-GB"/>
              </w:rPr>
              <w:t>,</w:t>
            </w:r>
            <w:r w:rsidRPr="001B2A19">
              <w:rPr>
                <w:rFonts w:cs="Arial"/>
                <w:color w:val="000000"/>
                <w:lang w:eastAsia="en-GB"/>
              </w:rPr>
              <w:t xml:space="preserve"> </w:t>
            </w:r>
            <w:r>
              <w:rPr>
                <w:rFonts w:cs="Arial"/>
                <w:color w:val="000000"/>
                <w:lang w:eastAsia="en-GB"/>
              </w:rPr>
              <w:t>and conductors (traces, wires, etc.) that carry transient/surge voltages/currents, must be adequately rated for their worst-case repetitive peak voltages, peak currents, peak powers, and peak temperatures (having regard to the worst-case local ambients) over the anticipated lifetime of the product.</w:t>
            </w:r>
          </w:p>
          <w:p w:rsidR="0009483B" w:rsidRPr="001B2A19" w:rsidRDefault="0009483B" w:rsidP="006032CF">
            <w:pPr>
              <w:autoSpaceDE w:val="0"/>
              <w:autoSpaceDN w:val="0"/>
              <w:adjustRightInd w:val="0"/>
              <w:spacing w:before="120" w:after="120"/>
              <w:jc w:val="left"/>
              <w:rPr>
                <w:rFonts w:cs="Arial"/>
                <w:color w:val="000000"/>
                <w:lang w:eastAsia="en-GB"/>
              </w:rPr>
            </w:pPr>
            <w:r>
              <w:rPr>
                <w:rFonts w:cs="Arial"/>
                <w:color w:val="000000"/>
                <w:lang w:eastAsia="en-GB"/>
              </w:rPr>
              <w:t xml:space="preserve">However, where regular maintenance is required, it can be practical to use less-rugged suppressors providing it is made easy and practical to check the status of transient/surge suppressors and replace them if they are showing signs of wearing out. The typical wear-out period should be at least three times the maintenance period, more if the consequences of failure are more severe. </w:t>
            </w:r>
          </w:p>
        </w:tc>
        <w:tc>
          <w:tcPr>
            <w:tcW w:w="575" w:type="pct"/>
            <w:tcBorders>
              <w:top w:val="single" w:sz="6" w:space="0" w:color="auto"/>
              <w:left w:val="single" w:sz="4" w:space="0" w:color="auto"/>
              <w:bottom w:val="single" w:sz="6" w:space="0" w:color="auto"/>
              <w:right w:val="single" w:sz="4" w:space="0" w:color="auto"/>
            </w:tcBorders>
          </w:tcPr>
          <w:p w:rsidR="0009483B" w:rsidRPr="001B2A19" w:rsidRDefault="0009483B" w:rsidP="003E738B">
            <w:pPr>
              <w:autoSpaceDE w:val="0"/>
              <w:autoSpaceDN w:val="0"/>
              <w:adjustRightInd w:val="0"/>
              <w:spacing w:before="120" w:after="120"/>
              <w:jc w:val="left"/>
              <w:rPr>
                <w:rFonts w:cs="Arial"/>
                <w:color w:val="000000"/>
                <w:lang w:eastAsia="en-GB"/>
              </w:rPr>
            </w:pPr>
            <w:r>
              <w:rPr>
                <w:rFonts w:cs="Arial"/>
                <w:color w:val="000000"/>
                <w:lang w:eastAsia="en-GB"/>
              </w:rPr>
              <w:t xml:space="preserve">[1]  5.5.1, 5.5.2, </w:t>
            </w:r>
            <w:r>
              <w:rPr>
                <w:rFonts w:cs="Arial"/>
                <w:color w:val="000000"/>
                <w:lang w:eastAsia="en-GB"/>
              </w:rPr>
              <w:br/>
              <w:t>5.5.10-14</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2B1E0A">
            <w:pPr>
              <w:autoSpaceDE w:val="0"/>
              <w:autoSpaceDN w:val="0"/>
              <w:adjustRightInd w:val="0"/>
              <w:spacing w:before="120" w:after="120"/>
              <w:jc w:val="left"/>
              <w:rPr>
                <w:rFonts w:cs="Arial"/>
                <w:color w:val="000000"/>
                <w:lang w:eastAsia="en-GB"/>
              </w:rPr>
            </w:pPr>
          </w:p>
        </w:tc>
      </w:tr>
      <w:tr w:rsidR="0009483B" w:rsidRPr="001B2A19" w:rsidTr="00F40646">
        <w:trPr>
          <w:trHeight w:val="567"/>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2B1E0A">
            <w:pPr>
              <w:autoSpaceDE w:val="0"/>
              <w:autoSpaceDN w:val="0"/>
              <w:adjustRightInd w:val="0"/>
              <w:spacing w:before="120" w:after="120"/>
              <w:jc w:val="left"/>
              <w:rPr>
                <w:rFonts w:cs="Arial"/>
                <w:color w:val="000000"/>
                <w:lang w:eastAsia="en-GB"/>
              </w:rPr>
            </w:pPr>
            <w:r>
              <w:rPr>
                <w:rFonts w:cs="Arial"/>
                <w:color w:val="000000"/>
                <w:lang w:eastAsia="en-GB"/>
              </w:rPr>
              <w:lastRenderedPageBreak/>
              <w:t>7.11</w:t>
            </w:r>
          </w:p>
        </w:tc>
        <w:tc>
          <w:tcPr>
            <w:tcW w:w="3213" w:type="pct"/>
            <w:tcBorders>
              <w:top w:val="single" w:sz="6" w:space="0" w:color="auto"/>
              <w:left w:val="single" w:sz="4" w:space="0" w:color="auto"/>
              <w:bottom w:val="single" w:sz="6" w:space="0" w:color="auto"/>
              <w:right w:val="single" w:sz="4" w:space="0" w:color="auto"/>
            </w:tcBorders>
          </w:tcPr>
          <w:p w:rsidR="0009483B" w:rsidRPr="001B2A19" w:rsidRDefault="0009483B" w:rsidP="003E738B">
            <w:pPr>
              <w:autoSpaceDE w:val="0"/>
              <w:autoSpaceDN w:val="0"/>
              <w:adjustRightInd w:val="0"/>
              <w:spacing w:before="120" w:after="120"/>
              <w:jc w:val="left"/>
              <w:rPr>
                <w:rFonts w:cs="Arial"/>
                <w:color w:val="000000"/>
                <w:lang w:eastAsia="en-GB"/>
              </w:rPr>
            </w:pPr>
            <w:r>
              <w:rPr>
                <w:rFonts w:cs="Arial"/>
                <w:color w:val="000000"/>
                <w:lang w:eastAsia="en-GB"/>
              </w:rPr>
              <w:t xml:space="preserve">Suppression component EMC and safety bonding methods (e.g. screws, rivets, conductive epoxy, solder, wires, conductive gaskets, etc.) must be reliably low-resistance over the anticipated lifetime of the product, taking into account shocks and vibrations, oxidation of metal surfaces, galvanic corrosion, temperature fluctuations causing movement due to different temperature coefficients, etc. </w:t>
            </w:r>
          </w:p>
        </w:tc>
        <w:tc>
          <w:tcPr>
            <w:tcW w:w="575" w:type="pct"/>
            <w:tcBorders>
              <w:top w:val="single" w:sz="6" w:space="0" w:color="auto"/>
              <w:left w:val="single" w:sz="4" w:space="0" w:color="auto"/>
              <w:bottom w:val="single" w:sz="6" w:space="0" w:color="auto"/>
              <w:right w:val="single" w:sz="4" w:space="0" w:color="auto"/>
            </w:tcBorders>
          </w:tcPr>
          <w:p w:rsidR="0009483B" w:rsidRPr="001B2A19" w:rsidRDefault="0009483B" w:rsidP="002B1E0A">
            <w:pPr>
              <w:autoSpaceDE w:val="0"/>
              <w:autoSpaceDN w:val="0"/>
              <w:adjustRightInd w:val="0"/>
              <w:spacing w:before="120" w:after="120"/>
              <w:jc w:val="left"/>
              <w:rPr>
                <w:rFonts w:cs="Arial"/>
                <w:color w:val="000000"/>
                <w:lang w:eastAsia="en-GB"/>
              </w:rPr>
            </w:pPr>
            <w:r>
              <w:rPr>
                <w:rFonts w:cs="Arial"/>
                <w:color w:val="000000"/>
                <w:lang w:eastAsia="en-GB"/>
              </w:rPr>
              <w:t>[1]  5.3, 6.6, 6.7</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2B1E0A">
            <w:pPr>
              <w:autoSpaceDE w:val="0"/>
              <w:autoSpaceDN w:val="0"/>
              <w:adjustRightInd w:val="0"/>
              <w:spacing w:before="120" w:after="120"/>
              <w:jc w:val="left"/>
              <w:rPr>
                <w:rFonts w:cs="Arial"/>
                <w:color w:val="000000"/>
                <w:lang w:eastAsia="en-GB"/>
              </w:rPr>
            </w:pPr>
          </w:p>
        </w:tc>
      </w:tr>
    </w:tbl>
    <w:p w:rsidR="00AE2E47" w:rsidRDefault="00AE2E47">
      <w:r>
        <w:br w:type="page"/>
      </w:r>
    </w:p>
    <w:tbl>
      <w:tblPr>
        <w:tblW w:w="5000" w:type="pct"/>
        <w:tblLayout w:type="fixed"/>
        <w:tblLook w:val="0000" w:firstRow="0" w:lastRow="0" w:firstColumn="0" w:lastColumn="0" w:noHBand="0" w:noVBand="0"/>
      </w:tblPr>
      <w:tblGrid>
        <w:gridCol w:w="816"/>
        <w:gridCol w:w="8647"/>
        <w:gridCol w:w="2555"/>
        <w:gridCol w:w="2768"/>
      </w:tblGrid>
      <w:tr w:rsidR="0009483B" w:rsidRPr="00992A0B" w:rsidTr="00557670">
        <w:trPr>
          <w:trHeight w:val="435"/>
        </w:trPr>
        <w:tc>
          <w:tcPr>
            <w:tcW w:w="5000" w:type="pct"/>
            <w:gridSpan w:val="4"/>
            <w:tcBorders>
              <w:top w:val="single" w:sz="12" w:space="0" w:color="auto"/>
              <w:left w:val="single" w:sz="4" w:space="0" w:color="auto"/>
              <w:bottom w:val="single" w:sz="6" w:space="0" w:color="auto"/>
              <w:right w:val="single" w:sz="4" w:space="0" w:color="auto"/>
            </w:tcBorders>
            <w:vAlign w:val="center"/>
          </w:tcPr>
          <w:p w:rsidR="005A5D48" w:rsidRDefault="0009483B" w:rsidP="005A5D48">
            <w:pPr>
              <w:pStyle w:val="Heading1"/>
            </w:pPr>
            <w:r w:rsidRPr="00D83A2D">
              <w:lastRenderedPageBreak/>
              <w:t>Shielding</w:t>
            </w:r>
          </w:p>
          <w:p w:rsidR="0009483B" w:rsidRDefault="0009483B" w:rsidP="005A5D48">
            <w:pPr>
              <w:autoSpaceDE w:val="0"/>
              <w:autoSpaceDN w:val="0"/>
              <w:adjustRightInd w:val="0"/>
              <w:spacing w:before="120" w:after="120"/>
              <w:jc w:val="center"/>
              <w:rPr>
                <w:rFonts w:cs="Arial"/>
                <w:b/>
                <w:color w:val="000000"/>
                <w:sz w:val="32"/>
                <w:lang w:eastAsia="en-GB"/>
              </w:rPr>
            </w:pPr>
            <w:r w:rsidRPr="00244785">
              <w:rPr>
                <w:rFonts w:cs="Arial"/>
                <w:b/>
                <w:color w:val="000000"/>
                <w:sz w:val="24"/>
                <w:lang w:eastAsia="en-GB"/>
              </w:rPr>
              <w:t xml:space="preserve"> </w:t>
            </w:r>
            <w:r>
              <w:rPr>
                <w:rFonts w:cs="Arial"/>
                <w:b/>
                <w:color w:val="000000"/>
                <w:sz w:val="24"/>
                <w:lang w:eastAsia="en-GB"/>
              </w:rPr>
              <w:t xml:space="preserve"> </w:t>
            </w:r>
            <w:r w:rsidRPr="00244785">
              <w:rPr>
                <w:rFonts w:cs="Arial"/>
                <w:color w:val="000000"/>
                <w:sz w:val="22"/>
                <w:lang w:eastAsia="en-GB"/>
              </w:rPr>
              <w:t xml:space="preserve">(i.e. </w:t>
            </w:r>
            <w:r>
              <w:rPr>
                <w:rFonts w:cs="Arial"/>
                <w:color w:val="000000"/>
                <w:sz w:val="22"/>
                <w:lang w:eastAsia="en-GB"/>
              </w:rPr>
              <w:t xml:space="preserve">of </w:t>
            </w:r>
            <w:r w:rsidRPr="00244785">
              <w:rPr>
                <w:rFonts w:cs="Arial"/>
                <w:color w:val="000000"/>
                <w:sz w:val="22"/>
                <w:lang w:eastAsia="en-GB"/>
              </w:rPr>
              <w:t xml:space="preserve">enclosures, </w:t>
            </w:r>
            <w:r>
              <w:rPr>
                <w:rFonts w:cs="Arial"/>
                <w:color w:val="000000"/>
                <w:sz w:val="22"/>
                <w:lang w:eastAsia="en-GB"/>
              </w:rPr>
              <w:t xml:space="preserve">PCBs, etc., </w:t>
            </w:r>
            <w:r w:rsidRPr="00244785">
              <w:rPr>
                <w:rFonts w:cs="Arial"/>
                <w:color w:val="000000"/>
                <w:sz w:val="22"/>
                <w:lang w:eastAsia="en-GB"/>
              </w:rPr>
              <w:t xml:space="preserve">see </w:t>
            </w:r>
            <w:r>
              <w:rPr>
                <w:rFonts w:cs="Arial"/>
                <w:color w:val="000000"/>
                <w:sz w:val="22"/>
                <w:lang w:eastAsia="en-GB"/>
              </w:rPr>
              <w:t>section 5 for shielding interconnections</w:t>
            </w:r>
            <w:r w:rsidRPr="00244785">
              <w:rPr>
                <w:rFonts w:cs="Arial"/>
                <w:color w:val="000000"/>
                <w:sz w:val="22"/>
                <w:lang w:eastAsia="en-GB"/>
              </w:rPr>
              <w:t>)</w:t>
            </w:r>
          </w:p>
        </w:tc>
      </w:tr>
      <w:tr w:rsidR="009E34E0" w:rsidRPr="009E34E0" w:rsidTr="009E34E0">
        <w:trPr>
          <w:trHeight w:val="305"/>
        </w:trPr>
        <w:tc>
          <w:tcPr>
            <w:tcW w:w="5000" w:type="pct"/>
            <w:gridSpan w:val="4"/>
            <w:tcBorders>
              <w:top w:val="single" w:sz="6" w:space="0" w:color="auto"/>
              <w:left w:val="single" w:sz="4" w:space="0" w:color="auto"/>
              <w:bottom w:val="single" w:sz="12" w:space="0" w:color="auto"/>
              <w:right w:val="single" w:sz="4" w:space="0" w:color="auto"/>
            </w:tcBorders>
            <w:vAlign w:val="center"/>
          </w:tcPr>
          <w:p w:rsidR="009E34E0" w:rsidRPr="009E34E0" w:rsidRDefault="009E34E0" w:rsidP="009E34E0">
            <w:pPr>
              <w:autoSpaceDE w:val="0"/>
              <w:autoSpaceDN w:val="0"/>
              <w:adjustRightInd w:val="0"/>
              <w:spacing w:before="120" w:after="120"/>
              <w:jc w:val="center"/>
              <w:rPr>
                <w:rFonts w:cs="Arial"/>
                <w:color w:val="000000"/>
                <w:lang w:eastAsia="en-GB"/>
              </w:rPr>
            </w:pPr>
            <w:r w:rsidRPr="009E34E0">
              <w:rPr>
                <w:rFonts w:cs="Arial"/>
                <w:i/>
                <w:color w:val="000000"/>
                <w:lang w:eastAsia="en-GB"/>
              </w:rPr>
              <w:t>General Approach:</w:t>
            </w:r>
            <w:r w:rsidRPr="009E34E0">
              <w:rPr>
                <w:rFonts w:cs="Arial"/>
                <w:color w:val="000000"/>
                <w:lang w:eastAsia="en-GB"/>
              </w:rPr>
              <w:t xml:space="preserve">   </w:t>
            </w:r>
            <w:r>
              <w:rPr>
                <w:rFonts w:cs="Arial"/>
                <w:color w:val="000000"/>
                <w:lang w:eastAsia="en-GB"/>
              </w:rPr>
              <w:t>Design impedance discontinuities that reflect the unwanted propagating radiated EM waves</w:t>
            </w:r>
            <w:r w:rsidRPr="009E34E0">
              <w:rPr>
                <w:rFonts w:cs="Arial"/>
                <w:color w:val="000000"/>
                <w:lang w:eastAsia="en-GB"/>
              </w:rPr>
              <w:t xml:space="preserve"> </w:t>
            </w:r>
            <w:r>
              <w:rPr>
                <w:rFonts w:cs="Arial"/>
                <w:color w:val="000000"/>
                <w:lang w:eastAsia="en-GB"/>
              </w:rPr>
              <w:t>(i.e. noises) or convert them into heat.</w:t>
            </w:r>
          </w:p>
        </w:tc>
      </w:tr>
      <w:tr w:rsidR="0009483B" w:rsidRPr="00244785" w:rsidTr="00F40646">
        <w:trPr>
          <w:trHeight w:val="305"/>
        </w:trPr>
        <w:tc>
          <w:tcPr>
            <w:tcW w:w="3200" w:type="pct"/>
            <w:gridSpan w:val="2"/>
            <w:tcBorders>
              <w:top w:val="single" w:sz="6" w:space="0" w:color="auto"/>
              <w:left w:val="single" w:sz="4" w:space="0" w:color="auto"/>
              <w:bottom w:val="single" w:sz="6" w:space="0" w:color="auto"/>
              <w:right w:val="single" w:sz="4" w:space="0" w:color="auto"/>
            </w:tcBorders>
            <w:vAlign w:val="center"/>
          </w:tcPr>
          <w:p w:rsidR="0009483B" w:rsidRPr="00244785" w:rsidRDefault="002C36C3" w:rsidP="00877455">
            <w:pPr>
              <w:autoSpaceDE w:val="0"/>
              <w:autoSpaceDN w:val="0"/>
              <w:adjustRightInd w:val="0"/>
              <w:spacing w:before="120" w:after="120"/>
              <w:jc w:val="center"/>
              <w:rPr>
                <w:rFonts w:cs="Arial"/>
                <w:b/>
                <w:color w:val="000000"/>
                <w:lang w:eastAsia="en-GB"/>
              </w:rPr>
            </w:pPr>
            <w:r w:rsidRPr="00244785">
              <w:rPr>
                <w:rFonts w:cs="Arial"/>
                <w:b/>
                <w:color w:val="000000"/>
                <w:lang w:eastAsia="en-GB"/>
              </w:rPr>
              <w:t>Good EM</w:t>
            </w:r>
            <w:r>
              <w:rPr>
                <w:rFonts w:cs="Arial"/>
                <w:b/>
                <w:color w:val="000000"/>
                <w:lang w:eastAsia="en-GB"/>
              </w:rPr>
              <w:t xml:space="preserve"> Engineering P</w:t>
            </w:r>
            <w:r w:rsidRPr="00244785">
              <w:rPr>
                <w:rFonts w:cs="Arial"/>
                <w:b/>
                <w:color w:val="000000"/>
                <w:lang w:eastAsia="en-GB"/>
              </w:rPr>
              <w:t>ractice</w:t>
            </w:r>
          </w:p>
        </w:tc>
        <w:tc>
          <w:tcPr>
            <w:tcW w:w="864" w:type="pct"/>
            <w:tcBorders>
              <w:top w:val="single" w:sz="6" w:space="0" w:color="auto"/>
              <w:left w:val="single" w:sz="4" w:space="0" w:color="auto"/>
              <w:bottom w:val="single" w:sz="6" w:space="0" w:color="auto"/>
              <w:right w:val="single" w:sz="4" w:space="0" w:color="auto"/>
            </w:tcBorders>
            <w:vAlign w:val="center"/>
          </w:tcPr>
          <w:p w:rsidR="0009483B" w:rsidRPr="00244785" w:rsidRDefault="0009483B" w:rsidP="00877455">
            <w:pPr>
              <w:autoSpaceDE w:val="0"/>
              <w:autoSpaceDN w:val="0"/>
              <w:adjustRightInd w:val="0"/>
              <w:spacing w:before="120" w:after="120"/>
              <w:jc w:val="center"/>
              <w:rPr>
                <w:rFonts w:cs="Arial"/>
                <w:b/>
                <w:color w:val="000000"/>
                <w:lang w:eastAsia="en-GB"/>
              </w:rPr>
            </w:pPr>
            <w:r w:rsidRPr="00244785">
              <w:rPr>
                <w:rFonts w:cs="Arial"/>
                <w:b/>
                <w:color w:val="000000"/>
                <w:lang w:eastAsia="en-GB"/>
              </w:rPr>
              <w:t>References</w:t>
            </w:r>
          </w:p>
        </w:tc>
        <w:tc>
          <w:tcPr>
            <w:tcW w:w="936" w:type="pct"/>
            <w:tcBorders>
              <w:top w:val="single" w:sz="6" w:space="0" w:color="auto"/>
              <w:left w:val="single" w:sz="4" w:space="0" w:color="auto"/>
              <w:bottom w:val="single" w:sz="6" w:space="0" w:color="auto"/>
              <w:right w:val="single" w:sz="4" w:space="0" w:color="auto"/>
            </w:tcBorders>
          </w:tcPr>
          <w:p w:rsidR="0009483B" w:rsidRPr="00244785" w:rsidRDefault="0009483B" w:rsidP="00877455">
            <w:pPr>
              <w:autoSpaceDE w:val="0"/>
              <w:autoSpaceDN w:val="0"/>
              <w:adjustRightInd w:val="0"/>
              <w:spacing w:before="120" w:after="120"/>
              <w:jc w:val="center"/>
              <w:rPr>
                <w:rFonts w:cs="Arial"/>
                <w:b/>
                <w:color w:val="000000"/>
                <w:lang w:eastAsia="en-GB"/>
              </w:rPr>
            </w:pPr>
            <w:r>
              <w:rPr>
                <w:rFonts w:cs="Arial"/>
                <w:b/>
                <w:color w:val="000000"/>
                <w:lang w:eastAsia="en-GB"/>
              </w:rPr>
              <w:t>How applied</w:t>
            </w:r>
          </w:p>
        </w:tc>
      </w:tr>
      <w:tr w:rsidR="0009483B" w:rsidRPr="001B2A19" w:rsidTr="00F40646">
        <w:trPr>
          <w:trHeight w:val="567"/>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2B1E0A">
            <w:pPr>
              <w:autoSpaceDE w:val="0"/>
              <w:autoSpaceDN w:val="0"/>
              <w:adjustRightInd w:val="0"/>
              <w:spacing w:before="120" w:after="120"/>
              <w:jc w:val="left"/>
              <w:rPr>
                <w:rFonts w:cs="Arial"/>
                <w:color w:val="000000"/>
                <w:lang w:eastAsia="en-GB"/>
              </w:rPr>
            </w:pPr>
            <w:r>
              <w:rPr>
                <w:rFonts w:cs="Arial"/>
                <w:color w:val="000000"/>
                <w:lang w:eastAsia="en-GB"/>
              </w:rPr>
              <w:t>8.1</w:t>
            </w:r>
          </w:p>
        </w:tc>
        <w:tc>
          <w:tcPr>
            <w:tcW w:w="2924" w:type="pct"/>
            <w:tcBorders>
              <w:top w:val="single" w:sz="6" w:space="0" w:color="auto"/>
              <w:left w:val="single" w:sz="4" w:space="0" w:color="auto"/>
              <w:bottom w:val="single" w:sz="6" w:space="0" w:color="auto"/>
              <w:right w:val="single" w:sz="4" w:space="0" w:color="auto"/>
            </w:tcBorders>
          </w:tcPr>
          <w:p w:rsidR="0009483B" w:rsidRDefault="00007D66" w:rsidP="002B1E0A">
            <w:pPr>
              <w:autoSpaceDE w:val="0"/>
              <w:autoSpaceDN w:val="0"/>
              <w:adjustRightInd w:val="0"/>
              <w:spacing w:before="120" w:after="120"/>
              <w:jc w:val="left"/>
              <w:rPr>
                <w:rFonts w:cs="Arial"/>
                <w:color w:val="000000"/>
                <w:lang w:eastAsia="en-GB"/>
              </w:rPr>
            </w:pPr>
            <w:r>
              <w:rPr>
                <w:rFonts w:cs="Arial"/>
                <w:color w:val="000000"/>
                <w:lang w:eastAsia="en-GB"/>
              </w:rPr>
              <w:t>Shield</w:t>
            </w:r>
            <w:r w:rsidR="0009483B">
              <w:rPr>
                <w:rFonts w:cs="Arial"/>
                <w:color w:val="000000"/>
                <w:lang w:eastAsia="en-GB"/>
              </w:rPr>
              <w:t xml:space="preserve"> with metal plane</w:t>
            </w:r>
            <w:r>
              <w:rPr>
                <w:rFonts w:cs="Arial"/>
                <w:color w:val="000000"/>
                <w:lang w:eastAsia="en-GB"/>
              </w:rPr>
              <w:t>s.</w:t>
            </w:r>
          </w:p>
          <w:p w:rsidR="0009483B" w:rsidRPr="001B2A19" w:rsidRDefault="0009483B" w:rsidP="002B1E0A">
            <w:pPr>
              <w:autoSpaceDE w:val="0"/>
              <w:autoSpaceDN w:val="0"/>
              <w:adjustRightInd w:val="0"/>
              <w:spacing w:before="120" w:after="120"/>
              <w:jc w:val="left"/>
              <w:rPr>
                <w:rFonts w:cs="Arial"/>
                <w:color w:val="000000"/>
                <w:lang w:eastAsia="en-GB"/>
              </w:rPr>
            </w:pPr>
            <w:r>
              <w:rPr>
                <w:rFonts w:cs="Arial"/>
                <w:color w:val="000000"/>
                <w:lang w:eastAsia="en-GB"/>
              </w:rPr>
              <w:t>Providing an RF Reference plane (e.g. a metal sheet, PCB 0V plane, etc.) that is very close indeed to all of the components and conductors (cables, PCB traces, etc.), plus using only low-profile components, provides a degree of shielding that may be sufficient in itself, or at least reduce the specification and hence cost of any volumetric shields that are used.</w:t>
            </w:r>
          </w:p>
        </w:tc>
        <w:tc>
          <w:tcPr>
            <w:tcW w:w="864" w:type="pct"/>
            <w:tcBorders>
              <w:top w:val="single" w:sz="6" w:space="0" w:color="auto"/>
              <w:left w:val="single" w:sz="4" w:space="0" w:color="auto"/>
              <w:bottom w:val="single" w:sz="6" w:space="0" w:color="auto"/>
              <w:right w:val="single" w:sz="4" w:space="0" w:color="auto"/>
            </w:tcBorders>
          </w:tcPr>
          <w:p w:rsidR="0009483B" w:rsidRPr="001B2A19" w:rsidRDefault="0009483B" w:rsidP="002B1E0A">
            <w:pPr>
              <w:autoSpaceDE w:val="0"/>
              <w:autoSpaceDN w:val="0"/>
              <w:adjustRightInd w:val="0"/>
              <w:spacing w:before="120" w:after="120"/>
              <w:jc w:val="left"/>
              <w:rPr>
                <w:rFonts w:cs="Arial"/>
                <w:color w:val="000000"/>
                <w:lang w:eastAsia="en-GB"/>
              </w:rPr>
            </w:pPr>
            <w:r>
              <w:rPr>
                <w:rFonts w:cs="Arial"/>
                <w:color w:val="000000"/>
                <w:lang w:eastAsia="en-GB"/>
              </w:rPr>
              <w:t>[1]  6.2</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2B1E0A">
            <w:pPr>
              <w:autoSpaceDE w:val="0"/>
              <w:autoSpaceDN w:val="0"/>
              <w:adjustRightInd w:val="0"/>
              <w:spacing w:before="120" w:after="120"/>
              <w:jc w:val="left"/>
              <w:rPr>
                <w:rFonts w:cs="Arial"/>
                <w:color w:val="000000"/>
                <w:lang w:eastAsia="en-GB"/>
              </w:rPr>
            </w:pPr>
          </w:p>
        </w:tc>
      </w:tr>
      <w:tr w:rsidR="0009483B" w:rsidRPr="001B2A19" w:rsidTr="00F40646">
        <w:trPr>
          <w:trHeight w:val="567"/>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8.2</w:t>
            </w:r>
          </w:p>
        </w:tc>
        <w:tc>
          <w:tcPr>
            <w:tcW w:w="2924" w:type="pct"/>
            <w:tcBorders>
              <w:top w:val="single" w:sz="6" w:space="0" w:color="auto"/>
              <w:left w:val="single" w:sz="4" w:space="0" w:color="auto"/>
              <w:bottom w:val="single" w:sz="6" w:space="0" w:color="auto"/>
              <w:right w:val="single" w:sz="4" w:space="0" w:color="auto"/>
            </w:tcBorders>
          </w:tcPr>
          <w:p w:rsidR="0009483B" w:rsidRPr="001B2A19" w:rsidRDefault="00007D66" w:rsidP="00007D66">
            <w:pPr>
              <w:autoSpaceDE w:val="0"/>
              <w:autoSpaceDN w:val="0"/>
              <w:adjustRightInd w:val="0"/>
              <w:spacing w:before="120" w:after="120"/>
              <w:jc w:val="left"/>
              <w:rPr>
                <w:rFonts w:cs="Arial"/>
                <w:color w:val="000000"/>
                <w:lang w:eastAsia="en-GB"/>
              </w:rPr>
            </w:pPr>
            <w:r>
              <w:rPr>
                <w:rFonts w:cs="Arial"/>
                <w:color w:val="000000"/>
                <w:lang w:eastAsia="en-GB"/>
              </w:rPr>
              <w:t>Use s</w:t>
            </w:r>
            <w:r w:rsidR="0009483B">
              <w:rPr>
                <w:rFonts w:cs="Arial"/>
                <w:color w:val="000000"/>
                <w:lang w:eastAsia="en-GB"/>
              </w:rPr>
              <w:t>hielded volumes</w:t>
            </w:r>
            <w:r>
              <w:rPr>
                <w:rFonts w:cs="Arial"/>
                <w:color w:val="000000"/>
                <w:lang w:eastAsia="en-GB"/>
              </w:rPr>
              <w:t xml:space="preserve">. </w:t>
            </w:r>
            <w:r w:rsidR="0009483B">
              <w:rPr>
                <w:rFonts w:cs="Arial"/>
                <w:color w:val="000000"/>
                <w:lang w:eastAsia="en-GB"/>
              </w:rPr>
              <w:t xml:space="preserve">PCB-level </w:t>
            </w:r>
            <w:r w:rsidR="0009483B" w:rsidRPr="001B2A19">
              <w:rPr>
                <w:rFonts w:cs="Arial"/>
                <w:color w:val="000000"/>
                <w:lang w:eastAsia="en-GB"/>
              </w:rPr>
              <w:t xml:space="preserve">shielding </w:t>
            </w:r>
            <w:r w:rsidR="0009483B">
              <w:rPr>
                <w:rFonts w:cs="Arial"/>
                <w:color w:val="000000"/>
                <w:lang w:eastAsia="en-GB"/>
              </w:rPr>
              <w:t>i</w:t>
            </w:r>
            <w:r w:rsidR="0009483B" w:rsidRPr="001B2A19">
              <w:rPr>
                <w:rFonts w:cs="Arial"/>
                <w:color w:val="000000"/>
                <w:lang w:eastAsia="en-GB"/>
              </w:rPr>
              <w:t xml:space="preserve">s </w:t>
            </w:r>
            <w:r w:rsidR="0009483B">
              <w:rPr>
                <w:rFonts w:cs="Arial"/>
                <w:color w:val="000000"/>
                <w:lang w:eastAsia="en-GB"/>
              </w:rPr>
              <w:t xml:space="preserve">generally recommended as having lower overall-cost-of-manufacture than using an overall shielded enclosure. </w:t>
            </w:r>
          </w:p>
        </w:tc>
        <w:tc>
          <w:tcPr>
            <w:tcW w:w="864" w:type="pct"/>
            <w:tcBorders>
              <w:top w:val="single" w:sz="6" w:space="0" w:color="auto"/>
              <w:left w:val="single" w:sz="4" w:space="0" w:color="auto"/>
              <w:bottom w:val="single" w:sz="6" w:space="0" w:color="auto"/>
              <w:right w:val="single" w:sz="4" w:space="0" w:color="auto"/>
            </w:tcBorders>
          </w:tcPr>
          <w:p w:rsidR="0009483B"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[1]  6.3.1, 6.4.1</w:t>
            </w:r>
          </w:p>
          <w:p w:rsidR="0009483B" w:rsidRPr="001B2A19"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[2]  2.2</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p>
        </w:tc>
      </w:tr>
      <w:tr w:rsidR="0009483B" w:rsidRPr="001B2A19" w:rsidTr="00F40646">
        <w:trPr>
          <w:trHeight w:val="268"/>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2B1E0A">
            <w:pPr>
              <w:autoSpaceDE w:val="0"/>
              <w:autoSpaceDN w:val="0"/>
              <w:adjustRightInd w:val="0"/>
              <w:spacing w:before="120" w:after="120"/>
              <w:jc w:val="left"/>
              <w:rPr>
                <w:rFonts w:cs="Arial"/>
                <w:color w:val="000000"/>
                <w:lang w:eastAsia="en-GB"/>
              </w:rPr>
            </w:pPr>
            <w:r>
              <w:rPr>
                <w:rFonts w:cs="Arial"/>
                <w:color w:val="000000"/>
                <w:lang w:eastAsia="en-GB"/>
              </w:rPr>
              <w:t>8.3</w:t>
            </w:r>
          </w:p>
        </w:tc>
        <w:tc>
          <w:tcPr>
            <w:tcW w:w="2924" w:type="pct"/>
            <w:tcBorders>
              <w:top w:val="single" w:sz="6" w:space="0" w:color="auto"/>
              <w:left w:val="single" w:sz="4" w:space="0" w:color="auto"/>
              <w:bottom w:val="single" w:sz="6" w:space="0" w:color="auto"/>
              <w:right w:val="single" w:sz="4" w:space="0" w:color="auto"/>
            </w:tcBorders>
          </w:tcPr>
          <w:p w:rsidR="0009483B" w:rsidRPr="001B2A19" w:rsidRDefault="0009483B" w:rsidP="008B7709">
            <w:pPr>
              <w:autoSpaceDE w:val="0"/>
              <w:autoSpaceDN w:val="0"/>
              <w:adjustRightInd w:val="0"/>
              <w:spacing w:before="120" w:after="120"/>
              <w:jc w:val="left"/>
              <w:rPr>
                <w:rFonts w:cs="Arial"/>
                <w:color w:val="000000"/>
                <w:lang w:eastAsia="en-GB"/>
              </w:rPr>
            </w:pPr>
            <w:r>
              <w:rPr>
                <w:rFonts w:cs="Arial"/>
                <w:color w:val="000000"/>
                <w:lang w:eastAsia="en-GB"/>
              </w:rPr>
              <w:t xml:space="preserve">Determine the three-dimensional physical </w:t>
            </w:r>
            <w:proofErr w:type="gramStart"/>
            <w:r>
              <w:rPr>
                <w:rFonts w:cs="Arial"/>
                <w:color w:val="000000"/>
                <w:lang w:eastAsia="en-GB"/>
              </w:rPr>
              <w:t>boundary(</w:t>
            </w:r>
            <w:proofErr w:type="spellStart"/>
            <w:proofErr w:type="gramEnd"/>
            <w:r>
              <w:rPr>
                <w:rFonts w:cs="Arial"/>
                <w:color w:val="000000"/>
                <w:lang w:eastAsia="en-GB"/>
              </w:rPr>
              <w:t>ies</w:t>
            </w:r>
            <w:proofErr w:type="spellEnd"/>
            <w:r>
              <w:rPr>
                <w:rFonts w:cs="Arial"/>
                <w:color w:val="000000"/>
                <w:lang w:eastAsia="en-GB"/>
              </w:rPr>
              <w:t>) between all of the “</w:t>
            </w:r>
            <w:r w:rsidRPr="001B2A19">
              <w:rPr>
                <w:rFonts w:cs="Arial"/>
                <w:color w:val="000000"/>
                <w:lang w:eastAsia="en-GB"/>
              </w:rPr>
              <w:t>In</w:t>
            </w:r>
            <w:r>
              <w:rPr>
                <w:rFonts w:cs="Arial"/>
                <w:color w:val="000000"/>
                <w:lang w:eastAsia="en-GB"/>
              </w:rPr>
              <w:t>side</w:t>
            </w:r>
            <w:r w:rsidRPr="001B2A19">
              <w:rPr>
                <w:rFonts w:cs="Arial"/>
                <w:color w:val="000000"/>
                <w:lang w:eastAsia="en-GB"/>
              </w:rPr>
              <w:t>-World</w:t>
            </w:r>
            <w:r>
              <w:rPr>
                <w:rFonts w:cs="Arial"/>
                <w:color w:val="000000"/>
                <w:lang w:eastAsia="en-GB"/>
              </w:rPr>
              <w:t>(s)”</w:t>
            </w:r>
            <w:r w:rsidRPr="001B2A19">
              <w:rPr>
                <w:rFonts w:cs="Arial"/>
                <w:color w:val="000000"/>
                <w:lang w:eastAsia="en-GB"/>
              </w:rPr>
              <w:t xml:space="preserve"> </w:t>
            </w:r>
            <w:r>
              <w:rPr>
                <w:rFonts w:cs="Arial"/>
                <w:color w:val="000000"/>
                <w:lang w:eastAsia="en-GB"/>
              </w:rPr>
              <w:t>and the “</w:t>
            </w:r>
            <w:r w:rsidRPr="001B2A19">
              <w:rPr>
                <w:rFonts w:cs="Arial"/>
                <w:color w:val="000000"/>
                <w:lang w:eastAsia="en-GB"/>
              </w:rPr>
              <w:t>Out</w:t>
            </w:r>
            <w:r>
              <w:rPr>
                <w:rFonts w:cs="Arial"/>
                <w:color w:val="000000"/>
                <w:lang w:eastAsia="en-GB"/>
              </w:rPr>
              <w:t>side-World”.   This is sometimes called “circuit segregation”, or simply “s</w:t>
            </w:r>
            <w:r w:rsidR="0017196F">
              <w:rPr>
                <w:rFonts w:cs="Arial"/>
                <w:color w:val="000000"/>
                <w:lang w:eastAsia="en-GB"/>
              </w:rPr>
              <w:t>egregation” or “EM-zoning”</w:t>
            </w:r>
            <w:proofErr w:type="gramStart"/>
            <w:r w:rsidR="0017196F">
              <w:rPr>
                <w:rFonts w:cs="Arial"/>
                <w:color w:val="000000"/>
                <w:lang w:eastAsia="en-GB"/>
              </w:rPr>
              <w:t xml:space="preserve">, </w:t>
            </w:r>
            <w:r>
              <w:rPr>
                <w:rFonts w:cs="Arial"/>
                <w:color w:val="000000"/>
                <w:lang w:eastAsia="en-GB"/>
              </w:rPr>
              <w:t xml:space="preserve"> and</w:t>
            </w:r>
            <w:proofErr w:type="gramEnd"/>
            <w:r>
              <w:rPr>
                <w:rFonts w:cs="Arial"/>
                <w:color w:val="000000"/>
                <w:lang w:eastAsia="en-GB"/>
              </w:rPr>
              <w:t xml:space="preserve"> tells us where to place any shielding barriers. </w:t>
            </w:r>
          </w:p>
        </w:tc>
        <w:tc>
          <w:tcPr>
            <w:tcW w:w="864" w:type="pct"/>
            <w:tcBorders>
              <w:top w:val="single" w:sz="6" w:space="0" w:color="auto"/>
              <w:left w:val="single" w:sz="4" w:space="0" w:color="auto"/>
              <w:bottom w:val="single" w:sz="6" w:space="0" w:color="auto"/>
              <w:right w:val="single" w:sz="4" w:space="0" w:color="auto"/>
            </w:tcBorders>
          </w:tcPr>
          <w:p w:rsidR="0009483B" w:rsidRDefault="0009483B" w:rsidP="00A01C3E">
            <w:pPr>
              <w:autoSpaceDE w:val="0"/>
              <w:autoSpaceDN w:val="0"/>
              <w:adjustRightInd w:val="0"/>
              <w:spacing w:before="120" w:after="120"/>
              <w:jc w:val="left"/>
              <w:rPr>
                <w:rFonts w:cs="Arial"/>
                <w:color w:val="000000"/>
                <w:lang w:eastAsia="en-GB"/>
              </w:rPr>
            </w:pPr>
            <w:r>
              <w:rPr>
                <w:rFonts w:cs="Arial"/>
                <w:color w:val="000000"/>
                <w:lang w:eastAsia="en-GB"/>
              </w:rPr>
              <w:t>[1]  5.1, 6.1, the intro  to 6.3 on page 243, 7.2</w:t>
            </w:r>
          </w:p>
          <w:p w:rsidR="0009483B" w:rsidRDefault="0009483B" w:rsidP="00A01C3E">
            <w:pPr>
              <w:autoSpaceDE w:val="0"/>
              <w:autoSpaceDN w:val="0"/>
              <w:adjustRightInd w:val="0"/>
              <w:spacing w:before="120" w:after="120"/>
              <w:jc w:val="left"/>
              <w:rPr>
                <w:rFonts w:cs="Arial"/>
                <w:color w:val="000000"/>
                <w:lang w:eastAsia="en-GB"/>
              </w:rPr>
            </w:pPr>
            <w:r>
              <w:rPr>
                <w:rFonts w:cs="Arial"/>
                <w:color w:val="000000"/>
                <w:lang w:eastAsia="en-GB"/>
              </w:rPr>
              <w:t>[2]  2.1, 2.6</w:t>
            </w:r>
          </w:p>
          <w:p w:rsidR="0009483B" w:rsidRPr="001B2A19" w:rsidRDefault="00007D66" w:rsidP="00A01C3E">
            <w:pPr>
              <w:autoSpaceDE w:val="0"/>
              <w:autoSpaceDN w:val="0"/>
              <w:adjustRightInd w:val="0"/>
              <w:spacing w:before="120" w:after="120"/>
              <w:jc w:val="left"/>
              <w:rPr>
                <w:rFonts w:cs="Arial"/>
                <w:color w:val="000000"/>
                <w:lang w:eastAsia="en-GB"/>
              </w:rPr>
            </w:pPr>
            <w:r>
              <w:rPr>
                <w:rFonts w:cs="Arial"/>
                <w:color w:val="000000"/>
                <w:lang w:eastAsia="en-GB"/>
              </w:rPr>
              <w:t>Also see Section 6.1.</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2B1E0A">
            <w:pPr>
              <w:autoSpaceDE w:val="0"/>
              <w:autoSpaceDN w:val="0"/>
              <w:adjustRightInd w:val="0"/>
              <w:spacing w:before="120" w:after="120"/>
              <w:jc w:val="left"/>
              <w:rPr>
                <w:rFonts w:cs="Arial"/>
                <w:color w:val="000000"/>
                <w:lang w:eastAsia="en-GB"/>
              </w:rPr>
            </w:pPr>
          </w:p>
        </w:tc>
      </w:tr>
      <w:tr w:rsidR="0009483B" w:rsidRPr="001B2A19" w:rsidTr="00F40646">
        <w:trPr>
          <w:trHeight w:val="567"/>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2B1E0A">
            <w:pPr>
              <w:autoSpaceDE w:val="0"/>
              <w:autoSpaceDN w:val="0"/>
              <w:adjustRightInd w:val="0"/>
              <w:spacing w:before="120" w:after="120"/>
              <w:jc w:val="left"/>
              <w:rPr>
                <w:rFonts w:cs="Arial"/>
                <w:color w:val="000000"/>
                <w:lang w:eastAsia="en-GB"/>
              </w:rPr>
            </w:pPr>
            <w:r>
              <w:rPr>
                <w:rFonts w:cs="Arial"/>
                <w:color w:val="000000"/>
                <w:lang w:eastAsia="en-GB"/>
              </w:rPr>
              <w:t>8.4</w:t>
            </w:r>
          </w:p>
        </w:tc>
        <w:tc>
          <w:tcPr>
            <w:tcW w:w="2924" w:type="pct"/>
            <w:tcBorders>
              <w:top w:val="single" w:sz="6" w:space="0" w:color="auto"/>
              <w:left w:val="single" w:sz="4" w:space="0" w:color="auto"/>
              <w:bottom w:val="single" w:sz="6" w:space="0" w:color="auto"/>
              <w:right w:val="single" w:sz="4" w:space="0" w:color="auto"/>
            </w:tcBorders>
          </w:tcPr>
          <w:p w:rsidR="0009483B" w:rsidRPr="001B2A19" w:rsidRDefault="0009483B" w:rsidP="008B7709">
            <w:pPr>
              <w:autoSpaceDE w:val="0"/>
              <w:autoSpaceDN w:val="0"/>
              <w:adjustRightInd w:val="0"/>
              <w:spacing w:before="120" w:after="120"/>
              <w:jc w:val="left"/>
              <w:rPr>
                <w:rFonts w:cs="Arial"/>
                <w:color w:val="000000"/>
                <w:lang w:eastAsia="en-GB"/>
              </w:rPr>
            </w:pPr>
            <w:r>
              <w:rPr>
                <w:rFonts w:cs="Arial"/>
                <w:color w:val="000000"/>
                <w:lang w:eastAsia="en-GB"/>
              </w:rPr>
              <w:t>Make provision for shielding at each and every “</w:t>
            </w:r>
            <w:r w:rsidRPr="001B2A19">
              <w:rPr>
                <w:rFonts w:cs="Arial"/>
                <w:color w:val="000000"/>
                <w:lang w:eastAsia="en-GB"/>
              </w:rPr>
              <w:t>In</w:t>
            </w:r>
            <w:r>
              <w:rPr>
                <w:rFonts w:cs="Arial"/>
                <w:color w:val="000000"/>
                <w:lang w:eastAsia="en-GB"/>
              </w:rPr>
              <w:t>side</w:t>
            </w:r>
            <w:r w:rsidRPr="001B2A19">
              <w:rPr>
                <w:rFonts w:cs="Arial"/>
                <w:color w:val="000000"/>
                <w:lang w:eastAsia="en-GB"/>
              </w:rPr>
              <w:t>-World</w:t>
            </w:r>
            <w:r>
              <w:rPr>
                <w:rFonts w:cs="Arial"/>
                <w:color w:val="000000"/>
                <w:lang w:eastAsia="en-GB"/>
              </w:rPr>
              <w:t>(s)”</w:t>
            </w:r>
            <w:r w:rsidRPr="001B2A19">
              <w:rPr>
                <w:rFonts w:cs="Arial"/>
                <w:color w:val="000000"/>
                <w:lang w:eastAsia="en-GB"/>
              </w:rPr>
              <w:t xml:space="preserve"> </w:t>
            </w:r>
            <w:r>
              <w:rPr>
                <w:rFonts w:cs="Arial"/>
                <w:color w:val="000000"/>
                <w:lang w:eastAsia="en-GB"/>
              </w:rPr>
              <w:t>and the “</w:t>
            </w:r>
            <w:r w:rsidRPr="001B2A19">
              <w:rPr>
                <w:rFonts w:cs="Arial"/>
                <w:color w:val="000000"/>
                <w:lang w:eastAsia="en-GB"/>
              </w:rPr>
              <w:t>Out</w:t>
            </w:r>
            <w:r>
              <w:rPr>
                <w:rFonts w:cs="Arial"/>
                <w:color w:val="000000"/>
                <w:lang w:eastAsia="en-GB"/>
              </w:rPr>
              <w:t xml:space="preserve">side-World” boundary. </w:t>
            </w:r>
          </w:p>
        </w:tc>
        <w:tc>
          <w:tcPr>
            <w:tcW w:w="864" w:type="pct"/>
            <w:tcBorders>
              <w:top w:val="single" w:sz="6" w:space="0" w:color="auto"/>
              <w:left w:val="single" w:sz="4" w:space="0" w:color="auto"/>
              <w:bottom w:val="single" w:sz="6" w:space="0" w:color="auto"/>
              <w:right w:val="single" w:sz="4" w:space="0" w:color="auto"/>
            </w:tcBorders>
          </w:tcPr>
          <w:p w:rsidR="0009483B" w:rsidRDefault="0009483B" w:rsidP="00A01C3E">
            <w:pPr>
              <w:autoSpaceDE w:val="0"/>
              <w:autoSpaceDN w:val="0"/>
              <w:adjustRightInd w:val="0"/>
              <w:spacing w:before="120" w:after="120"/>
              <w:jc w:val="left"/>
              <w:rPr>
                <w:rFonts w:cs="Arial"/>
                <w:color w:val="000000"/>
                <w:lang w:eastAsia="en-GB"/>
              </w:rPr>
            </w:pPr>
            <w:r>
              <w:rPr>
                <w:rFonts w:cs="Arial"/>
                <w:color w:val="000000"/>
                <w:lang w:eastAsia="en-GB"/>
              </w:rPr>
              <w:t>[1]  5.1, 6.1, the intro  to 6.3 on page 243, 7.2</w:t>
            </w:r>
          </w:p>
          <w:p w:rsidR="0009483B" w:rsidRDefault="0009483B" w:rsidP="00A01C3E">
            <w:pPr>
              <w:autoSpaceDE w:val="0"/>
              <w:autoSpaceDN w:val="0"/>
              <w:adjustRightInd w:val="0"/>
              <w:spacing w:before="120" w:after="120"/>
              <w:jc w:val="left"/>
              <w:rPr>
                <w:rFonts w:cs="Arial"/>
                <w:color w:val="000000"/>
                <w:lang w:eastAsia="en-GB"/>
              </w:rPr>
            </w:pPr>
            <w:r>
              <w:rPr>
                <w:rFonts w:cs="Arial"/>
                <w:color w:val="000000"/>
                <w:lang w:eastAsia="en-GB"/>
              </w:rPr>
              <w:t>[2]  2.1, 2.6</w:t>
            </w:r>
          </w:p>
          <w:p w:rsidR="0009483B" w:rsidRPr="001B2A19" w:rsidRDefault="00007D66" w:rsidP="00A01C3E">
            <w:pPr>
              <w:autoSpaceDE w:val="0"/>
              <w:autoSpaceDN w:val="0"/>
              <w:adjustRightInd w:val="0"/>
              <w:spacing w:before="120" w:after="120"/>
              <w:jc w:val="left"/>
              <w:rPr>
                <w:rFonts w:cs="Arial"/>
                <w:color w:val="000000"/>
                <w:lang w:eastAsia="en-GB"/>
              </w:rPr>
            </w:pPr>
            <w:r>
              <w:rPr>
                <w:rFonts w:cs="Arial"/>
                <w:color w:val="000000"/>
                <w:lang w:eastAsia="en-GB"/>
              </w:rPr>
              <w:t>Also see Section 6.2.</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2B1E0A">
            <w:pPr>
              <w:autoSpaceDE w:val="0"/>
              <w:autoSpaceDN w:val="0"/>
              <w:adjustRightInd w:val="0"/>
              <w:spacing w:before="120" w:after="120"/>
              <w:jc w:val="left"/>
              <w:rPr>
                <w:rFonts w:cs="Arial"/>
                <w:color w:val="000000"/>
                <w:lang w:eastAsia="en-GB"/>
              </w:rPr>
            </w:pPr>
          </w:p>
        </w:tc>
      </w:tr>
      <w:tr w:rsidR="0009483B" w:rsidRPr="001B2A19" w:rsidTr="00007D66">
        <w:trPr>
          <w:trHeight w:val="268"/>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2B1E0A">
            <w:pPr>
              <w:autoSpaceDE w:val="0"/>
              <w:autoSpaceDN w:val="0"/>
              <w:adjustRightInd w:val="0"/>
              <w:spacing w:before="120" w:after="120"/>
              <w:jc w:val="left"/>
              <w:rPr>
                <w:rFonts w:cs="Arial"/>
                <w:color w:val="000000"/>
                <w:lang w:eastAsia="en-GB"/>
              </w:rPr>
            </w:pPr>
            <w:r>
              <w:rPr>
                <w:rFonts w:cs="Arial"/>
                <w:color w:val="000000"/>
                <w:lang w:eastAsia="en-GB"/>
              </w:rPr>
              <w:t>8.5</w:t>
            </w:r>
          </w:p>
        </w:tc>
        <w:tc>
          <w:tcPr>
            <w:tcW w:w="2924" w:type="pct"/>
            <w:tcBorders>
              <w:top w:val="single" w:sz="6" w:space="0" w:color="auto"/>
              <w:left w:val="single" w:sz="4" w:space="0" w:color="auto"/>
              <w:bottom w:val="single" w:sz="6" w:space="0" w:color="auto"/>
              <w:right w:val="single" w:sz="4" w:space="0" w:color="auto"/>
            </w:tcBorders>
          </w:tcPr>
          <w:p w:rsidR="0017196F" w:rsidRDefault="0009483B" w:rsidP="0017196F">
            <w:pPr>
              <w:autoSpaceDE w:val="0"/>
              <w:autoSpaceDN w:val="0"/>
              <w:adjustRightInd w:val="0"/>
              <w:spacing w:before="120" w:after="120"/>
              <w:jc w:val="left"/>
              <w:rPr>
                <w:rFonts w:cs="Arial"/>
                <w:color w:val="000000"/>
                <w:lang w:eastAsia="en-GB"/>
              </w:rPr>
            </w:pPr>
            <w:r>
              <w:rPr>
                <w:rFonts w:cs="Arial"/>
                <w:color w:val="000000"/>
                <w:lang w:eastAsia="en-GB"/>
              </w:rPr>
              <w:t xml:space="preserve">Where there are nested “Inside Worlds” (also called EM Zones), determine the three-dimensional physical </w:t>
            </w:r>
            <w:proofErr w:type="gramStart"/>
            <w:r>
              <w:rPr>
                <w:rFonts w:cs="Arial"/>
                <w:color w:val="000000"/>
                <w:lang w:eastAsia="en-GB"/>
              </w:rPr>
              <w:t>boundary(</w:t>
            </w:r>
            <w:proofErr w:type="spellStart"/>
            <w:proofErr w:type="gramEnd"/>
            <w:r>
              <w:rPr>
                <w:rFonts w:cs="Arial"/>
                <w:color w:val="000000"/>
                <w:lang w:eastAsia="en-GB"/>
              </w:rPr>
              <w:t>ies</w:t>
            </w:r>
            <w:proofErr w:type="spellEnd"/>
            <w:r>
              <w:rPr>
                <w:rFonts w:cs="Arial"/>
                <w:color w:val="000000"/>
                <w:lang w:eastAsia="en-GB"/>
              </w:rPr>
              <w:t xml:space="preserve">) between them.  </w:t>
            </w:r>
            <w:r>
              <w:rPr>
                <w:rFonts w:cs="Arial"/>
                <w:color w:val="000000"/>
                <w:lang w:eastAsia="en-GB"/>
              </w:rPr>
              <w:br/>
              <w:t>This is sometimes called “circuit segreg</w:t>
            </w:r>
            <w:r w:rsidR="0017196F">
              <w:rPr>
                <w:rFonts w:cs="Arial"/>
                <w:color w:val="000000"/>
                <w:lang w:eastAsia="en-GB"/>
              </w:rPr>
              <w:t>ation”, or simply “segregation”</w:t>
            </w:r>
            <w:r>
              <w:rPr>
                <w:rFonts w:cs="Arial"/>
                <w:color w:val="000000"/>
                <w:lang w:eastAsia="en-GB"/>
              </w:rPr>
              <w:t xml:space="preserve"> </w:t>
            </w:r>
            <w:r w:rsidR="0017196F">
              <w:rPr>
                <w:rFonts w:cs="Arial"/>
                <w:color w:val="000000"/>
                <w:lang w:eastAsia="en-GB"/>
              </w:rPr>
              <w:t xml:space="preserve">or “EM-zoning”, </w:t>
            </w:r>
            <w:r>
              <w:rPr>
                <w:rFonts w:cs="Arial"/>
                <w:color w:val="000000"/>
                <w:lang w:eastAsia="en-GB"/>
              </w:rPr>
              <w:t xml:space="preserve">and always applies (for example) at board-board connectors. </w:t>
            </w:r>
          </w:p>
          <w:p w:rsidR="0009483B" w:rsidRPr="001B2A19" w:rsidRDefault="0009483B" w:rsidP="0017196F">
            <w:pPr>
              <w:autoSpaceDE w:val="0"/>
              <w:autoSpaceDN w:val="0"/>
              <w:adjustRightInd w:val="0"/>
              <w:spacing w:before="120" w:after="120"/>
              <w:jc w:val="left"/>
              <w:rPr>
                <w:rFonts w:cs="Arial"/>
                <w:color w:val="000000"/>
                <w:lang w:eastAsia="en-GB"/>
              </w:rPr>
            </w:pPr>
            <w:r>
              <w:rPr>
                <w:rFonts w:cs="Arial"/>
                <w:color w:val="000000"/>
                <w:lang w:eastAsia="en-GB"/>
              </w:rPr>
              <w:t>It tells us where to place any internal shielding barriers.</w:t>
            </w:r>
          </w:p>
        </w:tc>
        <w:tc>
          <w:tcPr>
            <w:tcW w:w="864" w:type="pct"/>
            <w:tcBorders>
              <w:top w:val="single" w:sz="6" w:space="0" w:color="auto"/>
              <w:left w:val="single" w:sz="4" w:space="0" w:color="auto"/>
              <w:bottom w:val="single" w:sz="6" w:space="0" w:color="auto"/>
              <w:right w:val="single" w:sz="4" w:space="0" w:color="auto"/>
            </w:tcBorders>
          </w:tcPr>
          <w:p w:rsidR="0009483B" w:rsidRDefault="0009483B" w:rsidP="00A01C3E">
            <w:pPr>
              <w:autoSpaceDE w:val="0"/>
              <w:autoSpaceDN w:val="0"/>
              <w:adjustRightInd w:val="0"/>
              <w:spacing w:before="120" w:after="120"/>
              <w:jc w:val="left"/>
              <w:rPr>
                <w:rFonts w:cs="Arial"/>
                <w:color w:val="000000"/>
                <w:lang w:eastAsia="en-GB"/>
              </w:rPr>
            </w:pPr>
            <w:r>
              <w:rPr>
                <w:rFonts w:cs="Arial"/>
                <w:color w:val="000000"/>
                <w:lang w:eastAsia="en-GB"/>
              </w:rPr>
              <w:t>[1]  5.1, 6.1, the intro  to 6.3 on page 243, 7.2</w:t>
            </w:r>
          </w:p>
          <w:p w:rsidR="0009483B" w:rsidRDefault="0009483B" w:rsidP="00A01C3E">
            <w:pPr>
              <w:autoSpaceDE w:val="0"/>
              <w:autoSpaceDN w:val="0"/>
              <w:adjustRightInd w:val="0"/>
              <w:spacing w:before="120" w:after="120"/>
              <w:jc w:val="left"/>
              <w:rPr>
                <w:rFonts w:cs="Arial"/>
                <w:color w:val="000000"/>
                <w:lang w:eastAsia="en-GB"/>
              </w:rPr>
            </w:pPr>
            <w:r>
              <w:rPr>
                <w:rFonts w:cs="Arial"/>
                <w:color w:val="000000"/>
                <w:lang w:eastAsia="en-GB"/>
              </w:rPr>
              <w:t>[2]  2.1, 2.6</w:t>
            </w:r>
          </w:p>
          <w:p w:rsidR="0009483B" w:rsidRPr="001B2A19" w:rsidRDefault="00007D66" w:rsidP="00007D66">
            <w:pPr>
              <w:autoSpaceDE w:val="0"/>
              <w:autoSpaceDN w:val="0"/>
              <w:adjustRightInd w:val="0"/>
              <w:spacing w:before="120" w:after="120"/>
              <w:jc w:val="left"/>
              <w:rPr>
                <w:rFonts w:cs="Arial"/>
                <w:color w:val="000000"/>
                <w:lang w:eastAsia="en-GB"/>
              </w:rPr>
            </w:pPr>
            <w:r>
              <w:rPr>
                <w:rFonts w:cs="Arial"/>
                <w:color w:val="000000"/>
                <w:lang w:eastAsia="en-GB"/>
              </w:rPr>
              <w:t xml:space="preserve">Also see Section </w:t>
            </w:r>
            <w:r w:rsidR="0009483B">
              <w:rPr>
                <w:rFonts w:cs="Arial"/>
                <w:color w:val="000000"/>
                <w:lang w:eastAsia="en-GB"/>
              </w:rPr>
              <w:t>6.3</w:t>
            </w:r>
            <w:r>
              <w:rPr>
                <w:rFonts w:cs="Arial"/>
                <w:color w:val="000000"/>
                <w:lang w:eastAsia="en-GB"/>
              </w:rPr>
              <w:t>.</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2B1E0A">
            <w:pPr>
              <w:autoSpaceDE w:val="0"/>
              <w:autoSpaceDN w:val="0"/>
              <w:adjustRightInd w:val="0"/>
              <w:spacing w:before="120" w:after="120"/>
              <w:jc w:val="left"/>
              <w:rPr>
                <w:rFonts w:cs="Arial"/>
                <w:color w:val="000000"/>
                <w:lang w:eastAsia="en-GB"/>
              </w:rPr>
            </w:pPr>
          </w:p>
        </w:tc>
      </w:tr>
      <w:tr w:rsidR="0009483B" w:rsidRPr="001B2A19" w:rsidTr="00F40646">
        <w:trPr>
          <w:trHeight w:val="567"/>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2B1E0A">
            <w:pPr>
              <w:autoSpaceDE w:val="0"/>
              <w:autoSpaceDN w:val="0"/>
              <w:adjustRightInd w:val="0"/>
              <w:spacing w:before="120" w:after="120"/>
              <w:jc w:val="left"/>
              <w:rPr>
                <w:rFonts w:cs="Arial"/>
                <w:color w:val="000000"/>
                <w:lang w:eastAsia="en-GB"/>
              </w:rPr>
            </w:pPr>
            <w:r>
              <w:rPr>
                <w:rFonts w:cs="Arial"/>
                <w:color w:val="000000"/>
                <w:lang w:eastAsia="en-GB"/>
              </w:rPr>
              <w:t>8.6</w:t>
            </w:r>
          </w:p>
        </w:tc>
        <w:tc>
          <w:tcPr>
            <w:tcW w:w="2924" w:type="pct"/>
            <w:tcBorders>
              <w:top w:val="single" w:sz="6" w:space="0" w:color="auto"/>
              <w:left w:val="single" w:sz="4" w:space="0" w:color="auto"/>
              <w:bottom w:val="single" w:sz="6" w:space="0" w:color="auto"/>
              <w:right w:val="single" w:sz="4" w:space="0" w:color="auto"/>
            </w:tcBorders>
          </w:tcPr>
          <w:p w:rsidR="0009483B" w:rsidRPr="001B2A19" w:rsidRDefault="0009483B" w:rsidP="008B7709">
            <w:pPr>
              <w:autoSpaceDE w:val="0"/>
              <w:autoSpaceDN w:val="0"/>
              <w:adjustRightInd w:val="0"/>
              <w:spacing w:before="120" w:after="120"/>
              <w:jc w:val="left"/>
              <w:rPr>
                <w:rFonts w:cs="Arial"/>
                <w:color w:val="000000"/>
                <w:lang w:eastAsia="en-GB"/>
              </w:rPr>
            </w:pPr>
            <w:r>
              <w:rPr>
                <w:rFonts w:cs="Arial"/>
                <w:color w:val="000000"/>
                <w:lang w:eastAsia="en-GB"/>
              </w:rPr>
              <w:t>Where there are nested “Inside Worlds” (i.e. one inside the other) make provision for appropriate shielding barriers at the boundaries between them.</w:t>
            </w:r>
          </w:p>
        </w:tc>
        <w:tc>
          <w:tcPr>
            <w:tcW w:w="864" w:type="pct"/>
            <w:tcBorders>
              <w:top w:val="single" w:sz="6" w:space="0" w:color="auto"/>
              <w:left w:val="single" w:sz="4" w:space="0" w:color="auto"/>
              <w:bottom w:val="single" w:sz="6" w:space="0" w:color="auto"/>
              <w:right w:val="single" w:sz="4" w:space="0" w:color="auto"/>
            </w:tcBorders>
          </w:tcPr>
          <w:p w:rsidR="0009483B" w:rsidRDefault="0009483B" w:rsidP="008B7709">
            <w:pPr>
              <w:autoSpaceDE w:val="0"/>
              <w:autoSpaceDN w:val="0"/>
              <w:adjustRightInd w:val="0"/>
              <w:spacing w:before="120" w:after="120"/>
              <w:jc w:val="left"/>
              <w:rPr>
                <w:rFonts w:cs="Arial"/>
                <w:color w:val="000000"/>
                <w:lang w:eastAsia="en-GB"/>
              </w:rPr>
            </w:pPr>
            <w:r>
              <w:rPr>
                <w:rFonts w:cs="Arial"/>
                <w:color w:val="000000"/>
                <w:lang w:eastAsia="en-GB"/>
              </w:rPr>
              <w:t>[1]  6.3.1</w:t>
            </w:r>
          </w:p>
          <w:p w:rsidR="0009483B" w:rsidRPr="001B2A19" w:rsidRDefault="00007D66" w:rsidP="00007D66">
            <w:pPr>
              <w:autoSpaceDE w:val="0"/>
              <w:autoSpaceDN w:val="0"/>
              <w:adjustRightInd w:val="0"/>
              <w:spacing w:before="120" w:after="120"/>
              <w:jc w:val="left"/>
              <w:rPr>
                <w:rFonts w:cs="Arial"/>
                <w:color w:val="000000"/>
                <w:lang w:eastAsia="en-GB"/>
              </w:rPr>
            </w:pPr>
            <w:r>
              <w:rPr>
                <w:rFonts w:cs="Arial"/>
                <w:color w:val="000000"/>
                <w:lang w:eastAsia="en-GB"/>
              </w:rPr>
              <w:lastRenderedPageBreak/>
              <w:t>Also see Section 6.4.</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2B1E0A">
            <w:pPr>
              <w:autoSpaceDE w:val="0"/>
              <w:autoSpaceDN w:val="0"/>
              <w:adjustRightInd w:val="0"/>
              <w:spacing w:before="120" w:after="120"/>
              <w:jc w:val="left"/>
              <w:rPr>
                <w:rFonts w:cs="Arial"/>
                <w:color w:val="000000"/>
                <w:lang w:eastAsia="en-GB"/>
              </w:rPr>
            </w:pPr>
          </w:p>
        </w:tc>
      </w:tr>
      <w:tr w:rsidR="0009483B" w:rsidRPr="001B2A19" w:rsidTr="008E700B">
        <w:trPr>
          <w:trHeight w:val="329"/>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2B1E0A">
            <w:pPr>
              <w:autoSpaceDE w:val="0"/>
              <w:autoSpaceDN w:val="0"/>
              <w:adjustRightInd w:val="0"/>
              <w:spacing w:before="120" w:after="120"/>
              <w:jc w:val="left"/>
              <w:rPr>
                <w:rFonts w:cs="Arial"/>
                <w:color w:val="000000"/>
                <w:lang w:eastAsia="en-GB"/>
              </w:rPr>
            </w:pPr>
            <w:r>
              <w:rPr>
                <w:rFonts w:cs="Arial"/>
                <w:color w:val="000000"/>
                <w:lang w:eastAsia="en-GB"/>
              </w:rPr>
              <w:lastRenderedPageBreak/>
              <w:t>8.7</w:t>
            </w:r>
          </w:p>
        </w:tc>
        <w:tc>
          <w:tcPr>
            <w:tcW w:w="2924" w:type="pct"/>
            <w:tcBorders>
              <w:top w:val="single" w:sz="6" w:space="0" w:color="auto"/>
              <w:left w:val="single" w:sz="4" w:space="0" w:color="auto"/>
              <w:bottom w:val="single" w:sz="6" w:space="0" w:color="auto"/>
              <w:right w:val="single" w:sz="4" w:space="0" w:color="auto"/>
            </w:tcBorders>
          </w:tcPr>
          <w:p w:rsidR="0009483B" w:rsidRPr="001B2A19" w:rsidRDefault="0009483B" w:rsidP="008B7709">
            <w:pPr>
              <w:autoSpaceDE w:val="0"/>
              <w:autoSpaceDN w:val="0"/>
              <w:adjustRightInd w:val="0"/>
              <w:spacing w:before="120" w:after="120"/>
              <w:jc w:val="left"/>
              <w:rPr>
                <w:rFonts w:cs="Arial"/>
                <w:color w:val="000000"/>
                <w:lang w:eastAsia="en-GB"/>
              </w:rPr>
            </w:pPr>
            <w:r>
              <w:rPr>
                <w:rFonts w:cs="Arial"/>
                <w:color w:val="000000"/>
                <w:lang w:eastAsia="en-GB"/>
              </w:rPr>
              <w:t>Synergy of filtering and shielding.</w:t>
            </w:r>
          </w:p>
        </w:tc>
        <w:tc>
          <w:tcPr>
            <w:tcW w:w="864" w:type="pct"/>
            <w:tcBorders>
              <w:top w:val="single" w:sz="6" w:space="0" w:color="auto"/>
              <w:left w:val="single" w:sz="4" w:space="0" w:color="auto"/>
              <w:bottom w:val="single" w:sz="6" w:space="0" w:color="auto"/>
              <w:right w:val="single" w:sz="4" w:space="0" w:color="auto"/>
            </w:tcBorders>
          </w:tcPr>
          <w:p w:rsidR="0009483B" w:rsidRPr="001B2A19" w:rsidRDefault="008E700B" w:rsidP="008E700B">
            <w:pPr>
              <w:autoSpaceDE w:val="0"/>
              <w:autoSpaceDN w:val="0"/>
              <w:adjustRightInd w:val="0"/>
              <w:spacing w:before="120" w:after="120"/>
              <w:jc w:val="left"/>
              <w:rPr>
                <w:rFonts w:cs="Arial"/>
                <w:color w:val="000000"/>
                <w:lang w:eastAsia="en-GB"/>
              </w:rPr>
            </w:pPr>
            <w:r>
              <w:rPr>
                <w:rFonts w:cs="Arial"/>
                <w:color w:val="000000"/>
                <w:lang w:eastAsia="en-GB"/>
              </w:rPr>
              <w:t>See S</w:t>
            </w:r>
            <w:r w:rsidR="0009483B">
              <w:rPr>
                <w:rFonts w:cs="Arial"/>
                <w:color w:val="000000"/>
                <w:lang w:eastAsia="en-GB"/>
              </w:rPr>
              <w:t>ection 6.5</w:t>
            </w:r>
            <w:r>
              <w:rPr>
                <w:rFonts w:cs="Arial"/>
                <w:color w:val="000000"/>
                <w:lang w:eastAsia="en-GB"/>
              </w:rPr>
              <w:t>.</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2B1E0A">
            <w:pPr>
              <w:autoSpaceDE w:val="0"/>
              <w:autoSpaceDN w:val="0"/>
              <w:adjustRightInd w:val="0"/>
              <w:spacing w:before="120" w:after="120"/>
              <w:jc w:val="left"/>
              <w:rPr>
                <w:rFonts w:cs="Arial"/>
                <w:color w:val="000000"/>
                <w:lang w:eastAsia="en-GB"/>
              </w:rPr>
            </w:pPr>
          </w:p>
        </w:tc>
      </w:tr>
      <w:tr w:rsidR="0009483B" w:rsidRPr="001B2A19" w:rsidTr="00F40646">
        <w:trPr>
          <w:trHeight w:val="567"/>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2B1E0A">
            <w:pPr>
              <w:autoSpaceDE w:val="0"/>
              <w:autoSpaceDN w:val="0"/>
              <w:adjustRightInd w:val="0"/>
              <w:spacing w:before="120" w:after="120"/>
              <w:jc w:val="left"/>
              <w:rPr>
                <w:rFonts w:cs="Arial"/>
                <w:color w:val="000000"/>
                <w:lang w:eastAsia="en-GB"/>
              </w:rPr>
            </w:pPr>
            <w:r>
              <w:rPr>
                <w:rFonts w:cs="Arial"/>
                <w:color w:val="000000"/>
                <w:lang w:eastAsia="en-GB"/>
              </w:rPr>
              <w:t>8.8</w:t>
            </w:r>
          </w:p>
        </w:tc>
        <w:tc>
          <w:tcPr>
            <w:tcW w:w="2924" w:type="pct"/>
            <w:tcBorders>
              <w:top w:val="single" w:sz="6" w:space="0" w:color="auto"/>
              <w:left w:val="single" w:sz="4" w:space="0" w:color="auto"/>
              <w:bottom w:val="single" w:sz="6" w:space="0" w:color="auto"/>
              <w:right w:val="single" w:sz="4" w:space="0" w:color="auto"/>
            </w:tcBorders>
          </w:tcPr>
          <w:p w:rsidR="0009483B" w:rsidRPr="00BA7819" w:rsidRDefault="0009483B" w:rsidP="00BA7819">
            <w:pPr>
              <w:autoSpaceDE w:val="0"/>
              <w:autoSpaceDN w:val="0"/>
              <w:adjustRightInd w:val="0"/>
              <w:spacing w:before="120" w:after="120"/>
              <w:jc w:val="left"/>
              <w:rPr>
                <w:rFonts w:cs="Arial"/>
                <w:color w:val="000000"/>
                <w:lang w:eastAsia="en-GB"/>
              </w:rPr>
            </w:pPr>
            <w:r>
              <w:rPr>
                <w:rFonts w:cs="Arial"/>
                <w:color w:val="000000"/>
                <w:lang w:eastAsia="en-GB"/>
              </w:rPr>
              <w:t xml:space="preserve">Design the shielding effectiveness </w:t>
            </w:r>
            <w:r w:rsidR="00007D66">
              <w:rPr>
                <w:rFonts w:cs="Arial"/>
                <w:color w:val="000000"/>
                <w:lang w:eastAsia="en-GB"/>
              </w:rPr>
              <w:t>f</w:t>
            </w:r>
            <w:r>
              <w:rPr>
                <w:rFonts w:cs="Arial"/>
                <w:color w:val="000000"/>
                <w:lang w:eastAsia="en-GB"/>
              </w:rPr>
              <w:t>or each shielded volume, taking into account:</w:t>
            </w:r>
          </w:p>
          <w:p w:rsidR="0009483B" w:rsidRDefault="0009483B" w:rsidP="00BA7819">
            <w:pPr>
              <w:pStyle w:val="ListParagraph"/>
              <w:numPr>
                <w:ilvl w:val="0"/>
                <w:numId w:val="18"/>
              </w:numPr>
              <w:autoSpaceDE w:val="0"/>
              <w:autoSpaceDN w:val="0"/>
              <w:adjustRightInd w:val="0"/>
              <w:spacing w:before="0" w:after="120"/>
              <w:ind w:left="714" w:hanging="357"/>
              <w:contextualSpacing w:val="0"/>
              <w:jc w:val="left"/>
              <w:rPr>
                <w:rFonts w:cs="Arial"/>
                <w:color w:val="000000"/>
                <w:lang w:eastAsia="en-GB"/>
              </w:rPr>
            </w:pPr>
            <w:r>
              <w:rPr>
                <w:rFonts w:cs="Arial"/>
                <w:color w:val="000000"/>
                <w:lang w:eastAsia="en-GB"/>
              </w:rPr>
              <w:t>The emissions/susceptibility of the product’s hardware and software, the emissions/immunity standards to be complied with, and the real-life electromagnetic environment of the users (which may require going beyond complying with the standards to have a product with acceptable (or lower) warranty costs).</w:t>
            </w:r>
          </w:p>
          <w:p w:rsidR="0009483B" w:rsidRDefault="0009483B" w:rsidP="00BA7819">
            <w:pPr>
              <w:pStyle w:val="ListParagraph"/>
              <w:numPr>
                <w:ilvl w:val="0"/>
                <w:numId w:val="18"/>
              </w:numPr>
              <w:autoSpaceDE w:val="0"/>
              <w:autoSpaceDN w:val="0"/>
              <w:adjustRightInd w:val="0"/>
              <w:spacing w:before="0" w:after="120"/>
              <w:ind w:left="714" w:hanging="357"/>
              <w:contextualSpacing w:val="0"/>
              <w:jc w:val="left"/>
              <w:rPr>
                <w:rFonts w:cs="Arial"/>
                <w:color w:val="000000"/>
                <w:lang w:eastAsia="en-GB"/>
              </w:rPr>
            </w:pPr>
            <w:r>
              <w:rPr>
                <w:rFonts w:cs="Arial"/>
                <w:color w:val="000000"/>
                <w:lang w:eastAsia="en-GB"/>
              </w:rPr>
              <w:t>Whether near-field and/or far-field shielding are required, the level of shielding effectiveness required in each case, and how it varies with frequency.</w:t>
            </w:r>
          </w:p>
          <w:p w:rsidR="0009483B" w:rsidRPr="00BA7819" w:rsidRDefault="0009483B" w:rsidP="00BA7819">
            <w:pPr>
              <w:pStyle w:val="ListParagraph"/>
              <w:numPr>
                <w:ilvl w:val="0"/>
                <w:numId w:val="18"/>
              </w:numPr>
              <w:autoSpaceDE w:val="0"/>
              <w:autoSpaceDN w:val="0"/>
              <w:adjustRightInd w:val="0"/>
              <w:spacing w:before="0" w:after="120"/>
              <w:ind w:left="714" w:hanging="357"/>
              <w:contextualSpacing w:val="0"/>
              <w:jc w:val="left"/>
              <w:rPr>
                <w:rFonts w:cs="Arial"/>
                <w:color w:val="000000"/>
                <w:lang w:eastAsia="en-GB"/>
              </w:rPr>
            </w:pPr>
            <w:r>
              <w:rPr>
                <w:rFonts w:cs="Arial"/>
                <w:color w:val="000000"/>
                <w:lang w:eastAsia="en-GB"/>
              </w:rPr>
              <w:t>Skin depth (varies with frequency and type of metal)</w:t>
            </w:r>
          </w:p>
          <w:p w:rsidR="0009483B" w:rsidRPr="00BA7819" w:rsidRDefault="0009483B" w:rsidP="00BA7819">
            <w:pPr>
              <w:pStyle w:val="ListParagraph"/>
              <w:numPr>
                <w:ilvl w:val="0"/>
                <w:numId w:val="18"/>
              </w:numPr>
              <w:autoSpaceDE w:val="0"/>
              <w:autoSpaceDN w:val="0"/>
              <w:adjustRightInd w:val="0"/>
              <w:spacing w:before="0" w:after="120"/>
              <w:ind w:left="714" w:hanging="357"/>
              <w:contextualSpacing w:val="0"/>
              <w:jc w:val="left"/>
              <w:rPr>
                <w:rFonts w:cs="Arial"/>
                <w:color w:val="000000"/>
                <w:lang w:eastAsia="en-GB"/>
              </w:rPr>
            </w:pPr>
            <w:r w:rsidRPr="00BA7819">
              <w:rPr>
                <w:rFonts w:cs="Arial"/>
                <w:color w:val="000000"/>
                <w:lang w:eastAsia="en-GB"/>
              </w:rPr>
              <w:t>The dimensions and shapes of the shielded volumes and resulting cavity resonances (ideally use small shielded volumes that have their lowest resonant frequencies higher than the highest frequency to be controlled, e.g. by using PCB-level shielding).</w:t>
            </w:r>
          </w:p>
          <w:p w:rsidR="0009483B" w:rsidRPr="00BA7819" w:rsidRDefault="0009483B" w:rsidP="00BA7819">
            <w:pPr>
              <w:pStyle w:val="ListParagraph"/>
              <w:numPr>
                <w:ilvl w:val="0"/>
                <w:numId w:val="18"/>
              </w:numPr>
              <w:autoSpaceDE w:val="0"/>
              <w:autoSpaceDN w:val="0"/>
              <w:adjustRightInd w:val="0"/>
              <w:spacing w:before="0" w:after="120"/>
              <w:ind w:left="714" w:hanging="357"/>
              <w:contextualSpacing w:val="0"/>
              <w:jc w:val="left"/>
              <w:rPr>
                <w:rFonts w:cs="Arial"/>
                <w:color w:val="000000"/>
                <w:lang w:eastAsia="en-GB"/>
              </w:rPr>
            </w:pPr>
            <w:r w:rsidRPr="00BA7819">
              <w:rPr>
                <w:rFonts w:cs="Arial"/>
                <w:color w:val="000000"/>
                <w:lang w:eastAsia="en-GB"/>
              </w:rPr>
              <w:t>Degradation</w:t>
            </w:r>
            <w:r>
              <w:rPr>
                <w:rFonts w:cs="Arial"/>
                <w:color w:val="000000"/>
                <w:lang w:eastAsia="en-GB"/>
              </w:rPr>
              <w:t>s</w:t>
            </w:r>
            <w:r w:rsidRPr="00BA7819">
              <w:rPr>
                <w:rFonts w:cs="Arial"/>
                <w:color w:val="000000"/>
                <w:lang w:eastAsia="en-GB"/>
              </w:rPr>
              <w:t xml:space="preserve"> caused by gaps and apertures at seams, joints, ventilation, etc.</w:t>
            </w:r>
          </w:p>
          <w:p w:rsidR="0009483B" w:rsidRDefault="0009483B" w:rsidP="00BA7819">
            <w:pPr>
              <w:pStyle w:val="ListParagraph"/>
              <w:numPr>
                <w:ilvl w:val="0"/>
                <w:numId w:val="18"/>
              </w:numPr>
              <w:autoSpaceDE w:val="0"/>
              <w:autoSpaceDN w:val="0"/>
              <w:adjustRightInd w:val="0"/>
              <w:spacing w:before="0" w:after="120"/>
              <w:ind w:left="714" w:hanging="357"/>
              <w:contextualSpacing w:val="0"/>
              <w:jc w:val="left"/>
              <w:rPr>
                <w:rFonts w:cs="Arial"/>
                <w:color w:val="000000"/>
                <w:lang w:eastAsia="en-GB"/>
              </w:rPr>
            </w:pPr>
            <w:r w:rsidRPr="00BA7819">
              <w:rPr>
                <w:rFonts w:cs="Arial"/>
                <w:color w:val="000000"/>
                <w:lang w:eastAsia="en-GB"/>
              </w:rPr>
              <w:t>Degradation</w:t>
            </w:r>
            <w:r>
              <w:rPr>
                <w:rFonts w:cs="Arial"/>
                <w:color w:val="000000"/>
                <w:lang w:eastAsia="en-GB"/>
              </w:rPr>
              <w:t>s</w:t>
            </w:r>
            <w:r w:rsidRPr="00BA7819">
              <w:rPr>
                <w:rFonts w:cs="Arial"/>
                <w:color w:val="000000"/>
                <w:lang w:eastAsia="en-GB"/>
              </w:rPr>
              <w:t xml:space="preserve"> caused by surface conductivity of the metal or metallised parts used to construct the shields and how they can degrade over time due to oxidation (note that plain aluminium oxidises over time and loses its surface conductivity), galvanic corrosion, fretting corrosion, cracking corrosion, </w:t>
            </w:r>
            <w:r>
              <w:rPr>
                <w:rFonts w:cs="Arial"/>
                <w:color w:val="000000"/>
                <w:lang w:eastAsia="en-GB"/>
              </w:rPr>
              <w:t xml:space="preserve">wear, </w:t>
            </w:r>
            <w:r w:rsidRPr="00BA7819">
              <w:rPr>
                <w:rFonts w:cs="Arial"/>
                <w:color w:val="000000"/>
                <w:lang w:eastAsia="en-GB"/>
              </w:rPr>
              <w:t>loosening of fixings due to vibration, temperature cycling, etc.</w:t>
            </w:r>
            <w:r>
              <w:rPr>
                <w:rFonts w:cs="Arial"/>
                <w:color w:val="000000"/>
                <w:lang w:eastAsia="en-GB"/>
              </w:rPr>
              <w:t>, all depend</w:t>
            </w:r>
            <w:r w:rsidR="00007D66">
              <w:rPr>
                <w:rFonts w:cs="Arial"/>
                <w:color w:val="000000"/>
                <w:lang w:eastAsia="en-GB"/>
              </w:rPr>
              <w:t>ing</w:t>
            </w:r>
            <w:r>
              <w:rPr>
                <w:rFonts w:cs="Arial"/>
                <w:color w:val="000000"/>
                <w:lang w:eastAsia="en-GB"/>
              </w:rPr>
              <w:t xml:space="preserve"> on users’ environmental parameters.</w:t>
            </w:r>
          </w:p>
          <w:p w:rsidR="0009483B" w:rsidRDefault="0009483B" w:rsidP="00BA7819">
            <w:pPr>
              <w:pStyle w:val="ListParagraph"/>
              <w:numPr>
                <w:ilvl w:val="0"/>
                <w:numId w:val="18"/>
              </w:numPr>
              <w:autoSpaceDE w:val="0"/>
              <w:autoSpaceDN w:val="0"/>
              <w:adjustRightInd w:val="0"/>
              <w:spacing w:before="0" w:after="120"/>
              <w:ind w:left="714" w:hanging="357"/>
              <w:contextualSpacing w:val="0"/>
              <w:jc w:val="left"/>
              <w:rPr>
                <w:rFonts w:cs="Arial"/>
                <w:color w:val="000000"/>
                <w:lang w:eastAsia="en-GB"/>
              </w:rPr>
            </w:pPr>
            <w:r>
              <w:rPr>
                <w:rFonts w:cs="Arial"/>
                <w:color w:val="000000"/>
                <w:lang w:eastAsia="en-GB"/>
              </w:rPr>
              <w:t>Degradations caused by conductive gaskets.</w:t>
            </w:r>
          </w:p>
          <w:p w:rsidR="0009483B" w:rsidRDefault="0009483B" w:rsidP="00BA7819">
            <w:pPr>
              <w:pStyle w:val="ListParagraph"/>
              <w:numPr>
                <w:ilvl w:val="0"/>
                <w:numId w:val="18"/>
              </w:numPr>
              <w:autoSpaceDE w:val="0"/>
              <w:autoSpaceDN w:val="0"/>
              <w:adjustRightInd w:val="0"/>
              <w:spacing w:before="0" w:after="120"/>
              <w:ind w:left="714" w:hanging="357"/>
              <w:contextualSpacing w:val="0"/>
              <w:jc w:val="left"/>
              <w:rPr>
                <w:rFonts w:cs="Arial"/>
                <w:color w:val="000000"/>
                <w:lang w:eastAsia="en-GB"/>
              </w:rPr>
            </w:pPr>
            <w:r>
              <w:rPr>
                <w:rFonts w:cs="Arial"/>
                <w:color w:val="000000"/>
                <w:lang w:eastAsia="en-GB"/>
              </w:rPr>
              <w:t>Degradations caused by the impedances of the fixings used to assemble the shielded volume (seam-welding gives the best results)</w:t>
            </w:r>
          </w:p>
          <w:p w:rsidR="0009483B" w:rsidRDefault="0009483B" w:rsidP="00277B70">
            <w:pPr>
              <w:autoSpaceDE w:val="0"/>
              <w:autoSpaceDN w:val="0"/>
              <w:adjustRightInd w:val="0"/>
              <w:spacing w:before="120" w:after="120"/>
              <w:jc w:val="left"/>
              <w:rPr>
                <w:rFonts w:cs="Arial"/>
                <w:color w:val="000000"/>
                <w:lang w:eastAsia="en-GB"/>
              </w:rPr>
            </w:pPr>
            <w:r>
              <w:rPr>
                <w:rFonts w:cs="Arial"/>
                <w:color w:val="000000"/>
                <w:lang w:eastAsia="en-GB"/>
              </w:rPr>
              <w:t>Ensure that the DC resistance of each shield connection or joint will reliably be less than 10 milliohms (ideally &lt; 1milliohms) over the anticipated lifetime of the product.</w:t>
            </w:r>
          </w:p>
          <w:p w:rsidR="0009483B" w:rsidRDefault="0009483B" w:rsidP="00277B70">
            <w:pPr>
              <w:autoSpaceDE w:val="0"/>
              <w:autoSpaceDN w:val="0"/>
              <w:adjustRightInd w:val="0"/>
              <w:spacing w:before="120" w:after="120"/>
              <w:jc w:val="left"/>
              <w:rPr>
                <w:rFonts w:cs="Arial"/>
                <w:color w:val="000000"/>
                <w:lang w:eastAsia="en-GB"/>
              </w:rPr>
            </w:pPr>
            <w:r>
              <w:rPr>
                <w:rFonts w:cs="Arial"/>
                <w:color w:val="000000"/>
                <w:lang w:eastAsia="en-GB"/>
              </w:rPr>
              <w:t xml:space="preserve">Ensure that the RF impedance of each of each shield connection or </w:t>
            </w:r>
            <w:proofErr w:type="gramStart"/>
            <w:r>
              <w:rPr>
                <w:rFonts w:cs="Arial"/>
                <w:color w:val="000000"/>
                <w:lang w:eastAsia="en-GB"/>
              </w:rPr>
              <w:t>joint ,</w:t>
            </w:r>
            <w:proofErr w:type="gramEnd"/>
            <w:r>
              <w:rPr>
                <w:rFonts w:cs="Arial"/>
                <w:color w:val="000000"/>
                <w:lang w:eastAsia="en-GB"/>
              </w:rPr>
              <w:t xml:space="preserve"> will reliably be less than 1 ohm (ideally &lt; 100milliohms) at the highest frequency to be controlled over the anticipated lifetime of the product.</w:t>
            </w:r>
          </w:p>
          <w:p w:rsidR="0009483B" w:rsidRPr="00BA7819" w:rsidRDefault="0009483B" w:rsidP="00277B70">
            <w:pPr>
              <w:rPr>
                <w:lang w:eastAsia="en-GB"/>
              </w:rPr>
            </w:pPr>
            <w:r>
              <w:rPr>
                <w:rFonts w:cs="Arial"/>
                <w:color w:val="000000"/>
                <w:lang w:eastAsia="en-GB"/>
              </w:rPr>
              <w:t>It is recommended to sample-check these in production as part of the QA process.</w:t>
            </w:r>
          </w:p>
        </w:tc>
        <w:tc>
          <w:tcPr>
            <w:tcW w:w="864" w:type="pct"/>
            <w:tcBorders>
              <w:top w:val="single" w:sz="6" w:space="0" w:color="auto"/>
              <w:left w:val="single" w:sz="4" w:space="0" w:color="auto"/>
              <w:bottom w:val="single" w:sz="6" w:space="0" w:color="auto"/>
              <w:right w:val="single" w:sz="4" w:space="0" w:color="auto"/>
            </w:tcBorders>
          </w:tcPr>
          <w:p w:rsidR="0009483B" w:rsidRDefault="0009483B" w:rsidP="002B1E0A">
            <w:pPr>
              <w:autoSpaceDE w:val="0"/>
              <w:autoSpaceDN w:val="0"/>
              <w:adjustRightInd w:val="0"/>
              <w:spacing w:before="120" w:after="120"/>
              <w:jc w:val="left"/>
              <w:rPr>
                <w:rFonts w:cs="Arial"/>
                <w:color w:val="000000"/>
                <w:lang w:eastAsia="en-GB"/>
              </w:rPr>
            </w:pPr>
            <w:r>
              <w:rPr>
                <w:rFonts w:cs="Arial"/>
                <w:color w:val="000000"/>
                <w:lang w:eastAsia="en-GB"/>
              </w:rPr>
              <w:t>[1]  6.3, 6.4, 6.5, 6.6, 6.7, 7.3</w:t>
            </w:r>
          </w:p>
          <w:p w:rsidR="0009483B" w:rsidRPr="001B2A19" w:rsidRDefault="0009483B" w:rsidP="002B1E0A">
            <w:pPr>
              <w:autoSpaceDE w:val="0"/>
              <w:autoSpaceDN w:val="0"/>
              <w:adjustRightInd w:val="0"/>
              <w:spacing w:before="120" w:after="120"/>
              <w:jc w:val="left"/>
              <w:rPr>
                <w:rFonts w:cs="Arial"/>
                <w:color w:val="000000"/>
                <w:lang w:eastAsia="en-GB"/>
              </w:rPr>
            </w:pPr>
            <w:r>
              <w:rPr>
                <w:rFonts w:cs="Arial"/>
                <w:color w:val="000000"/>
                <w:lang w:eastAsia="en-GB"/>
              </w:rPr>
              <w:t>[2]  2.2</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2B1E0A">
            <w:pPr>
              <w:autoSpaceDE w:val="0"/>
              <w:autoSpaceDN w:val="0"/>
              <w:adjustRightInd w:val="0"/>
              <w:spacing w:before="120" w:after="120"/>
              <w:jc w:val="left"/>
              <w:rPr>
                <w:rFonts w:cs="Arial"/>
                <w:color w:val="000000"/>
                <w:lang w:eastAsia="en-GB"/>
              </w:rPr>
            </w:pPr>
          </w:p>
        </w:tc>
      </w:tr>
      <w:tr w:rsidR="0009483B" w:rsidRPr="001B2A19" w:rsidTr="00F40646">
        <w:trPr>
          <w:trHeight w:val="567"/>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3F607C">
            <w:pPr>
              <w:autoSpaceDE w:val="0"/>
              <w:autoSpaceDN w:val="0"/>
              <w:adjustRightInd w:val="0"/>
              <w:spacing w:before="120" w:after="120"/>
              <w:jc w:val="left"/>
              <w:rPr>
                <w:rFonts w:cs="Arial"/>
                <w:color w:val="000000"/>
                <w:lang w:eastAsia="en-GB"/>
              </w:rPr>
            </w:pPr>
            <w:r>
              <w:rPr>
                <w:rFonts w:cs="Arial"/>
                <w:color w:val="000000"/>
                <w:lang w:eastAsia="en-GB"/>
              </w:rPr>
              <w:t>8.9</w:t>
            </w:r>
          </w:p>
        </w:tc>
        <w:tc>
          <w:tcPr>
            <w:tcW w:w="2924" w:type="pct"/>
            <w:tcBorders>
              <w:top w:val="single" w:sz="6" w:space="0" w:color="auto"/>
              <w:left w:val="single" w:sz="4" w:space="0" w:color="auto"/>
              <w:bottom w:val="single" w:sz="6" w:space="0" w:color="auto"/>
              <w:right w:val="single" w:sz="4" w:space="0" w:color="auto"/>
            </w:tcBorders>
          </w:tcPr>
          <w:p w:rsidR="0009483B" w:rsidRPr="001B2A19" w:rsidRDefault="0009483B" w:rsidP="00155A33">
            <w:pPr>
              <w:autoSpaceDE w:val="0"/>
              <w:autoSpaceDN w:val="0"/>
              <w:adjustRightInd w:val="0"/>
              <w:spacing w:before="120" w:after="120"/>
              <w:jc w:val="left"/>
              <w:rPr>
                <w:rFonts w:cs="Arial"/>
                <w:color w:val="000000"/>
                <w:lang w:eastAsia="en-GB"/>
              </w:rPr>
            </w:pPr>
            <w:r>
              <w:rPr>
                <w:rFonts w:cs="Arial"/>
                <w:color w:val="000000"/>
                <w:lang w:eastAsia="en-GB"/>
              </w:rPr>
              <w:t xml:space="preserve">Ensure that insulating surfaces and contacts are not insulated or made high-resistance by the use of chemical thread-lock compounds, polymer passivating films, etc., and devise simple, quick, low-cost checks for use at Goods-In to prevent batches of shielding parts that have had </w:t>
            </w:r>
            <w:r>
              <w:rPr>
                <w:rFonts w:cs="Arial"/>
                <w:color w:val="000000"/>
                <w:lang w:eastAsia="en-GB"/>
              </w:rPr>
              <w:lastRenderedPageBreak/>
              <w:t xml:space="preserve">such materials applied from being accepted.  </w:t>
            </w:r>
          </w:p>
        </w:tc>
        <w:tc>
          <w:tcPr>
            <w:tcW w:w="864" w:type="pct"/>
            <w:tcBorders>
              <w:top w:val="single" w:sz="6" w:space="0" w:color="auto"/>
              <w:left w:val="single" w:sz="4" w:space="0" w:color="auto"/>
              <w:bottom w:val="single" w:sz="6" w:space="0" w:color="auto"/>
              <w:right w:val="single" w:sz="4" w:space="0" w:color="auto"/>
            </w:tcBorders>
          </w:tcPr>
          <w:p w:rsidR="0009483B" w:rsidRPr="001B2A19" w:rsidRDefault="0009483B" w:rsidP="003F607C">
            <w:pPr>
              <w:autoSpaceDE w:val="0"/>
              <w:autoSpaceDN w:val="0"/>
              <w:adjustRightInd w:val="0"/>
              <w:spacing w:before="120" w:after="120"/>
              <w:jc w:val="left"/>
              <w:rPr>
                <w:rFonts w:cs="Arial"/>
                <w:color w:val="000000"/>
                <w:lang w:eastAsia="en-GB"/>
              </w:rPr>
            </w:pPr>
            <w:r>
              <w:rPr>
                <w:rFonts w:cs="Arial"/>
                <w:color w:val="000000"/>
                <w:lang w:eastAsia="en-GB"/>
              </w:rPr>
              <w:lastRenderedPageBreak/>
              <w:t>[1] 6.7</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3F607C">
            <w:pPr>
              <w:autoSpaceDE w:val="0"/>
              <w:autoSpaceDN w:val="0"/>
              <w:adjustRightInd w:val="0"/>
              <w:spacing w:before="120" w:after="120"/>
              <w:jc w:val="left"/>
              <w:rPr>
                <w:rFonts w:cs="Arial"/>
                <w:color w:val="000000"/>
                <w:lang w:eastAsia="en-GB"/>
              </w:rPr>
            </w:pPr>
          </w:p>
        </w:tc>
      </w:tr>
      <w:tr w:rsidR="0009483B" w:rsidRPr="001B2A19" w:rsidTr="00F40646">
        <w:trPr>
          <w:trHeight w:val="567"/>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967158">
            <w:pPr>
              <w:autoSpaceDE w:val="0"/>
              <w:autoSpaceDN w:val="0"/>
              <w:adjustRightInd w:val="0"/>
              <w:spacing w:before="120" w:after="120"/>
              <w:jc w:val="left"/>
              <w:rPr>
                <w:rFonts w:cs="Arial"/>
                <w:color w:val="000000"/>
                <w:lang w:eastAsia="en-GB"/>
              </w:rPr>
            </w:pPr>
            <w:r>
              <w:rPr>
                <w:rFonts w:cs="Arial"/>
                <w:color w:val="000000"/>
                <w:lang w:eastAsia="en-GB"/>
              </w:rPr>
              <w:lastRenderedPageBreak/>
              <w:t>8.10</w:t>
            </w:r>
          </w:p>
        </w:tc>
        <w:tc>
          <w:tcPr>
            <w:tcW w:w="2924" w:type="pct"/>
            <w:tcBorders>
              <w:top w:val="single" w:sz="6" w:space="0" w:color="auto"/>
              <w:left w:val="single" w:sz="4" w:space="0" w:color="auto"/>
              <w:bottom w:val="single" w:sz="6" w:space="0" w:color="auto"/>
              <w:right w:val="single" w:sz="4" w:space="0" w:color="auto"/>
            </w:tcBorders>
          </w:tcPr>
          <w:p w:rsidR="0009483B" w:rsidRDefault="0009483B" w:rsidP="00967158">
            <w:pPr>
              <w:autoSpaceDE w:val="0"/>
              <w:autoSpaceDN w:val="0"/>
              <w:adjustRightInd w:val="0"/>
              <w:spacing w:before="120" w:after="120"/>
              <w:jc w:val="left"/>
              <w:rPr>
                <w:rFonts w:cs="Arial"/>
                <w:color w:val="000000"/>
                <w:lang w:eastAsia="en-GB"/>
              </w:rPr>
            </w:pPr>
            <w:r w:rsidRPr="001B2A19">
              <w:rPr>
                <w:rFonts w:cs="Arial"/>
                <w:color w:val="000000"/>
                <w:lang w:eastAsia="en-GB"/>
              </w:rPr>
              <w:t xml:space="preserve"> LCD panel</w:t>
            </w:r>
            <w:r>
              <w:rPr>
                <w:rFonts w:cs="Arial"/>
                <w:color w:val="000000"/>
                <w:lang w:eastAsia="en-GB"/>
              </w:rPr>
              <w:t>s, panel meters,</w:t>
            </w:r>
            <w:r w:rsidRPr="001B2A19">
              <w:rPr>
                <w:rFonts w:cs="Arial"/>
                <w:color w:val="000000"/>
                <w:lang w:eastAsia="en-GB"/>
              </w:rPr>
              <w:t xml:space="preserve"> </w:t>
            </w:r>
            <w:r>
              <w:rPr>
                <w:rFonts w:cs="Arial"/>
                <w:color w:val="000000"/>
                <w:lang w:eastAsia="en-GB"/>
              </w:rPr>
              <w:t>and</w:t>
            </w:r>
            <w:r w:rsidRPr="001B2A19">
              <w:rPr>
                <w:rFonts w:cs="Arial"/>
                <w:color w:val="000000"/>
                <w:lang w:eastAsia="en-GB"/>
              </w:rPr>
              <w:t xml:space="preserve"> </w:t>
            </w:r>
            <w:r>
              <w:rPr>
                <w:rFonts w:cs="Arial"/>
                <w:color w:val="000000"/>
                <w:lang w:eastAsia="en-GB"/>
              </w:rPr>
              <w:t xml:space="preserve">similar </w:t>
            </w:r>
            <w:r w:rsidRPr="001B2A19">
              <w:rPr>
                <w:rFonts w:cs="Arial"/>
                <w:color w:val="000000"/>
                <w:lang w:eastAsia="en-GB"/>
              </w:rPr>
              <w:t>parts may be used as part</w:t>
            </w:r>
            <w:r>
              <w:rPr>
                <w:rFonts w:cs="Arial"/>
                <w:color w:val="000000"/>
                <w:lang w:eastAsia="en-GB"/>
              </w:rPr>
              <w:t>s</w:t>
            </w:r>
            <w:r w:rsidRPr="001B2A19">
              <w:rPr>
                <w:rFonts w:cs="Arial"/>
                <w:color w:val="000000"/>
                <w:lang w:eastAsia="en-GB"/>
              </w:rPr>
              <w:t xml:space="preserve"> of shielding</w:t>
            </w:r>
            <w:r>
              <w:rPr>
                <w:rFonts w:cs="Arial"/>
                <w:color w:val="000000"/>
                <w:lang w:eastAsia="en-GB"/>
              </w:rPr>
              <w:t xml:space="preserve"> enclosures</w:t>
            </w:r>
            <w:r w:rsidRPr="001B2A19">
              <w:rPr>
                <w:rFonts w:cs="Arial"/>
                <w:color w:val="000000"/>
                <w:lang w:eastAsia="en-GB"/>
              </w:rPr>
              <w:t xml:space="preserve">, </w:t>
            </w:r>
            <w:r>
              <w:rPr>
                <w:rFonts w:cs="Arial"/>
                <w:color w:val="000000"/>
                <w:lang w:eastAsia="en-GB"/>
              </w:rPr>
              <w:t xml:space="preserve">in which case they must either be supplied with a low surface-resistance metal rear cover made as a single metal part (e.g. a stamping), or supplied with a shielded window with a low surface-resistance surround, either of which can be assembled into the shielded volume concerned. </w:t>
            </w:r>
          </w:p>
          <w:p w:rsidR="0009483B" w:rsidRDefault="0009483B" w:rsidP="00967158">
            <w:pPr>
              <w:autoSpaceDE w:val="0"/>
              <w:autoSpaceDN w:val="0"/>
              <w:adjustRightInd w:val="0"/>
              <w:spacing w:before="120" w:after="120"/>
              <w:jc w:val="left"/>
              <w:rPr>
                <w:rFonts w:cs="Arial"/>
                <w:color w:val="000000"/>
                <w:lang w:eastAsia="en-GB"/>
              </w:rPr>
            </w:pPr>
            <w:r>
              <w:rPr>
                <w:rFonts w:cs="Arial"/>
                <w:color w:val="000000"/>
                <w:lang w:eastAsia="en-GB"/>
              </w:rPr>
              <w:t>Alternatively, where neither a rear cover nor shielded window is supplied with the unit, one or the other must be provided by the assembly of the product.</w:t>
            </w:r>
          </w:p>
          <w:p w:rsidR="0009483B" w:rsidRPr="001B2A19" w:rsidRDefault="00007D66" w:rsidP="00967158">
            <w:pPr>
              <w:autoSpaceDE w:val="0"/>
              <w:autoSpaceDN w:val="0"/>
              <w:adjustRightInd w:val="0"/>
              <w:spacing w:before="120" w:after="120"/>
              <w:jc w:val="left"/>
              <w:rPr>
                <w:rFonts w:cs="Arial"/>
                <w:color w:val="000000"/>
                <w:lang w:eastAsia="en-GB"/>
              </w:rPr>
            </w:pPr>
            <w:r>
              <w:rPr>
                <w:rFonts w:cs="Arial"/>
                <w:color w:val="000000"/>
                <w:lang w:eastAsia="en-GB"/>
              </w:rPr>
              <w:t>O</w:t>
            </w:r>
            <w:r w:rsidR="0009483B">
              <w:rPr>
                <w:rFonts w:cs="Arial"/>
                <w:color w:val="000000"/>
                <w:lang w:eastAsia="en-GB"/>
              </w:rPr>
              <w:t xml:space="preserve">verall design of the shielded volume comprising the LCD panel, panel meter, </w:t>
            </w:r>
            <w:r>
              <w:rPr>
                <w:rFonts w:cs="Arial"/>
                <w:color w:val="000000"/>
                <w:lang w:eastAsia="en-GB"/>
              </w:rPr>
              <w:t>etc., must follow S</w:t>
            </w:r>
            <w:r w:rsidR="0009483B">
              <w:rPr>
                <w:rFonts w:cs="Arial"/>
                <w:color w:val="000000"/>
                <w:lang w:eastAsia="en-GB"/>
              </w:rPr>
              <w:t>ection 8.9 in this checklist.</w:t>
            </w:r>
          </w:p>
        </w:tc>
        <w:tc>
          <w:tcPr>
            <w:tcW w:w="864" w:type="pct"/>
            <w:tcBorders>
              <w:top w:val="single" w:sz="6" w:space="0" w:color="auto"/>
              <w:left w:val="single" w:sz="4" w:space="0" w:color="auto"/>
              <w:bottom w:val="single" w:sz="6" w:space="0" w:color="auto"/>
              <w:right w:val="single" w:sz="4" w:space="0" w:color="auto"/>
            </w:tcBorders>
          </w:tcPr>
          <w:p w:rsidR="0009483B" w:rsidRDefault="0009483B" w:rsidP="00967158">
            <w:pPr>
              <w:autoSpaceDE w:val="0"/>
              <w:autoSpaceDN w:val="0"/>
              <w:adjustRightInd w:val="0"/>
              <w:spacing w:before="120" w:after="120"/>
              <w:jc w:val="left"/>
              <w:rPr>
                <w:rFonts w:cs="Arial"/>
                <w:color w:val="000000"/>
                <w:lang w:eastAsia="en-GB"/>
              </w:rPr>
            </w:pPr>
            <w:r>
              <w:rPr>
                <w:rFonts w:cs="Arial"/>
                <w:color w:val="000000"/>
                <w:lang w:eastAsia="en-GB"/>
              </w:rPr>
              <w:t>[1]  6.3.12</w:t>
            </w:r>
          </w:p>
          <w:p w:rsidR="0009483B" w:rsidRPr="001B2A19" w:rsidRDefault="0009483B" w:rsidP="00E25896">
            <w:pPr>
              <w:autoSpaceDE w:val="0"/>
              <w:autoSpaceDN w:val="0"/>
              <w:adjustRightInd w:val="0"/>
              <w:spacing w:before="120" w:after="120"/>
              <w:jc w:val="left"/>
              <w:rPr>
                <w:rFonts w:cs="Arial"/>
                <w:color w:val="000000"/>
                <w:lang w:eastAsia="en-GB"/>
              </w:rPr>
            </w:pPr>
            <w:r>
              <w:rPr>
                <w:rFonts w:cs="Arial"/>
                <w:color w:val="000000"/>
                <w:lang w:eastAsia="en-GB"/>
              </w:rPr>
              <w:t>Also apply section 8.9 in this checklist.</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967158">
            <w:pPr>
              <w:autoSpaceDE w:val="0"/>
              <w:autoSpaceDN w:val="0"/>
              <w:adjustRightInd w:val="0"/>
              <w:spacing w:before="120" w:after="120"/>
              <w:jc w:val="left"/>
              <w:rPr>
                <w:rFonts w:cs="Arial"/>
                <w:color w:val="000000"/>
                <w:lang w:eastAsia="en-GB"/>
              </w:rPr>
            </w:pPr>
          </w:p>
        </w:tc>
      </w:tr>
      <w:tr w:rsidR="0009483B" w:rsidRPr="001B2A19" w:rsidTr="00F40646">
        <w:trPr>
          <w:trHeight w:val="567"/>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8.11</w:t>
            </w:r>
          </w:p>
        </w:tc>
        <w:tc>
          <w:tcPr>
            <w:tcW w:w="2924" w:type="pct"/>
            <w:tcBorders>
              <w:top w:val="single" w:sz="6" w:space="0" w:color="auto"/>
              <w:left w:val="single" w:sz="4" w:space="0" w:color="auto"/>
              <w:bottom w:val="single" w:sz="6" w:space="0" w:color="auto"/>
              <w:right w:val="single" w:sz="4" w:space="0" w:color="auto"/>
            </w:tcBorders>
          </w:tcPr>
          <w:p w:rsidR="0009483B" w:rsidRPr="001B2A19" w:rsidRDefault="0009483B" w:rsidP="00E25896">
            <w:pPr>
              <w:autoSpaceDE w:val="0"/>
              <w:autoSpaceDN w:val="0"/>
              <w:adjustRightInd w:val="0"/>
              <w:spacing w:before="120" w:after="120"/>
              <w:jc w:val="left"/>
              <w:rPr>
                <w:rFonts w:cs="Arial"/>
                <w:color w:val="000000"/>
                <w:lang w:eastAsia="en-GB"/>
              </w:rPr>
            </w:pPr>
            <w:r w:rsidRPr="001B2A19">
              <w:rPr>
                <w:rFonts w:cs="Arial"/>
                <w:color w:val="000000"/>
                <w:lang w:eastAsia="en-GB"/>
              </w:rPr>
              <w:t xml:space="preserve"> </w:t>
            </w:r>
            <w:r>
              <w:rPr>
                <w:rFonts w:cs="Arial"/>
                <w:color w:val="000000"/>
                <w:lang w:eastAsia="en-GB"/>
              </w:rPr>
              <w:t>Reliable, low surface-resistance, corrosion-protected areas must be provided wherever shielded connectors, cable shields or metal-bodied filters are to be assembled to a chassis, shielded area or shielded volume (even if on a PCB)</w:t>
            </w:r>
            <w:r w:rsidRPr="001B2A19">
              <w:rPr>
                <w:rFonts w:cs="Arial"/>
                <w:color w:val="000000"/>
                <w:lang w:eastAsia="en-GB"/>
              </w:rPr>
              <w:t>.</w:t>
            </w:r>
          </w:p>
        </w:tc>
        <w:tc>
          <w:tcPr>
            <w:tcW w:w="864"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[1]  4.6.5, 4.6.7, 4.6.12, 5.3, 6.3.16, 6.4.9, 6.7</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p>
        </w:tc>
      </w:tr>
    </w:tbl>
    <w:p w:rsidR="00AE2E47" w:rsidRDefault="00AE2E47">
      <w:r>
        <w:br w:type="page"/>
      </w:r>
    </w:p>
    <w:tbl>
      <w:tblPr>
        <w:tblW w:w="5000" w:type="pct"/>
        <w:tblLayout w:type="fixed"/>
        <w:tblLook w:val="0000" w:firstRow="0" w:lastRow="0" w:firstColumn="0" w:lastColumn="0" w:noHBand="0" w:noVBand="0"/>
      </w:tblPr>
      <w:tblGrid>
        <w:gridCol w:w="817"/>
        <w:gridCol w:w="9501"/>
        <w:gridCol w:w="1700"/>
        <w:gridCol w:w="2768"/>
      </w:tblGrid>
      <w:tr w:rsidR="0009483B" w:rsidRPr="00992A0B" w:rsidTr="00557670">
        <w:trPr>
          <w:trHeight w:val="447"/>
        </w:trPr>
        <w:tc>
          <w:tcPr>
            <w:tcW w:w="5000" w:type="pct"/>
            <w:gridSpan w:val="4"/>
            <w:tcBorders>
              <w:top w:val="single" w:sz="12" w:space="0" w:color="auto"/>
              <w:left w:val="single" w:sz="4" w:space="0" w:color="auto"/>
              <w:bottom w:val="single" w:sz="6" w:space="0" w:color="auto"/>
              <w:right w:val="single" w:sz="4" w:space="0" w:color="auto"/>
            </w:tcBorders>
            <w:vAlign w:val="center"/>
          </w:tcPr>
          <w:p w:rsidR="0009483B" w:rsidRDefault="0009483B" w:rsidP="005A5D48">
            <w:pPr>
              <w:pStyle w:val="Heading1"/>
            </w:pPr>
            <w:r w:rsidRPr="00D83A2D">
              <w:lastRenderedPageBreak/>
              <w:t>Printed Circuit Boards (PCBs)</w:t>
            </w:r>
            <w:r>
              <w:t xml:space="preserve"> </w:t>
            </w:r>
            <w:r w:rsidRPr="005A5D48">
              <w:rPr>
                <w:i/>
              </w:rPr>
              <w:t>without</w:t>
            </w:r>
            <w:r>
              <w:t xml:space="preserve"> high-speed data busses or comm’s</w:t>
            </w:r>
          </w:p>
        </w:tc>
      </w:tr>
      <w:tr w:rsidR="0009483B" w:rsidRPr="001B2A19" w:rsidTr="006123B1">
        <w:trPr>
          <w:trHeight w:val="567"/>
        </w:trPr>
        <w:tc>
          <w:tcPr>
            <w:tcW w:w="5000" w:type="pct"/>
            <w:gridSpan w:val="4"/>
            <w:tcBorders>
              <w:top w:val="single" w:sz="6" w:space="0" w:color="auto"/>
              <w:left w:val="single" w:sz="4" w:space="0" w:color="auto"/>
              <w:bottom w:val="single" w:sz="6" w:space="0" w:color="auto"/>
              <w:right w:val="single" w:sz="4" w:space="0" w:color="auto"/>
            </w:tcBorders>
          </w:tcPr>
          <w:p w:rsidR="0009483B" w:rsidRPr="005A5D48" w:rsidRDefault="0009483B" w:rsidP="005A5D48">
            <w:pPr>
              <w:pStyle w:val="Heading2"/>
            </w:pPr>
            <w:r w:rsidRPr="005A5D48">
              <w:t>Circuit segregation within PCBs</w:t>
            </w:r>
          </w:p>
        </w:tc>
      </w:tr>
      <w:tr w:rsidR="009E34E0" w:rsidRPr="009E34E0" w:rsidTr="009E34E0">
        <w:trPr>
          <w:trHeight w:val="305"/>
        </w:trPr>
        <w:tc>
          <w:tcPr>
            <w:tcW w:w="5000" w:type="pct"/>
            <w:gridSpan w:val="4"/>
            <w:tcBorders>
              <w:top w:val="single" w:sz="6" w:space="0" w:color="auto"/>
              <w:left w:val="single" w:sz="4" w:space="0" w:color="auto"/>
              <w:bottom w:val="single" w:sz="12" w:space="0" w:color="auto"/>
              <w:right w:val="single" w:sz="4" w:space="0" w:color="auto"/>
            </w:tcBorders>
            <w:vAlign w:val="center"/>
          </w:tcPr>
          <w:p w:rsidR="009E34E0" w:rsidRPr="009E34E0" w:rsidRDefault="009E34E0" w:rsidP="004777D5">
            <w:pPr>
              <w:autoSpaceDE w:val="0"/>
              <w:autoSpaceDN w:val="0"/>
              <w:adjustRightInd w:val="0"/>
              <w:spacing w:before="120" w:after="120"/>
              <w:jc w:val="center"/>
              <w:rPr>
                <w:rFonts w:cs="Arial"/>
                <w:color w:val="000000"/>
                <w:lang w:eastAsia="en-GB"/>
              </w:rPr>
            </w:pPr>
            <w:r w:rsidRPr="009E34E0">
              <w:rPr>
                <w:rFonts w:cs="Arial"/>
                <w:i/>
                <w:color w:val="000000"/>
                <w:lang w:eastAsia="en-GB"/>
              </w:rPr>
              <w:t>General Approach:</w:t>
            </w:r>
            <w:r w:rsidRPr="009E34E0">
              <w:rPr>
                <w:rFonts w:cs="Arial"/>
                <w:color w:val="000000"/>
                <w:lang w:eastAsia="en-GB"/>
              </w:rPr>
              <w:t xml:space="preserve">   </w:t>
            </w:r>
            <w:r>
              <w:rPr>
                <w:rFonts w:cs="Arial"/>
                <w:color w:val="000000"/>
                <w:lang w:eastAsia="en-GB"/>
              </w:rPr>
              <w:t>Segregate areas of circuitry with different functionality</w:t>
            </w:r>
            <w:r w:rsidR="004777D5">
              <w:rPr>
                <w:rFonts w:cs="Arial"/>
                <w:color w:val="000000"/>
                <w:lang w:eastAsia="en-GB"/>
              </w:rPr>
              <w:t>, over a single RF Reference plane (e.g. 0V/ground plane) that extends beyond them all</w:t>
            </w:r>
            <w:r>
              <w:rPr>
                <w:rFonts w:cs="Arial"/>
                <w:color w:val="000000"/>
                <w:lang w:eastAsia="en-GB"/>
              </w:rPr>
              <w:t>.</w:t>
            </w:r>
          </w:p>
        </w:tc>
      </w:tr>
      <w:tr w:rsidR="0009483B" w:rsidRPr="00464864" w:rsidTr="00E82389">
        <w:trPr>
          <w:trHeight w:val="305"/>
        </w:trPr>
        <w:tc>
          <w:tcPr>
            <w:tcW w:w="3489" w:type="pct"/>
            <w:gridSpan w:val="2"/>
            <w:tcBorders>
              <w:top w:val="single" w:sz="6" w:space="0" w:color="auto"/>
              <w:left w:val="single" w:sz="4" w:space="0" w:color="auto"/>
              <w:bottom w:val="single" w:sz="6" w:space="0" w:color="auto"/>
              <w:right w:val="single" w:sz="4" w:space="0" w:color="auto"/>
            </w:tcBorders>
            <w:vAlign w:val="center"/>
          </w:tcPr>
          <w:p w:rsidR="0009483B" w:rsidRPr="00464864" w:rsidRDefault="002C36C3" w:rsidP="00877455">
            <w:pPr>
              <w:autoSpaceDE w:val="0"/>
              <w:autoSpaceDN w:val="0"/>
              <w:adjustRightInd w:val="0"/>
              <w:spacing w:before="120" w:after="120"/>
              <w:jc w:val="center"/>
              <w:rPr>
                <w:rFonts w:cs="Arial"/>
                <w:b/>
                <w:color w:val="000000"/>
                <w:lang w:eastAsia="en-GB"/>
              </w:rPr>
            </w:pPr>
            <w:r w:rsidRPr="00244785">
              <w:rPr>
                <w:rFonts w:cs="Arial"/>
                <w:b/>
                <w:color w:val="000000"/>
                <w:lang w:eastAsia="en-GB"/>
              </w:rPr>
              <w:t>Good EM</w:t>
            </w:r>
            <w:r>
              <w:rPr>
                <w:rFonts w:cs="Arial"/>
                <w:b/>
                <w:color w:val="000000"/>
                <w:lang w:eastAsia="en-GB"/>
              </w:rPr>
              <w:t xml:space="preserve"> Engineering P</w:t>
            </w:r>
            <w:r w:rsidRPr="00244785">
              <w:rPr>
                <w:rFonts w:cs="Arial"/>
                <w:b/>
                <w:color w:val="000000"/>
                <w:lang w:eastAsia="en-GB"/>
              </w:rPr>
              <w:t>ractice</w:t>
            </w:r>
          </w:p>
        </w:tc>
        <w:tc>
          <w:tcPr>
            <w:tcW w:w="575" w:type="pct"/>
            <w:tcBorders>
              <w:top w:val="single" w:sz="6" w:space="0" w:color="auto"/>
              <w:left w:val="single" w:sz="4" w:space="0" w:color="auto"/>
              <w:bottom w:val="single" w:sz="6" w:space="0" w:color="auto"/>
              <w:right w:val="single" w:sz="4" w:space="0" w:color="auto"/>
            </w:tcBorders>
            <w:vAlign w:val="center"/>
          </w:tcPr>
          <w:p w:rsidR="0009483B" w:rsidRPr="00464864" w:rsidRDefault="0009483B" w:rsidP="00877455">
            <w:pPr>
              <w:autoSpaceDE w:val="0"/>
              <w:autoSpaceDN w:val="0"/>
              <w:adjustRightInd w:val="0"/>
              <w:spacing w:before="120" w:after="120"/>
              <w:jc w:val="center"/>
              <w:rPr>
                <w:rFonts w:cs="Arial"/>
                <w:b/>
                <w:color w:val="000000"/>
                <w:lang w:eastAsia="en-GB"/>
              </w:rPr>
            </w:pPr>
            <w:r w:rsidRPr="00464864">
              <w:rPr>
                <w:rFonts w:cs="Arial"/>
                <w:b/>
                <w:color w:val="000000"/>
                <w:lang w:eastAsia="en-GB"/>
              </w:rPr>
              <w:t>References</w:t>
            </w:r>
          </w:p>
        </w:tc>
        <w:tc>
          <w:tcPr>
            <w:tcW w:w="936" w:type="pct"/>
            <w:tcBorders>
              <w:top w:val="single" w:sz="6" w:space="0" w:color="auto"/>
              <w:left w:val="single" w:sz="4" w:space="0" w:color="auto"/>
              <w:bottom w:val="single" w:sz="6" w:space="0" w:color="auto"/>
              <w:right w:val="single" w:sz="4" w:space="0" w:color="auto"/>
            </w:tcBorders>
          </w:tcPr>
          <w:p w:rsidR="0009483B" w:rsidRPr="00464864" w:rsidRDefault="0009483B" w:rsidP="00877455">
            <w:pPr>
              <w:autoSpaceDE w:val="0"/>
              <w:autoSpaceDN w:val="0"/>
              <w:adjustRightInd w:val="0"/>
              <w:spacing w:before="120" w:after="120"/>
              <w:jc w:val="center"/>
              <w:rPr>
                <w:rFonts w:cs="Arial"/>
                <w:b/>
                <w:color w:val="000000"/>
                <w:lang w:eastAsia="en-GB"/>
              </w:rPr>
            </w:pPr>
            <w:r w:rsidRPr="00464864">
              <w:rPr>
                <w:rFonts w:cs="Arial"/>
                <w:b/>
                <w:color w:val="000000"/>
                <w:lang w:eastAsia="en-GB"/>
              </w:rPr>
              <w:t>How applied</w:t>
            </w:r>
          </w:p>
        </w:tc>
      </w:tr>
      <w:tr w:rsidR="0009483B" w:rsidRPr="001B2A19" w:rsidTr="00007D66">
        <w:trPr>
          <w:trHeight w:val="835"/>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9.1.1</w:t>
            </w:r>
          </w:p>
        </w:tc>
        <w:tc>
          <w:tcPr>
            <w:tcW w:w="3213" w:type="pct"/>
            <w:tcBorders>
              <w:top w:val="single" w:sz="6" w:space="0" w:color="auto"/>
              <w:left w:val="single" w:sz="4" w:space="0" w:color="auto"/>
              <w:bottom w:val="single" w:sz="6" w:space="0" w:color="auto"/>
              <w:right w:val="single" w:sz="4" w:space="0" w:color="auto"/>
            </w:tcBorders>
          </w:tcPr>
          <w:p w:rsidR="0009483B"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 xml:space="preserve">Where practicable, use a single PCB rather than two or more </w:t>
            </w:r>
            <w:r w:rsidRPr="001B2A19">
              <w:rPr>
                <w:rFonts w:cs="Arial"/>
                <w:color w:val="000000"/>
                <w:lang w:eastAsia="en-GB"/>
              </w:rPr>
              <w:t>boards</w:t>
            </w:r>
            <w:r>
              <w:rPr>
                <w:rFonts w:cs="Arial"/>
                <w:color w:val="000000"/>
                <w:lang w:eastAsia="en-GB"/>
              </w:rPr>
              <w:t xml:space="preserve"> with interconnections</w:t>
            </w:r>
            <w:r w:rsidRPr="001B2A19">
              <w:rPr>
                <w:rFonts w:cs="Arial"/>
                <w:color w:val="000000"/>
                <w:lang w:eastAsia="en-GB"/>
              </w:rPr>
              <w:t>.</w:t>
            </w:r>
            <w:r>
              <w:rPr>
                <w:rFonts w:cs="Arial"/>
                <w:color w:val="000000"/>
                <w:lang w:eastAsia="en-GB"/>
              </w:rPr>
              <w:t xml:space="preserve"> </w:t>
            </w:r>
            <w:r>
              <w:rPr>
                <w:rFonts w:cs="Arial"/>
                <w:color w:val="000000"/>
                <w:lang w:eastAsia="en-GB"/>
              </w:rPr>
              <w:br/>
              <w:t>This will be more reliable, and will:</w:t>
            </w:r>
          </w:p>
          <w:p w:rsidR="0009483B" w:rsidRPr="003B4FE0" w:rsidRDefault="0009483B" w:rsidP="00C64308">
            <w:pPr>
              <w:pStyle w:val="ListParagraph"/>
              <w:numPr>
                <w:ilvl w:val="0"/>
                <w:numId w:val="15"/>
              </w:numPr>
              <w:autoSpaceDE w:val="0"/>
              <w:autoSpaceDN w:val="0"/>
              <w:adjustRightInd w:val="0"/>
              <w:spacing w:before="0" w:after="120"/>
              <w:ind w:left="714" w:hanging="357"/>
              <w:contextualSpacing w:val="0"/>
              <w:jc w:val="left"/>
              <w:rPr>
                <w:rFonts w:cs="Arial"/>
                <w:color w:val="000000"/>
                <w:lang w:eastAsia="en-GB"/>
              </w:rPr>
            </w:pPr>
            <w:r w:rsidRPr="003B4FE0">
              <w:rPr>
                <w:rFonts w:cs="Arial"/>
                <w:color w:val="000000"/>
                <w:lang w:eastAsia="en-GB"/>
              </w:rPr>
              <w:t xml:space="preserve">Reduce BOM cost by reducing costs of connectors, cables and EMI mitigation measures (shielding, </w:t>
            </w:r>
            <w:proofErr w:type="gramStart"/>
            <w:r w:rsidRPr="003B4FE0">
              <w:rPr>
                <w:rFonts w:cs="Arial"/>
                <w:color w:val="000000"/>
                <w:lang w:eastAsia="en-GB"/>
              </w:rPr>
              <w:t>filtering ,</w:t>
            </w:r>
            <w:proofErr w:type="gramEnd"/>
            <w:r w:rsidRPr="003B4FE0">
              <w:rPr>
                <w:rFonts w:cs="Arial"/>
                <w:color w:val="000000"/>
                <w:lang w:eastAsia="en-GB"/>
              </w:rPr>
              <w:t xml:space="preserve"> transient/ESD suppression, etc.) </w:t>
            </w:r>
          </w:p>
          <w:p w:rsidR="0009483B" w:rsidRPr="003B4FE0" w:rsidRDefault="0009483B" w:rsidP="00C64308">
            <w:pPr>
              <w:pStyle w:val="ListParagraph"/>
              <w:numPr>
                <w:ilvl w:val="0"/>
                <w:numId w:val="15"/>
              </w:numPr>
              <w:autoSpaceDE w:val="0"/>
              <w:autoSpaceDN w:val="0"/>
              <w:adjustRightInd w:val="0"/>
              <w:spacing w:before="0" w:after="120"/>
              <w:ind w:left="714" w:hanging="357"/>
              <w:contextualSpacing w:val="0"/>
              <w:jc w:val="left"/>
              <w:rPr>
                <w:rFonts w:cs="Arial"/>
                <w:color w:val="000000"/>
                <w:lang w:eastAsia="en-GB"/>
              </w:rPr>
            </w:pPr>
            <w:r w:rsidRPr="003B4FE0">
              <w:rPr>
                <w:rFonts w:cs="Arial"/>
                <w:color w:val="000000"/>
                <w:lang w:eastAsia="en-GB"/>
              </w:rPr>
              <w:t>Reduce overall cost of manufacture (including the costs of fixing faults and warranty returns)</w:t>
            </w:r>
          </w:p>
          <w:p w:rsidR="0009483B" w:rsidRPr="003B4FE0" w:rsidRDefault="0009483B" w:rsidP="00C64308">
            <w:pPr>
              <w:pStyle w:val="ListParagraph"/>
              <w:numPr>
                <w:ilvl w:val="0"/>
                <w:numId w:val="15"/>
              </w:numPr>
              <w:autoSpaceDE w:val="0"/>
              <w:autoSpaceDN w:val="0"/>
              <w:adjustRightInd w:val="0"/>
              <w:spacing w:before="0" w:after="120"/>
              <w:ind w:left="714" w:hanging="357"/>
              <w:contextualSpacing w:val="0"/>
              <w:jc w:val="left"/>
              <w:rPr>
                <w:rFonts w:cs="Arial"/>
                <w:color w:val="000000"/>
                <w:lang w:eastAsia="en-GB"/>
              </w:rPr>
            </w:pPr>
            <w:r w:rsidRPr="003B4FE0">
              <w:rPr>
                <w:rFonts w:cs="Arial"/>
                <w:color w:val="000000"/>
                <w:lang w:eastAsia="en-GB"/>
              </w:rPr>
              <w:t>Create simpler resonant structures that are easier to deal with</w:t>
            </w:r>
            <w:r>
              <w:rPr>
                <w:rFonts w:cs="Arial"/>
                <w:color w:val="000000"/>
                <w:lang w:eastAsia="en-GB"/>
              </w:rPr>
              <w:t xml:space="preserve"> for EMC emissions and immunity</w:t>
            </w:r>
            <w:r w:rsidRPr="003B4FE0">
              <w:rPr>
                <w:rFonts w:cs="Arial"/>
                <w:color w:val="000000"/>
                <w:lang w:eastAsia="en-GB"/>
              </w:rPr>
              <w:t>.</w:t>
            </w:r>
          </w:p>
          <w:p w:rsidR="0009483B" w:rsidRDefault="0009483B" w:rsidP="003B4FE0">
            <w:pPr>
              <w:autoSpaceDE w:val="0"/>
              <w:autoSpaceDN w:val="0"/>
              <w:adjustRightInd w:val="0"/>
              <w:spacing w:before="120" w:after="120"/>
              <w:jc w:val="left"/>
              <w:rPr>
                <w:rFonts w:cs="Arial"/>
                <w:color w:val="000000"/>
                <w:lang w:eastAsia="en-GB"/>
              </w:rPr>
            </w:pPr>
            <w:r>
              <w:rPr>
                <w:rFonts w:cs="Arial"/>
                <w:color w:val="000000"/>
                <w:lang w:eastAsia="en-GB"/>
              </w:rPr>
              <w:t>However, “flexi-rigid” construction using a single RF Reference on a dedicated board layer for the entire structure behaves like a single PCB and is acceptable. All the usual design rules for RF References must be observed (see Section 9.3 of this checklist).</w:t>
            </w:r>
          </w:p>
          <w:p w:rsidR="0009483B" w:rsidRPr="001B2A19" w:rsidRDefault="0009483B" w:rsidP="003B4FE0">
            <w:pPr>
              <w:autoSpaceDE w:val="0"/>
              <w:autoSpaceDN w:val="0"/>
              <w:adjustRightInd w:val="0"/>
              <w:spacing w:before="120" w:after="120"/>
              <w:jc w:val="left"/>
              <w:rPr>
                <w:rFonts w:cs="Arial"/>
                <w:color w:val="000000"/>
                <w:lang w:eastAsia="en-GB"/>
              </w:rPr>
            </w:pPr>
            <w:r w:rsidRPr="00FA5EB4">
              <w:rPr>
                <w:rFonts w:cs="Arial"/>
                <w:i/>
                <w:color w:val="000000"/>
                <w:lang w:eastAsia="en-GB"/>
              </w:rPr>
              <w:t>Note:</w:t>
            </w:r>
            <w:r>
              <w:rPr>
                <w:rFonts w:cs="Arial"/>
                <w:color w:val="000000"/>
                <w:lang w:eastAsia="en-GB"/>
              </w:rPr>
              <w:t xml:space="preserve"> A three or four layer flexi with the outer layers devoted to RF Reference planes and stitched together with vias along both edges can be used to replace shielded cable interconnections.  See Section 5 of this checklist.</w:t>
            </w:r>
          </w:p>
        </w:tc>
        <w:tc>
          <w:tcPr>
            <w:tcW w:w="575" w:type="pct"/>
            <w:tcBorders>
              <w:top w:val="single" w:sz="6" w:space="0" w:color="auto"/>
              <w:left w:val="single" w:sz="4" w:space="0" w:color="auto"/>
              <w:bottom w:val="single" w:sz="6" w:space="0" w:color="auto"/>
              <w:right w:val="single" w:sz="4" w:space="0" w:color="auto"/>
            </w:tcBorders>
          </w:tcPr>
          <w:p w:rsidR="0009483B" w:rsidRDefault="0009483B" w:rsidP="006612B6">
            <w:pPr>
              <w:autoSpaceDE w:val="0"/>
              <w:autoSpaceDN w:val="0"/>
              <w:adjustRightInd w:val="0"/>
              <w:spacing w:before="120" w:after="120"/>
              <w:jc w:val="left"/>
              <w:rPr>
                <w:rFonts w:cs="Arial"/>
                <w:color w:val="000000"/>
                <w:lang w:eastAsia="en-GB"/>
              </w:rPr>
            </w:pPr>
            <w:r>
              <w:rPr>
                <w:rFonts w:cs="Arial"/>
                <w:color w:val="000000"/>
                <w:lang w:eastAsia="en-GB"/>
              </w:rPr>
              <w:t>[1]  7.2</w:t>
            </w:r>
          </w:p>
          <w:p w:rsidR="0009483B" w:rsidRPr="001B2A19" w:rsidRDefault="0009483B" w:rsidP="006612B6">
            <w:pPr>
              <w:autoSpaceDE w:val="0"/>
              <w:autoSpaceDN w:val="0"/>
              <w:adjustRightInd w:val="0"/>
              <w:spacing w:before="120" w:after="120"/>
              <w:jc w:val="left"/>
              <w:rPr>
                <w:rFonts w:cs="Arial"/>
                <w:color w:val="000000"/>
                <w:lang w:eastAsia="en-GB"/>
              </w:rPr>
            </w:pPr>
            <w:r>
              <w:rPr>
                <w:rFonts w:cs="Arial"/>
                <w:color w:val="000000"/>
                <w:lang w:eastAsia="en-GB"/>
              </w:rPr>
              <w:t>[2]  2.1</w:t>
            </w:r>
          </w:p>
        </w:tc>
        <w:tc>
          <w:tcPr>
            <w:tcW w:w="936" w:type="pct"/>
            <w:tcBorders>
              <w:top w:val="single" w:sz="6" w:space="0" w:color="auto"/>
              <w:left w:val="single" w:sz="4" w:space="0" w:color="auto"/>
              <w:bottom w:val="single" w:sz="6" w:space="0" w:color="auto"/>
              <w:right w:val="single" w:sz="4" w:space="0" w:color="auto"/>
            </w:tcBorders>
          </w:tcPr>
          <w:p w:rsidR="0009483B" w:rsidRDefault="0009483B" w:rsidP="006612B6">
            <w:pPr>
              <w:autoSpaceDE w:val="0"/>
              <w:autoSpaceDN w:val="0"/>
              <w:adjustRightInd w:val="0"/>
              <w:spacing w:before="120" w:after="120"/>
              <w:jc w:val="left"/>
              <w:rPr>
                <w:rFonts w:cs="Arial"/>
                <w:color w:val="000000"/>
                <w:lang w:eastAsia="en-GB"/>
              </w:rPr>
            </w:pPr>
          </w:p>
        </w:tc>
      </w:tr>
      <w:tr w:rsidR="0009483B" w:rsidRPr="001B2A19" w:rsidTr="003F607C">
        <w:trPr>
          <w:trHeight w:val="567"/>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3F607C">
            <w:pPr>
              <w:autoSpaceDE w:val="0"/>
              <w:autoSpaceDN w:val="0"/>
              <w:adjustRightInd w:val="0"/>
              <w:spacing w:before="120" w:after="120"/>
              <w:jc w:val="left"/>
              <w:rPr>
                <w:rFonts w:cs="Arial"/>
                <w:color w:val="000000"/>
                <w:lang w:eastAsia="en-GB"/>
              </w:rPr>
            </w:pPr>
            <w:r>
              <w:rPr>
                <w:rFonts w:cs="Arial"/>
                <w:color w:val="000000"/>
                <w:lang w:eastAsia="en-GB"/>
              </w:rPr>
              <w:t>9.1.2</w:t>
            </w:r>
          </w:p>
        </w:tc>
        <w:tc>
          <w:tcPr>
            <w:tcW w:w="3213" w:type="pct"/>
            <w:tcBorders>
              <w:top w:val="single" w:sz="6" w:space="0" w:color="auto"/>
              <w:left w:val="single" w:sz="4" w:space="0" w:color="auto"/>
              <w:bottom w:val="single" w:sz="6" w:space="0" w:color="auto"/>
              <w:right w:val="single" w:sz="4" w:space="0" w:color="auto"/>
            </w:tcBorders>
          </w:tcPr>
          <w:p w:rsidR="0009483B" w:rsidRDefault="0009483B" w:rsidP="003F607C">
            <w:pPr>
              <w:autoSpaceDE w:val="0"/>
              <w:autoSpaceDN w:val="0"/>
              <w:adjustRightInd w:val="0"/>
              <w:spacing w:before="120" w:after="120"/>
              <w:jc w:val="left"/>
              <w:rPr>
                <w:rFonts w:cs="Arial"/>
                <w:color w:val="000000"/>
                <w:lang w:eastAsia="en-GB"/>
              </w:rPr>
            </w:pPr>
            <w:r w:rsidRPr="001B2A19">
              <w:rPr>
                <w:rFonts w:cs="Arial"/>
                <w:color w:val="000000"/>
                <w:lang w:eastAsia="en-GB"/>
              </w:rPr>
              <w:t>The circuit</w:t>
            </w:r>
            <w:r>
              <w:rPr>
                <w:rFonts w:cs="Arial"/>
                <w:color w:val="000000"/>
                <w:lang w:eastAsia="en-GB"/>
              </w:rPr>
              <w:t>s</w:t>
            </w:r>
            <w:r w:rsidRPr="001B2A19">
              <w:rPr>
                <w:rFonts w:cs="Arial"/>
                <w:color w:val="000000"/>
                <w:lang w:eastAsia="en-GB"/>
              </w:rPr>
              <w:t xml:space="preserve"> on the board must be physically partitioned </w:t>
            </w:r>
            <w:r>
              <w:rPr>
                <w:rFonts w:cs="Arial"/>
                <w:color w:val="000000"/>
                <w:lang w:eastAsia="en-GB"/>
              </w:rPr>
              <w:t xml:space="preserve">(= segregated, zoned) </w:t>
            </w:r>
            <w:r w:rsidRPr="001B2A19">
              <w:rPr>
                <w:rFonts w:cs="Arial"/>
                <w:color w:val="000000"/>
                <w:lang w:eastAsia="en-GB"/>
              </w:rPr>
              <w:t xml:space="preserve">so that sensitive parts/circuits </w:t>
            </w:r>
            <w:r>
              <w:rPr>
                <w:rFonts w:cs="Arial"/>
                <w:color w:val="000000"/>
                <w:lang w:eastAsia="en-GB"/>
              </w:rPr>
              <w:t xml:space="preserve">occupy a different area of the board than </w:t>
            </w:r>
            <w:r w:rsidRPr="001B2A19">
              <w:rPr>
                <w:rFonts w:cs="Arial"/>
                <w:color w:val="000000"/>
                <w:lang w:eastAsia="en-GB"/>
              </w:rPr>
              <w:t>from noisy parts</w:t>
            </w:r>
            <w:r>
              <w:rPr>
                <w:rFonts w:cs="Arial"/>
                <w:color w:val="000000"/>
                <w:lang w:eastAsia="en-GB"/>
              </w:rPr>
              <w:t>/circuits.</w:t>
            </w:r>
          </w:p>
          <w:p w:rsidR="0009483B" w:rsidRDefault="0009483B" w:rsidP="003F607C">
            <w:pPr>
              <w:autoSpaceDE w:val="0"/>
              <w:autoSpaceDN w:val="0"/>
              <w:adjustRightInd w:val="0"/>
              <w:spacing w:before="120" w:after="120"/>
              <w:jc w:val="left"/>
              <w:rPr>
                <w:rFonts w:cs="Arial"/>
                <w:color w:val="000000"/>
                <w:lang w:eastAsia="en-GB"/>
              </w:rPr>
            </w:pPr>
            <w:r>
              <w:rPr>
                <w:rFonts w:cs="Arial"/>
                <w:color w:val="000000"/>
                <w:lang w:eastAsia="en-GB"/>
              </w:rPr>
              <w:t xml:space="preserve">No traces, wires or components can be located or extended outside of their segregated area (except the RF Reference, see Note 1 below) except where they must interconnect between two or more segregated circuit areas (see Note 2 below). </w:t>
            </w:r>
          </w:p>
          <w:p w:rsidR="0009483B" w:rsidRDefault="0009483B" w:rsidP="00F57617">
            <w:pPr>
              <w:autoSpaceDE w:val="0"/>
              <w:autoSpaceDN w:val="0"/>
              <w:adjustRightInd w:val="0"/>
              <w:spacing w:before="120" w:after="120"/>
              <w:jc w:val="left"/>
              <w:rPr>
                <w:rFonts w:cs="Arial"/>
                <w:color w:val="000000"/>
                <w:lang w:eastAsia="en-GB"/>
              </w:rPr>
            </w:pPr>
            <w:r w:rsidRPr="00CE1FA1">
              <w:rPr>
                <w:rFonts w:cs="Arial"/>
                <w:i/>
                <w:color w:val="000000"/>
                <w:lang w:eastAsia="en-GB"/>
              </w:rPr>
              <w:t>Note 1:</w:t>
            </w:r>
            <w:r>
              <w:rPr>
                <w:rFonts w:cs="Arial"/>
                <w:color w:val="000000"/>
                <w:lang w:eastAsia="en-GB"/>
              </w:rPr>
              <w:t xml:space="preserve"> T</w:t>
            </w:r>
            <w:r w:rsidRPr="001B2A19">
              <w:rPr>
                <w:rFonts w:cs="Arial"/>
                <w:color w:val="000000"/>
                <w:lang w:eastAsia="en-GB"/>
              </w:rPr>
              <w:t xml:space="preserve">he </w:t>
            </w:r>
            <w:r>
              <w:rPr>
                <w:rFonts w:cs="Arial"/>
                <w:color w:val="000000"/>
                <w:lang w:eastAsia="en-GB"/>
              </w:rPr>
              <w:t xml:space="preserve">RF Reference (usually the 0V or Ground plane) must </w:t>
            </w:r>
            <w:r w:rsidRPr="001B2A19">
              <w:rPr>
                <w:rFonts w:cs="Arial"/>
                <w:color w:val="000000"/>
                <w:lang w:eastAsia="en-GB"/>
              </w:rPr>
              <w:t xml:space="preserve">be continuous </w:t>
            </w:r>
            <w:r>
              <w:rPr>
                <w:rFonts w:cs="Arial"/>
                <w:color w:val="000000"/>
                <w:lang w:eastAsia="en-GB"/>
              </w:rPr>
              <w:t xml:space="preserve">across the entire board area, including all of the segregated circuit areas, </w:t>
            </w:r>
            <w:r w:rsidRPr="001B2A19">
              <w:rPr>
                <w:rFonts w:cs="Arial"/>
                <w:color w:val="000000"/>
                <w:lang w:eastAsia="en-GB"/>
              </w:rPr>
              <w:t xml:space="preserve">because </w:t>
            </w:r>
            <w:r>
              <w:rPr>
                <w:rFonts w:cs="Arial"/>
                <w:color w:val="000000"/>
                <w:lang w:eastAsia="en-GB"/>
              </w:rPr>
              <w:t>return currents have to flow between the various segregated circuit areas and this provides the optimum paths for them. See Section 9.3 in this checklist.</w:t>
            </w:r>
          </w:p>
          <w:p w:rsidR="0009483B" w:rsidRPr="001B2A19" w:rsidRDefault="0009483B" w:rsidP="00CE1FA1">
            <w:pPr>
              <w:autoSpaceDE w:val="0"/>
              <w:autoSpaceDN w:val="0"/>
              <w:adjustRightInd w:val="0"/>
              <w:spacing w:before="120" w:after="120"/>
              <w:jc w:val="left"/>
              <w:rPr>
                <w:rFonts w:cs="Arial"/>
                <w:color w:val="000000"/>
                <w:lang w:eastAsia="en-GB"/>
              </w:rPr>
            </w:pPr>
            <w:r w:rsidRPr="00CE1FA1">
              <w:rPr>
                <w:rFonts w:cs="Arial"/>
                <w:i/>
                <w:color w:val="000000"/>
                <w:lang w:eastAsia="en-GB"/>
              </w:rPr>
              <w:t>Note 2:</w:t>
            </w:r>
            <w:r>
              <w:rPr>
                <w:rFonts w:cs="Arial"/>
                <w:color w:val="000000"/>
                <w:lang w:eastAsia="en-GB"/>
              </w:rPr>
              <w:t xml:space="preserve"> All of the interconnections between segregated areas might need to be fitted with filtering, shielding or surge suppressors, see Section 9.2 in this checklist. </w:t>
            </w:r>
          </w:p>
        </w:tc>
        <w:tc>
          <w:tcPr>
            <w:tcW w:w="575" w:type="pct"/>
            <w:tcBorders>
              <w:top w:val="single" w:sz="6" w:space="0" w:color="auto"/>
              <w:left w:val="single" w:sz="4" w:space="0" w:color="auto"/>
              <w:bottom w:val="single" w:sz="6" w:space="0" w:color="auto"/>
              <w:right w:val="single" w:sz="4" w:space="0" w:color="auto"/>
            </w:tcBorders>
          </w:tcPr>
          <w:p w:rsidR="0009483B" w:rsidRDefault="0009483B" w:rsidP="00CE1FA1">
            <w:pPr>
              <w:autoSpaceDE w:val="0"/>
              <w:autoSpaceDN w:val="0"/>
              <w:adjustRightInd w:val="0"/>
              <w:spacing w:before="120" w:after="120"/>
              <w:jc w:val="left"/>
              <w:rPr>
                <w:rFonts w:cs="Arial"/>
                <w:color w:val="000000"/>
                <w:lang w:eastAsia="en-GB"/>
              </w:rPr>
            </w:pPr>
            <w:r>
              <w:rPr>
                <w:rFonts w:cs="Arial"/>
                <w:color w:val="000000"/>
                <w:lang w:eastAsia="en-GB"/>
              </w:rPr>
              <w:t>[1]  7.2</w:t>
            </w:r>
          </w:p>
          <w:p w:rsidR="0009483B" w:rsidRPr="001B2A19" w:rsidRDefault="0009483B" w:rsidP="00CE1FA1">
            <w:pPr>
              <w:autoSpaceDE w:val="0"/>
              <w:autoSpaceDN w:val="0"/>
              <w:adjustRightInd w:val="0"/>
              <w:spacing w:before="120" w:after="120"/>
              <w:jc w:val="left"/>
              <w:rPr>
                <w:rFonts w:cs="Arial"/>
                <w:color w:val="000000"/>
                <w:lang w:eastAsia="en-GB"/>
              </w:rPr>
            </w:pPr>
            <w:r>
              <w:rPr>
                <w:rFonts w:cs="Arial"/>
                <w:color w:val="000000"/>
                <w:lang w:eastAsia="en-GB"/>
              </w:rPr>
              <w:t>[2]  2.1</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3F607C">
            <w:pPr>
              <w:autoSpaceDE w:val="0"/>
              <w:autoSpaceDN w:val="0"/>
              <w:adjustRightInd w:val="0"/>
              <w:spacing w:before="120" w:after="120"/>
              <w:jc w:val="left"/>
              <w:rPr>
                <w:rFonts w:cs="Arial"/>
                <w:color w:val="000000"/>
                <w:lang w:eastAsia="en-GB"/>
              </w:rPr>
            </w:pPr>
          </w:p>
        </w:tc>
      </w:tr>
      <w:tr w:rsidR="0009483B" w:rsidRPr="001B2A19" w:rsidTr="00705B4B">
        <w:trPr>
          <w:trHeight w:val="409"/>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F93BCC">
            <w:pPr>
              <w:autoSpaceDE w:val="0"/>
              <w:autoSpaceDN w:val="0"/>
              <w:adjustRightInd w:val="0"/>
              <w:spacing w:before="120" w:after="120"/>
              <w:jc w:val="left"/>
              <w:rPr>
                <w:rFonts w:cs="Arial"/>
                <w:color w:val="000000"/>
                <w:lang w:eastAsia="en-GB"/>
              </w:rPr>
            </w:pPr>
            <w:r>
              <w:rPr>
                <w:rFonts w:cs="Arial"/>
                <w:color w:val="000000"/>
                <w:lang w:eastAsia="en-GB"/>
              </w:rPr>
              <w:t>9.1.3</w:t>
            </w:r>
          </w:p>
        </w:tc>
        <w:tc>
          <w:tcPr>
            <w:tcW w:w="3213" w:type="pct"/>
            <w:tcBorders>
              <w:top w:val="single" w:sz="6" w:space="0" w:color="auto"/>
              <w:left w:val="single" w:sz="4" w:space="0" w:color="auto"/>
              <w:bottom w:val="single" w:sz="6" w:space="0" w:color="auto"/>
              <w:right w:val="single" w:sz="4" w:space="0" w:color="auto"/>
            </w:tcBorders>
          </w:tcPr>
          <w:p w:rsidR="0009483B" w:rsidRDefault="0009483B" w:rsidP="00F93BCC">
            <w:pPr>
              <w:autoSpaceDE w:val="0"/>
              <w:autoSpaceDN w:val="0"/>
              <w:adjustRightInd w:val="0"/>
              <w:spacing w:before="120" w:after="120"/>
              <w:jc w:val="left"/>
              <w:rPr>
                <w:rFonts w:cs="Arial"/>
                <w:color w:val="000000"/>
                <w:lang w:eastAsia="en-GB"/>
              </w:rPr>
            </w:pPr>
            <w:r>
              <w:rPr>
                <w:rFonts w:cs="Arial"/>
                <w:color w:val="000000"/>
                <w:lang w:eastAsia="en-GB"/>
              </w:rPr>
              <w:t xml:space="preserve">Locate all PCB-cable connectors along one edge, ideally near to one corner, of each PCB.   </w:t>
            </w:r>
          </w:p>
          <w:p w:rsidR="0009483B" w:rsidRPr="001B2A19" w:rsidRDefault="0009483B" w:rsidP="00F93BCC">
            <w:pPr>
              <w:autoSpaceDE w:val="0"/>
              <w:autoSpaceDN w:val="0"/>
              <w:adjustRightInd w:val="0"/>
              <w:spacing w:before="120" w:after="120"/>
              <w:jc w:val="left"/>
              <w:rPr>
                <w:rFonts w:cs="Arial"/>
                <w:color w:val="000000"/>
                <w:lang w:eastAsia="en-GB"/>
              </w:rPr>
            </w:pPr>
            <w:r>
              <w:rPr>
                <w:rFonts w:cs="Arial"/>
                <w:color w:val="000000"/>
                <w:lang w:eastAsia="en-GB"/>
              </w:rPr>
              <w:lastRenderedPageBreak/>
              <w:t>Don’t sprinkle them all over the board!</w:t>
            </w:r>
          </w:p>
        </w:tc>
        <w:tc>
          <w:tcPr>
            <w:tcW w:w="575" w:type="pct"/>
            <w:tcBorders>
              <w:top w:val="single" w:sz="6" w:space="0" w:color="auto"/>
              <w:left w:val="single" w:sz="4" w:space="0" w:color="auto"/>
              <w:bottom w:val="single" w:sz="6" w:space="0" w:color="auto"/>
              <w:right w:val="single" w:sz="4" w:space="0" w:color="auto"/>
            </w:tcBorders>
          </w:tcPr>
          <w:p w:rsidR="0009483B" w:rsidRDefault="0009483B" w:rsidP="00F93BCC">
            <w:pPr>
              <w:autoSpaceDE w:val="0"/>
              <w:autoSpaceDN w:val="0"/>
              <w:adjustRightInd w:val="0"/>
              <w:spacing w:before="120" w:after="120"/>
              <w:jc w:val="left"/>
              <w:rPr>
                <w:rFonts w:cs="Arial"/>
                <w:color w:val="000000"/>
                <w:lang w:eastAsia="en-GB"/>
              </w:rPr>
            </w:pPr>
            <w:r>
              <w:rPr>
                <w:rFonts w:cs="Arial"/>
                <w:color w:val="000000"/>
                <w:lang w:eastAsia="en-GB"/>
              </w:rPr>
              <w:lastRenderedPageBreak/>
              <w:t>[1]  7.2</w:t>
            </w:r>
          </w:p>
          <w:p w:rsidR="0009483B" w:rsidRPr="001B2A19" w:rsidRDefault="0009483B" w:rsidP="00F93BCC">
            <w:pPr>
              <w:autoSpaceDE w:val="0"/>
              <w:autoSpaceDN w:val="0"/>
              <w:adjustRightInd w:val="0"/>
              <w:spacing w:before="120" w:after="120"/>
              <w:jc w:val="left"/>
              <w:rPr>
                <w:rFonts w:cs="Arial"/>
                <w:color w:val="000000"/>
                <w:lang w:eastAsia="en-GB"/>
              </w:rPr>
            </w:pPr>
            <w:r>
              <w:rPr>
                <w:rFonts w:cs="Arial"/>
                <w:color w:val="000000"/>
                <w:lang w:eastAsia="en-GB"/>
              </w:rPr>
              <w:lastRenderedPageBreak/>
              <w:t>[2]  2.7</w:t>
            </w:r>
          </w:p>
        </w:tc>
        <w:tc>
          <w:tcPr>
            <w:tcW w:w="936" w:type="pct"/>
            <w:tcBorders>
              <w:top w:val="single" w:sz="6" w:space="0" w:color="auto"/>
              <w:left w:val="single" w:sz="4" w:space="0" w:color="auto"/>
              <w:bottom w:val="single" w:sz="6" w:space="0" w:color="auto"/>
              <w:right w:val="single" w:sz="4" w:space="0" w:color="auto"/>
            </w:tcBorders>
          </w:tcPr>
          <w:p w:rsidR="0009483B" w:rsidRDefault="0009483B" w:rsidP="00F93BCC">
            <w:pPr>
              <w:autoSpaceDE w:val="0"/>
              <w:autoSpaceDN w:val="0"/>
              <w:adjustRightInd w:val="0"/>
              <w:spacing w:before="120" w:after="120"/>
              <w:jc w:val="left"/>
              <w:rPr>
                <w:rFonts w:cs="Arial"/>
                <w:color w:val="000000"/>
                <w:lang w:eastAsia="en-GB"/>
              </w:rPr>
            </w:pPr>
          </w:p>
        </w:tc>
      </w:tr>
      <w:tr w:rsidR="0009483B" w:rsidRPr="001B2A19" w:rsidTr="003F607C">
        <w:trPr>
          <w:trHeight w:val="567"/>
        </w:trPr>
        <w:tc>
          <w:tcPr>
            <w:tcW w:w="5000" w:type="pct"/>
            <w:gridSpan w:val="4"/>
            <w:tcBorders>
              <w:top w:val="single" w:sz="6" w:space="0" w:color="auto"/>
              <w:left w:val="single" w:sz="4" w:space="0" w:color="auto"/>
              <w:bottom w:val="single" w:sz="6" w:space="0" w:color="auto"/>
              <w:right w:val="single" w:sz="4" w:space="0" w:color="auto"/>
            </w:tcBorders>
          </w:tcPr>
          <w:p w:rsidR="0009483B" w:rsidRPr="006123B1" w:rsidRDefault="0009483B" w:rsidP="005A5D48">
            <w:pPr>
              <w:pStyle w:val="Heading2"/>
            </w:pPr>
            <w:r w:rsidRPr="006123B1">
              <w:lastRenderedPageBreak/>
              <w:t>Interface analysis and suppression</w:t>
            </w:r>
            <w:r>
              <w:t xml:space="preserve"> on PCBs</w:t>
            </w:r>
          </w:p>
        </w:tc>
      </w:tr>
      <w:tr w:rsidR="004777D5" w:rsidRPr="009E34E0" w:rsidTr="00AE2E47">
        <w:trPr>
          <w:trHeight w:val="305"/>
        </w:trPr>
        <w:tc>
          <w:tcPr>
            <w:tcW w:w="5000" w:type="pct"/>
            <w:gridSpan w:val="4"/>
            <w:tcBorders>
              <w:top w:val="single" w:sz="6" w:space="0" w:color="auto"/>
              <w:left w:val="single" w:sz="4" w:space="0" w:color="auto"/>
              <w:bottom w:val="single" w:sz="12" w:space="0" w:color="auto"/>
              <w:right w:val="single" w:sz="4" w:space="0" w:color="auto"/>
            </w:tcBorders>
            <w:vAlign w:val="center"/>
          </w:tcPr>
          <w:p w:rsidR="004777D5" w:rsidRPr="009E34E0" w:rsidRDefault="004777D5" w:rsidP="004777D5">
            <w:pPr>
              <w:autoSpaceDE w:val="0"/>
              <w:autoSpaceDN w:val="0"/>
              <w:adjustRightInd w:val="0"/>
              <w:spacing w:before="120" w:after="120"/>
              <w:jc w:val="center"/>
              <w:rPr>
                <w:rFonts w:cs="Arial"/>
                <w:color w:val="000000"/>
                <w:lang w:eastAsia="en-GB"/>
              </w:rPr>
            </w:pPr>
            <w:r w:rsidRPr="009E34E0">
              <w:rPr>
                <w:rFonts w:cs="Arial"/>
                <w:i/>
                <w:color w:val="000000"/>
                <w:lang w:eastAsia="en-GB"/>
              </w:rPr>
              <w:t>General Approach:</w:t>
            </w:r>
            <w:r w:rsidRPr="009E34E0">
              <w:rPr>
                <w:rFonts w:cs="Arial"/>
                <w:color w:val="000000"/>
                <w:lang w:eastAsia="en-GB"/>
              </w:rPr>
              <w:t xml:space="preserve">   </w:t>
            </w:r>
            <w:r>
              <w:rPr>
                <w:rFonts w:cs="Arial"/>
                <w:color w:val="000000"/>
                <w:lang w:eastAsia="en-GB"/>
              </w:rPr>
              <w:t>Suppress interfaces between areas of circuitry on the PCB, and between the PCB and other PCBs or the Outside World.</w:t>
            </w:r>
          </w:p>
        </w:tc>
      </w:tr>
      <w:tr w:rsidR="0009483B" w:rsidRPr="00464864" w:rsidTr="003F607C">
        <w:trPr>
          <w:trHeight w:val="305"/>
        </w:trPr>
        <w:tc>
          <w:tcPr>
            <w:tcW w:w="3489" w:type="pct"/>
            <w:gridSpan w:val="2"/>
            <w:tcBorders>
              <w:top w:val="single" w:sz="6" w:space="0" w:color="auto"/>
              <w:left w:val="single" w:sz="4" w:space="0" w:color="auto"/>
              <w:bottom w:val="single" w:sz="6" w:space="0" w:color="auto"/>
              <w:right w:val="single" w:sz="4" w:space="0" w:color="auto"/>
            </w:tcBorders>
            <w:vAlign w:val="center"/>
          </w:tcPr>
          <w:p w:rsidR="0009483B" w:rsidRPr="00464864" w:rsidRDefault="002C36C3" w:rsidP="003F607C">
            <w:pPr>
              <w:autoSpaceDE w:val="0"/>
              <w:autoSpaceDN w:val="0"/>
              <w:adjustRightInd w:val="0"/>
              <w:spacing w:before="120" w:after="120"/>
              <w:jc w:val="center"/>
              <w:rPr>
                <w:rFonts w:cs="Arial"/>
                <w:b/>
                <w:color w:val="000000"/>
                <w:lang w:eastAsia="en-GB"/>
              </w:rPr>
            </w:pPr>
            <w:r w:rsidRPr="00244785">
              <w:rPr>
                <w:rFonts w:cs="Arial"/>
                <w:b/>
                <w:color w:val="000000"/>
                <w:lang w:eastAsia="en-GB"/>
              </w:rPr>
              <w:t>Good EM</w:t>
            </w:r>
            <w:r>
              <w:rPr>
                <w:rFonts w:cs="Arial"/>
                <w:b/>
                <w:color w:val="000000"/>
                <w:lang w:eastAsia="en-GB"/>
              </w:rPr>
              <w:t xml:space="preserve"> Engineering P</w:t>
            </w:r>
            <w:r w:rsidRPr="00244785">
              <w:rPr>
                <w:rFonts w:cs="Arial"/>
                <w:b/>
                <w:color w:val="000000"/>
                <w:lang w:eastAsia="en-GB"/>
              </w:rPr>
              <w:t>ractice</w:t>
            </w:r>
          </w:p>
        </w:tc>
        <w:tc>
          <w:tcPr>
            <w:tcW w:w="575" w:type="pct"/>
            <w:tcBorders>
              <w:top w:val="single" w:sz="6" w:space="0" w:color="auto"/>
              <w:left w:val="single" w:sz="4" w:space="0" w:color="auto"/>
              <w:bottom w:val="single" w:sz="6" w:space="0" w:color="auto"/>
              <w:right w:val="single" w:sz="4" w:space="0" w:color="auto"/>
            </w:tcBorders>
            <w:vAlign w:val="center"/>
          </w:tcPr>
          <w:p w:rsidR="0009483B" w:rsidRPr="00464864" w:rsidRDefault="0009483B" w:rsidP="003F607C">
            <w:pPr>
              <w:autoSpaceDE w:val="0"/>
              <w:autoSpaceDN w:val="0"/>
              <w:adjustRightInd w:val="0"/>
              <w:spacing w:before="120" w:after="120"/>
              <w:jc w:val="center"/>
              <w:rPr>
                <w:rFonts w:cs="Arial"/>
                <w:b/>
                <w:color w:val="000000"/>
                <w:lang w:eastAsia="en-GB"/>
              </w:rPr>
            </w:pPr>
            <w:r w:rsidRPr="00464864">
              <w:rPr>
                <w:rFonts w:cs="Arial"/>
                <w:b/>
                <w:color w:val="000000"/>
                <w:lang w:eastAsia="en-GB"/>
              </w:rPr>
              <w:t>References</w:t>
            </w:r>
          </w:p>
        </w:tc>
        <w:tc>
          <w:tcPr>
            <w:tcW w:w="936" w:type="pct"/>
            <w:tcBorders>
              <w:top w:val="single" w:sz="6" w:space="0" w:color="auto"/>
              <w:left w:val="single" w:sz="4" w:space="0" w:color="auto"/>
              <w:bottom w:val="single" w:sz="6" w:space="0" w:color="auto"/>
              <w:right w:val="single" w:sz="4" w:space="0" w:color="auto"/>
            </w:tcBorders>
          </w:tcPr>
          <w:p w:rsidR="0009483B" w:rsidRPr="00464864" w:rsidRDefault="0009483B" w:rsidP="003F607C">
            <w:pPr>
              <w:autoSpaceDE w:val="0"/>
              <w:autoSpaceDN w:val="0"/>
              <w:adjustRightInd w:val="0"/>
              <w:spacing w:before="120" w:after="120"/>
              <w:jc w:val="center"/>
              <w:rPr>
                <w:rFonts w:cs="Arial"/>
                <w:b/>
                <w:color w:val="000000"/>
                <w:lang w:eastAsia="en-GB"/>
              </w:rPr>
            </w:pPr>
            <w:r w:rsidRPr="00464864">
              <w:rPr>
                <w:rFonts w:cs="Arial"/>
                <w:b/>
                <w:color w:val="000000"/>
                <w:lang w:eastAsia="en-GB"/>
              </w:rPr>
              <w:t>How applied</w:t>
            </w:r>
          </w:p>
        </w:tc>
      </w:tr>
      <w:tr w:rsidR="0009483B" w:rsidRPr="001B2A19" w:rsidTr="00F93BCC">
        <w:trPr>
          <w:trHeight w:val="567"/>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F93BCC">
            <w:pPr>
              <w:autoSpaceDE w:val="0"/>
              <w:autoSpaceDN w:val="0"/>
              <w:adjustRightInd w:val="0"/>
              <w:spacing w:before="120" w:after="120"/>
              <w:jc w:val="left"/>
              <w:rPr>
                <w:rFonts w:cs="Arial"/>
                <w:color w:val="000000"/>
                <w:lang w:eastAsia="en-GB"/>
              </w:rPr>
            </w:pPr>
            <w:r>
              <w:rPr>
                <w:rFonts w:cs="Arial"/>
                <w:color w:val="000000"/>
                <w:lang w:eastAsia="en-GB"/>
              </w:rPr>
              <w:t>9.2.1</w:t>
            </w:r>
          </w:p>
        </w:tc>
        <w:tc>
          <w:tcPr>
            <w:tcW w:w="3213" w:type="pct"/>
            <w:tcBorders>
              <w:top w:val="single" w:sz="6" w:space="0" w:color="auto"/>
              <w:left w:val="single" w:sz="4" w:space="0" w:color="auto"/>
              <w:bottom w:val="single" w:sz="6" w:space="0" w:color="auto"/>
              <w:right w:val="single" w:sz="4" w:space="0" w:color="auto"/>
            </w:tcBorders>
          </w:tcPr>
          <w:p w:rsidR="0009483B" w:rsidRDefault="0009483B" w:rsidP="008924B6">
            <w:pPr>
              <w:autoSpaceDE w:val="0"/>
              <w:autoSpaceDN w:val="0"/>
              <w:adjustRightInd w:val="0"/>
              <w:spacing w:before="120" w:after="120"/>
              <w:jc w:val="left"/>
              <w:rPr>
                <w:rFonts w:cs="Arial"/>
                <w:color w:val="000000"/>
                <w:lang w:eastAsia="en-GB"/>
              </w:rPr>
            </w:pPr>
            <w:r>
              <w:rPr>
                <w:rFonts w:cs="Arial"/>
                <w:color w:val="000000"/>
                <w:lang w:eastAsia="en-GB"/>
              </w:rPr>
              <w:t>Analyse each essential interconnection between segregated areas (see Section 9.1 in this checklist) for CM and DM noises that could be generated within each area, or that each area could be especially susceptible to.</w:t>
            </w:r>
          </w:p>
          <w:p w:rsidR="0009483B" w:rsidRDefault="0009483B" w:rsidP="008924B6">
            <w:pPr>
              <w:autoSpaceDE w:val="0"/>
              <w:autoSpaceDN w:val="0"/>
              <w:adjustRightInd w:val="0"/>
              <w:spacing w:before="120" w:after="120"/>
              <w:jc w:val="left"/>
              <w:rPr>
                <w:rFonts w:cs="Arial"/>
                <w:color w:val="000000"/>
                <w:lang w:eastAsia="en-GB"/>
              </w:rPr>
            </w:pPr>
            <w:r>
              <w:rPr>
                <w:rFonts w:cs="Arial"/>
                <w:color w:val="000000"/>
                <w:lang w:eastAsia="en-GB"/>
              </w:rPr>
              <w:t xml:space="preserve">Then make provision for effectively attenuating any significant noises with filters and/or transient/surge suppressors located at the boundaries of the relevant segregated areas. </w:t>
            </w:r>
          </w:p>
          <w:p w:rsidR="0009483B" w:rsidRDefault="0009483B" w:rsidP="008924B6">
            <w:pPr>
              <w:autoSpaceDE w:val="0"/>
              <w:autoSpaceDN w:val="0"/>
              <w:adjustRightInd w:val="0"/>
              <w:spacing w:before="120" w:after="120"/>
              <w:jc w:val="left"/>
              <w:rPr>
                <w:rFonts w:cs="Arial"/>
                <w:color w:val="000000"/>
                <w:lang w:eastAsia="en-GB"/>
              </w:rPr>
            </w:pPr>
            <w:r>
              <w:rPr>
                <w:rFonts w:cs="Arial"/>
                <w:color w:val="000000"/>
                <w:lang w:eastAsia="en-GB"/>
              </w:rPr>
              <w:t xml:space="preserve">SI and EMC testing will discover whether the filters and/or transient/surge suppressors are needed, and what their design should be. </w:t>
            </w:r>
          </w:p>
          <w:p w:rsidR="0009483B" w:rsidRPr="001B2A19" w:rsidRDefault="0009483B" w:rsidP="008924B6">
            <w:pPr>
              <w:autoSpaceDE w:val="0"/>
              <w:autoSpaceDN w:val="0"/>
              <w:adjustRightInd w:val="0"/>
              <w:spacing w:before="120" w:after="120"/>
              <w:jc w:val="left"/>
              <w:rPr>
                <w:rFonts w:cs="Arial"/>
                <w:color w:val="000000"/>
                <w:lang w:eastAsia="en-GB"/>
              </w:rPr>
            </w:pPr>
            <w:r w:rsidRPr="00D80CC9">
              <w:rPr>
                <w:rFonts w:cs="Arial"/>
                <w:i/>
                <w:color w:val="000000"/>
                <w:lang w:eastAsia="en-GB"/>
              </w:rPr>
              <w:t>Note:</w:t>
            </w:r>
            <w:r>
              <w:rPr>
                <w:rFonts w:cs="Arial"/>
                <w:color w:val="000000"/>
                <w:lang w:eastAsia="en-GB"/>
              </w:rPr>
              <w:t xml:space="preserve"> Sections 6 and 7 of this checklist cover filtering and transient/surge suppression techniques.</w:t>
            </w:r>
          </w:p>
        </w:tc>
        <w:tc>
          <w:tcPr>
            <w:tcW w:w="575" w:type="pct"/>
            <w:tcBorders>
              <w:top w:val="single" w:sz="6" w:space="0" w:color="auto"/>
              <w:left w:val="single" w:sz="4" w:space="0" w:color="auto"/>
              <w:bottom w:val="single" w:sz="6" w:space="0" w:color="auto"/>
              <w:right w:val="single" w:sz="4" w:space="0" w:color="auto"/>
            </w:tcBorders>
          </w:tcPr>
          <w:p w:rsidR="0009483B" w:rsidRDefault="0009483B" w:rsidP="00F93BCC">
            <w:pPr>
              <w:autoSpaceDE w:val="0"/>
              <w:autoSpaceDN w:val="0"/>
              <w:adjustRightInd w:val="0"/>
              <w:spacing w:before="120" w:after="120"/>
              <w:jc w:val="left"/>
              <w:rPr>
                <w:rFonts w:cs="Arial"/>
                <w:color w:val="000000"/>
                <w:lang w:eastAsia="en-GB"/>
              </w:rPr>
            </w:pPr>
            <w:r>
              <w:rPr>
                <w:rFonts w:cs="Arial"/>
                <w:color w:val="000000"/>
                <w:lang w:eastAsia="en-GB"/>
              </w:rPr>
              <w:t>[1]  7.2, 7.3</w:t>
            </w:r>
          </w:p>
          <w:p w:rsidR="0009483B" w:rsidRPr="001B2A19" w:rsidRDefault="0009483B" w:rsidP="00F93BCC">
            <w:pPr>
              <w:autoSpaceDE w:val="0"/>
              <w:autoSpaceDN w:val="0"/>
              <w:adjustRightInd w:val="0"/>
              <w:spacing w:before="120" w:after="120"/>
              <w:jc w:val="left"/>
              <w:rPr>
                <w:rFonts w:cs="Arial"/>
                <w:color w:val="000000"/>
                <w:lang w:eastAsia="en-GB"/>
              </w:rPr>
            </w:pPr>
            <w:r>
              <w:rPr>
                <w:rFonts w:cs="Arial"/>
                <w:color w:val="000000"/>
                <w:lang w:eastAsia="en-GB"/>
              </w:rPr>
              <w:t>[2]  2.1, 2.6</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F93BCC">
            <w:pPr>
              <w:autoSpaceDE w:val="0"/>
              <w:autoSpaceDN w:val="0"/>
              <w:adjustRightInd w:val="0"/>
              <w:spacing w:before="120" w:after="120"/>
              <w:jc w:val="left"/>
              <w:rPr>
                <w:rFonts w:cs="Arial"/>
                <w:color w:val="000000"/>
                <w:lang w:eastAsia="en-GB"/>
              </w:rPr>
            </w:pPr>
          </w:p>
        </w:tc>
      </w:tr>
      <w:tr w:rsidR="0009483B" w:rsidRPr="001B2A19" w:rsidTr="003F607C">
        <w:trPr>
          <w:trHeight w:val="567"/>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3F607C">
            <w:pPr>
              <w:autoSpaceDE w:val="0"/>
              <w:autoSpaceDN w:val="0"/>
              <w:adjustRightInd w:val="0"/>
              <w:spacing w:before="120" w:after="120"/>
              <w:jc w:val="left"/>
              <w:rPr>
                <w:rFonts w:cs="Arial"/>
                <w:color w:val="000000"/>
                <w:lang w:eastAsia="en-GB"/>
              </w:rPr>
            </w:pPr>
            <w:r>
              <w:rPr>
                <w:rFonts w:cs="Arial"/>
                <w:color w:val="000000"/>
                <w:lang w:eastAsia="en-GB"/>
              </w:rPr>
              <w:t>9.2.2</w:t>
            </w:r>
          </w:p>
        </w:tc>
        <w:tc>
          <w:tcPr>
            <w:tcW w:w="3213" w:type="pct"/>
            <w:tcBorders>
              <w:top w:val="single" w:sz="6" w:space="0" w:color="auto"/>
              <w:left w:val="single" w:sz="4" w:space="0" w:color="auto"/>
              <w:bottom w:val="single" w:sz="6" w:space="0" w:color="auto"/>
              <w:right w:val="single" w:sz="4" w:space="0" w:color="auto"/>
            </w:tcBorders>
          </w:tcPr>
          <w:p w:rsidR="0009483B" w:rsidRDefault="0009483B" w:rsidP="003F607C">
            <w:pPr>
              <w:autoSpaceDE w:val="0"/>
              <w:autoSpaceDN w:val="0"/>
              <w:adjustRightInd w:val="0"/>
              <w:spacing w:before="120" w:after="120"/>
              <w:jc w:val="left"/>
              <w:rPr>
                <w:rFonts w:cs="Arial"/>
                <w:color w:val="000000"/>
                <w:lang w:eastAsia="en-GB"/>
              </w:rPr>
            </w:pPr>
            <w:r>
              <w:rPr>
                <w:rFonts w:cs="Arial"/>
                <w:color w:val="000000"/>
                <w:lang w:eastAsia="en-GB"/>
              </w:rPr>
              <w:t>Make provision for shielding individual IC</w:t>
            </w:r>
            <w:r w:rsidRPr="001B2A19">
              <w:rPr>
                <w:rFonts w:cs="Arial"/>
                <w:color w:val="000000"/>
                <w:lang w:eastAsia="en-GB"/>
              </w:rPr>
              <w:t xml:space="preserve">s or </w:t>
            </w:r>
            <w:r>
              <w:rPr>
                <w:rFonts w:cs="Arial"/>
                <w:color w:val="000000"/>
                <w:lang w:eastAsia="en-GB"/>
              </w:rPr>
              <w:t xml:space="preserve">segregated circuit </w:t>
            </w:r>
            <w:r w:rsidRPr="001B2A19">
              <w:rPr>
                <w:rFonts w:cs="Arial"/>
                <w:color w:val="000000"/>
                <w:lang w:eastAsia="en-GB"/>
              </w:rPr>
              <w:t xml:space="preserve">areas on </w:t>
            </w:r>
            <w:r>
              <w:rPr>
                <w:rFonts w:cs="Arial"/>
                <w:color w:val="000000"/>
                <w:lang w:eastAsia="en-GB"/>
              </w:rPr>
              <w:t xml:space="preserve">each </w:t>
            </w:r>
            <w:r w:rsidRPr="001B2A19">
              <w:rPr>
                <w:rFonts w:cs="Arial"/>
                <w:color w:val="000000"/>
                <w:lang w:eastAsia="en-GB"/>
              </w:rPr>
              <w:t>PCB</w:t>
            </w:r>
            <w:r>
              <w:rPr>
                <w:rFonts w:cs="Arial"/>
                <w:color w:val="000000"/>
                <w:lang w:eastAsia="en-GB"/>
              </w:rPr>
              <w:t xml:space="preserve">; </w:t>
            </w:r>
            <w:r w:rsidRPr="001B2A19">
              <w:rPr>
                <w:rFonts w:cs="Arial"/>
                <w:color w:val="000000"/>
                <w:lang w:eastAsia="en-GB"/>
              </w:rPr>
              <w:t>whole PCB</w:t>
            </w:r>
            <w:r>
              <w:rPr>
                <w:rFonts w:cs="Arial"/>
                <w:color w:val="000000"/>
                <w:lang w:eastAsia="en-GB"/>
              </w:rPr>
              <w:t>s;</w:t>
            </w:r>
            <w:r w:rsidRPr="001B2A19">
              <w:rPr>
                <w:rFonts w:cs="Arial"/>
                <w:color w:val="000000"/>
                <w:lang w:eastAsia="en-GB"/>
              </w:rPr>
              <w:t xml:space="preserve"> </w:t>
            </w:r>
            <w:r>
              <w:rPr>
                <w:rFonts w:cs="Arial"/>
                <w:color w:val="000000"/>
                <w:lang w:eastAsia="en-GB"/>
              </w:rPr>
              <w:t>complete sub-assemblies or</w:t>
            </w:r>
            <w:r w:rsidRPr="001B2A19">
              <w:rPr>
                <w:rFonts w:cs="Arial"/>
                <w:color w:val="000000"/>
                <w:lang w:eastAsia="en-GB"/>
              </w:rPr>
              <w:t xml:space="preserve"> modules, complete products</w:t>
            </w:r>
            <w:r>
              <w:rPr>
                <w:rFonts w:cs="Arial"/>
                <w:color w:val="000000"/>
                <w:lang w:eastAsia="en-GB"/>
              </w:rPr>
              <w:t>, in that order</w:t>
            </w:r>
            <w:r w:rsidRPr="001B2A19">
              <w:rPr>
                <w:rFonts w:cs="Arial"/>
                <w:color w:val="000000"/>
                <w:lang w:eastAsia="en-GB"/>
              </w:rPr>
              <w:t>.</w:t>
            </w:r>
          </w:p>
          <w:p w:rsidR="0009483B" w:rsidRDefault="0009483B" w:rsidP="00C64308">
            <w:pPr>
              <w:autoSpaceDE w:val="0"/>
              <w:autoSpaceDN w:val="0"/>
              <w:adjustRightInd w:val="0"/>
              <w:spacing w:before="120" w:after="120"/>
              <w:jc w:val="left"/>
              <w:rPr>
                <w:rFonts w:cs="Arial"/>
                <w:color w:val="000000"/>
                <w:lang w:eastAsia="en-GB"/>
              </w:rPr>
            </w:pPr>
            <w:r w:rsidRPr="00C64308">
              <w:rPr>
                <w:rFonts w:cs="Arial"/>
                <w:i/>
                <w:color w:val="000000"/>
                <w:lang w:eastAsia="en-GB"/>
              </w:rPr>
              <w:t>Note 1:</w:t>
            </w:r>
            <w:r>
              <w:rPr>
                <w:rFonts w:cs="Arial"/>
                <w:color w:val="000000"/>
                <w:lang w:eastAsia="en-GB"/>
              </w:rPr>
              <w:t xml:space="preserve"> shielding at the lowest level of assembly (i.e. individual ICs or segregated circuit areas) costs least in components and assembly time, and suffers least from cavity resonances occurring within the frequency range to be controlled.</w:t>
            </w:r>
          </w:p>
          <w:p w:rsidR="0009483B" w:rsidRPr="001B2A19" w:rsidRDefault="0009483B" w:rsidP="00C64308">
            <w:pPr>
              <w:autoSpaceDE w:val="0"/>
              <w:autoSpaceDN w:val="0"/>
              <w:adjustRightInd w:val="0"/>
              <w:spacing w:before="120" w:after="120"/>
              <w:jc w:val="left"/>
              <w:rPr>
                <w:rFonts w:cs="Arial"/>
                <w:color w:val="000000"/>
                <w:lang w:eastAsia="en-GB"/>
              </w:rPr>
            </w:pPr>
            <w:r w:rsidRPr="00C64308">
              <w:rPr>
                <w:rFonts w:cs="Arial"/>
                <w:i/>
                <w:color w:val="000000"/>
                <w:lang w:eastAsia="en-GB"/>
              </w:rPr>
              <w:t xml:space="preserve">Note 2: </w:t>
            </w:r>
            <w:r>
              <w:rPr>
                <w:rFonts w:cs="Arial"/>
                <w:color w:val="000000"/>
                <w:lang w:eastAsia="en-GB"/>
              </w:rPr>
              <w:t>Sub-assembly, module and overall enclosure shielding is covered by Section 8 in this checklist, but the same general rules for designing shielding apply to board-mounted shields.</w:t>
            </w:r>
          </w:p>
        </w:tc>
        <w:tc>
          <w:tcPr>
            <w:tcW w:w="575" w:type="pct"/>
            <w:tcBorders>
              <w:top w:val="single" w:sz="6" w:space="0" w:color="auto"/>
              <w:left w:val="single" w:sz="4" w:space="0" w:color="auto"/>
              <w:bottom w:val="single" w:sz="6" w:space="0" w:color="auto"/>
              <w:right w:val="single" w:sz="4" w:space="0" w:color="auto"/>
            </w:tcBorders>
          </w:tcPr>
          <w:p w:rsidR="0009483B" w:rsidRDefault="0009483B" w:rsidP="003F607C">
            <w:pPr>
              <w:autoSpaceDE w:val="0"/>
              <w:autoSpaceDN w:val="0"/>
              <w:adjustRightInd w:val="0"/>
              <w:spacing w:before="120" w:after="120"/>
              <w:jc w:val="left"/>
              <w:rPr>
                <w:rFonts w:cs="Arial"/>
                <w:color w:val="000000"/>
                <w:lang w:eastAsia="en-GB"/>
              </w:rPr>
            </w:pPr>
            <w:r>
              <w:rPr>
                <w:rFonts w:cs="Arial"/>
                <w:color w:val="000000"/>
                <w:lang w:eastAsia="en-GB"/>
              </w:rPr>
              <w:t>[1]  7.3</w:t>
            </w:r>
          </w:p>
          <w:p w:rsidR="0009483B" w:rsidRPr="001B2A19" w:rsidRDefault="0009483B" w:rsidP="003F607C">
            <w:pPr>
              <w:autoSpaceDE w:val="0"/>
              <w:autoSpaceDN w:val="0"/>
              <w:adjustRightInd w:val="0"/>
              <w:spacing w:before="120" w:after="120"/>
              <w:jc w:val="left"/>
              <w:rPr>
                <w:rFonts w:cs="Arial"/>
                <w:color w:val="000000"/>
                <w:lang w:eastAsia="en-GB"/>
              </w:rPr>
            </w:pPr>
            <w:r>
              <w:rPr>
                <w:rFonts w:cs="Arial"/>
                <w:color w:val="000000"/>
                <w:lang w:eastAsia="en-GB"/>
              </w:rPr>
              <w:t>[2]  2</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3F607C">
            <w:pPr>
              <w:autoSpaceDE w:val="0"/>
              <w:autoSpaceDN w:val="0"/>
              <w:adjustRightInd w:val="0"/>
              <w:spacing w:before="120" w:after="120"/>
              <w:jc w:val="left"/>
              <w:rPr>
                <w:rFonts w:cs="Arial"/>
                <w:color w:val="000000"/>
                <w:lang w:eastAsia="en-GB"/>
              </w:rPr>
            </w:pPr>
          </w:p>
        </w:tc>
      </w:tr>
      <w:tr w:rsidR="0009483B" w:rsidRPr="001B2A19" w:rsidTr="00F93BCC">
        <w:trPr>
          <w:trHeight w:val="567"/>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C64308">
            <w:pPr>
              <w:autoSpaceDE w:val="0"/>
              <w:autoSpaceDN w:val="0"/>
              <w:adjustRightInd w:val="0"/>
              <w:spacing w:before="120" w:after="120"/>
              <w:jc w:val="left"/>
              <w:rPr>
                <w:rFonts w:cs="Arial"/>
                <w:color w:val="000000"/>
                <w:lang w:eastAsia="en-GB"/>
              </w:rPr>
            </w:pPr>
            <w:r>
              <w:rPr>
                <w:rFonts w:cs="Arial"/>
                <w:color w:val="000000"/>
                <w:lang w:eastAsia="en-GB"/>
              </w:rPr>
              <w:t>9.2.3</w:t>
            </w:r>
          </w:p>
        </w:tc>
        <w:tc>
          <w:tcPr>
            <w:tcW w:w="3213" w:type="pct"/>
            <w:tcBorders>
              <w:top w:val="single" w:sz="6" w:space="0" w:color="auto"/>
              <w:left w:val="single" w:sz="4" w:space="0" w:color="auto"/>
              <w:bottom w:val="single" w:sz="6" w:space="0" w:color="auto"/>
              <w:right w:val="single" w:sz="4" w:space="0" w:color="auto"/>
            </w:tcBorders>
          </w:tcPr>
          <w:p w:rsidR="0009483B" w:rsidRPr="001B2A19" w:rsidRDefault="0009483B" w:rsidP="00C64308">
            <w:pPr>
              <w:autoSpaceDE w:val="0"/>
              <w:autoSpaceDN w:val="0"/>
              <w:adjustRightInd w:val="0"/>
              <w:spacing w:before="120" w:after="120"/>
              <w:jc w:val="left"/>
              <w:rPr>
                <w:rFonts w:cs="Arial"/>
                <w:color w:val="000000"/>
                <w:lang w:eastAsia="en-GB"/>
              </w:rPr>
            </w:pPr>
            <w:r>
              <w:rPr>
                <w:rFonts w:cs="Arial"/>
                <w:color w:val="000000"/>
                <w:lang w:eastAsia="en-GB"/>
              </w:rPr>
              <w:t>Do not route any traces or p</w:t>
            </w:r>
            <w:r w:rsidRPr="001B2A19">
              <w:rPr>
                <w:rFonts w:cs="Arial"/>
                <w:color w:val="000000"/>
                <w:lang w:eastAsia="en-GB"/>
              </w:rPr>
              <w:t xml:space="preserve">ower planes </w:t>
            </w:r>
            <w:r>
              <w:rPr>
                <w:rFonts w:cs="Arial"/>
                <w:color w:val="000000"/>
                <w:lang w:eastAsia="en-GB"/>
              </w:rPr>
              <w:t xml:space="preserve">near to or </w:t>
            </w:r>
            <w:r w:rsidRPr="001B2A19">
              <w:rPr>
                <w:rFonts w:cs="Arial"/>
                <w:color w:val="000000"/>
                <w:lang w:eastAsia="en-GB"/>
              </w:rPr>
              <w:t>under</w:t>
            </w:r>
            <w:r>
              <w:rPr>
                <w:rFonts w:cs="Arial"/>
                <w:color w:val="000000"/>
                <w:lang w:eastAsia="en-GB"/>
              </w:rPr>
              <w:t>neath</w:t>
            </w:r>
            <w:r w:rsidRPr="001B2A19">
              <w:rPr>
                <w:rFonts w:cs="Arial"/>
                <w:color w:val="000000"/>
                <w:lang w:eastAsia="en-GB"/>
              </w:rPr>
              <w:t xml:space="preserve"> </w:t>
            </w:r>
            <w:r>
              <w:rPr>
                <w:rFonts w:cs="Arial"/>
                <w:color w:val="000000"/>
                <w:lang w:eastAsia="en-GB"/>
              </w:rPr>
              <w:t xml:space="preserve">board-board or board-cable </w:t>
            </w:r>
            <w:r w:rsidRPr="001B2A19">
              <w:rPr>
                <w:rFonts w:cs="Arial"/>
                <w:color w:val="000000"/>
                <w:lang w:eastAsia="en-GB"/>
              </w:rPr>
              <w:t>connector</w:t>
            </w:r>
            <w:r>
              <w:rPr>
                <w:rFonts w:cs="Arial"/>
                <w:color w:val="000000"/>
                <w:lang w:eastAsia="en-GB"/>
              </w:rPr>
              <w:t>s, on any layers, even if it appears that they are ‘shielded’ by ground planes</w:t>
            </w:r>
            <w:r w:rsidRPr="001B2A19">
              <w:rPr>
                <w:rFonts w:cs="Arial"/>
                <w:color w:val="000000"/>
                <w:lang w:eastAsia="en-GB"/>
              </w:rPr>
              <w:t>.</w:t>
            </w:r>
          </w:p>
        </w:tc>
        <w:tc>
          <w:tcPr>
            <w:tcW w:w="575" w:type="pct"/>
            <w:tcBorders>
              <w:top w:val="single" w:sz="6" w:space="0" w:color="auto"/>
              <w:left w:val="single" w:sz="4" w:space="0" w:color="auto"/>
              <w:bottom w:val="single" w:sz="6" w:space="0" w:color="auto"/>
              <w:right w:val="single" w:sz="4" w:space="0" w:color="auto"/>
            </w:tcBorders>
          </w:tcPr>
          <w:p w:rsidR="0009483B" w:rsidRDefault="0009483B" w:rsidP="00F93BCC">
            <w:pPr>
              <w:autoSpaceDE w:val="0"/>
              <w:autoSpaceDN w:val="0"/>
              <w:adjustRightInd w:val="0"/>
              <w:spacing w:before="120" w:after="120"/>
              <w:jc w:val="left"/>
              <w:rPr>
                <w:rFonts w:cs="Arial"/>
                <w:color w:val="000000"/>
                <w:lang w:eastAsia="en-GB"/>
              </w:rPr>
            </w:pPr>
            <w:r>
              <w:rPr>
                <w:rFonts w:cs="Arial"/>
                <w:color w:val="000000"/>
                <w:lang w:eastAsia="en-GB"/>
              </w:rPr>
              <w:t>[1]  7.2, 7.3</w:t>
            </w:r>
          </w:p>
          <w:p w:rsidR="0009483B" w:rsidRPr="001B2A19" w:rsidRDefault="0009483B" w:rsidP="00F93BCC">
            <w:pPr>
              <w:autoSpaceDE w:val="0"/>
              <w:autoSpaceDN w:val="0"/>
              <w:adjustRightInd w:val="0"/>
              <w:spacing w:before="120" w:after="120"/>
              <w:jc w:val="left"/>
              <w:rPr>
                <w:rFonts w:cs="Arial"/>
                <w:color w:val="000000"/>
                <w:lang w:eastAsia="en-GB"/>
              </w:rPr>
            </w:pPr>
            <w:r>
              <w:rPr>
                <w:rFonts w:cs="Arial"/>
                <w:color w:val="000000"/>
                <w:lang w:eastAsia="en-GB"/>
              </w:rPr>
              <w:t>[2]  2.1, 2.6</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F93BCC">
            <w:pPr>
              <w:autoSpaceDE w:val="0"/>
              <w:autoSpaceDN w:val="0"/>
              <w:adjustRightInd w:val="0"/>
              <w:spacing w:before="120" w:after="120"/>
              <w:jc w:val="left"/>
              <w:rPr>
                <w:rFonts w:cs="Arial"/>
                <w:color w:val="000000"/>
                <w:lang w:eastAsia="en-GB"/>
              </w:rPr>
            </w:pPr>
          </w:p>
        </w:tc>
      </w:tr>
      <w:tr w:rsidR="0009483B" w:rsidRPr="001B2A19" w:rsidTr="003F607C">
        <w:trPr>
          <w:trHeight w:val="567"/>
        </w:trPr>
        <w:tc>
          <w:tcPr>
            <w:tcW w:w="5000" w:type="pct"/>
            <w:gridSpan w:val="4"/>
            <w:tcBorders>
              <w:top w:val="single" w:sz="6" w:space="0" w:color="auto"/>
              <w:left w:val="single" w:sz="4" w:space="0" w:color="auto"/>
              <w:bottom w:val="single" w:sz="6" w:space="0" w:color="auto"/>
              <w:right w:val="single" w:sz="4" w:space="0" w:color="auto"/>
            </w:tcBorders>
          </w:tcPr>
          <w:p w:rsidR="0009483B" w:rsidRPr="006123B1" w:rsidRDefault="002C36C3" w:rsidP="002C36C3">
            <w:pPr>
              <w:pStyle w:val="Heading2"/>
            </w:pPr>
            <w:r>
              <w:t xml:space="preserve">Reference / Return / </w:t>
            </w:r>
            <w:r w:rsidR="0009483B">
              <w:t>0V</w:t>
            </w:r>
            <w:r w:rsidR="005A5D48" w:rsidRPr="005A5D48">
              <w:rPr>
                <w:sz w:val="24"/>
              </w:rPr>
              <w:t xml:space="preserve"> (i.e. “</w:t>
            </w:r>
            <w:r w:rsidR="0009483B" w:rsidRPr="005A5D48">
              <w:rPr>
                <w:sz w:val="24"/>
              </w:rPr>
              <w:t>Ground</w:t>
            </w:r>
            <w:r w:rsidR="005A5D48" w:rsidRPr="005A5D48">
              <w:rPr>
                <w:sz w:val="24"/>
              </w:rPr>
              <w:t>”)</w:t>
            </w:r>
            <w:r w:rsidR="0009483B" w:rsidRPr="006123B1">
              <w:t xml:space="preserve"> and Power planes</w:t>
            </w:r>
            <w:r w:rsidR="0009483B">
              <w:t xml:space="preserve"> on PCBs</w:t>
            </w:r>
          </w:p>
        </w:tc>
      </w:tr>
      <w:tr w:rsidR="004777D5" w:rsidRPr="009E34E0" w:rsidTr="00AE2E47">
        <w:trPr>
          <w:trHeight w:val="305"/>
        </w:trPr>
        <w:tc>
          <w:tcPr>
            <w:tcW w:w="5000" w:type="pct"/>
            <w:gridSpan w:val="4"/>
            <w:tcBorders>
              <w:top w:val="single" w:sz="6" w:space="0" w:color="auto"/>
              <w:left w:val="single" w:sz="4" w:space="0" w:color="auto"/>
              <w:bottom w:val="single" w:sz="12" w:space="0" w:color="auto"/>
              <w:right w:val="single" w:sz="4" w:space="0" w:color="auto"/>
            </w:tcBorders>
            <w:vAlign w:val="center"/>
          </w:tcPr>
          <w:p w:rsidR="004777D5" w:rsidRPr="009E34E0" w:rsidRDefault="004777D5" w:rsidP="00AE2E47">
            <w:pPr>
              <w:autoSpaceDE w:val="0"/>
              <w:autoSpaceDN w:val="0"/>
              <w:adjustRightInd w:val="0"/>
              <w:spacing w:before="120" w:after="120"/>
              <w:jc w:val="center"/>
              <w:rPr>
                <w:rFonts w:cs="Arial"/>
                <w:color w:val="000000"/>
                <w:lang w:eastAsia="en-GB"/>
              </w:rPr>
            </w:pPr>
            <w:r w:rsidRPr="009E34E0">
              <w:rPr>
                <w:rFonts w:cs="Arial"/>
                <w:i/>
                <w:color w:val="000000"/>
                <w:lang w:eastAsia="en-GB"/>
              </w:rPr>
              <w:t>General Approach:</w:t>
            </w:r>
            <w:r w:rsidRPr="009E34E0">
              <w:rPr>
                <w:rFonts w:cs="Arial"/>
                <w:color w:val="000000"/>
                <w:lang w:eastAsia="en-GB"/>
              </w:rPr>
              <w:t xml:space="preserve">   </w:t>
            </w:r>
            <w:r>
              <w:rPr>
                <w:rFonts w:cs="Arial"/>
                <w:color w:val="000000"/>
                <w:lang w:eastAsia="en-GB"/>
              </w:rPr>
              <w:t>Segregate areas of circuitry with different functionality, over a single RF Reference plane (e.g. 0V/ground plane) that extends beyond them all.</w:t>
            </w:r>
          </w:p>
        </w:tc>
      </w:tr>
      <w:tr w:rsidR="0009483B" w:rsidRPr="00464864" w:rsidTr="003F607C">
        <w:trPr>
          <w:trHeight w:val="305"/>
        </w:trPr>
        <w:tc>
          <w:tcPr>
            <w:tcW w:w="3489" w:type="pct"/>
            <w:gridSpan w:val="2"/>
            <w:tcBorders>
              <w:top w:val="single" w:sz="6" w:space="0" w:color="auto"/>
              <w:left w:val="single" w:sz="4" w:space="0" w:color="auto"/>
              <w:bottom w:val="single" w:sz="6" w:space="0" w:color="auto"/>
              <w:right w:val="single" w:sz="4" w:space="0" w:color="auto"/>
            </w:tcBorders>
            <w:vAlign w:val="center"/>
          </w:tcPr>
          <w:p w:rsidR="0009483B" w:rsidRPr="00464864" w:rsidRDefault="002C36C3" w:rsidP="003F607C">
            <w:pPr>
              <w:autoSpaceDE w:val="0"/>
              <w:autoSpaceDN w:val="0"/>
              <w:adjustRightInd w:val="0"/>
              <w:spacing w:before="120" w:after="120"/>
              <w:jc w:val="center"/>
              <w:rPr>
                <w:rFonts w:cs="Arial"/>
                <w:b/>
                <w:color w:val="000000"/>
                <w:lang w:eastAsia="en-GB"/>
              </w:rPr>
            </w:pPr>
            <w:r w:rsidRPr="00244785">
              <w:rPr>
                <w:rFonts w:cs="Arial"/>
                <w:b/>
                <w:color w:val="000000"/>
                <w:lang w:eastAsia="en-GB"/>
              </w:rPr>
              <w:t>Good EM</w:t>
            </w:r>
            <w:r>
              <w:rPr>
                <w:rFonts w:cs="Arial"/>
                <w:b/>
                <w:color w:val="000000"/>
                <w:lang w:eastAsia="en-GB"/>
              </w:rPr>
              <w:t xml:space="preserve"> Engineering P</w:t>
            </w:r>
            <w:r w:rsidRPr="00244785">
              <w:rPr>
                <w:rFonts w:cs="Arial"/>
                <w:b/>
                <w:color w:val="000000"/>
                <w:lang w:eastAsia="en-GB"/>
              </w:rPr>
              <w:t>ractice</w:t>
            </w:r>
          </w:p>
        </w:tc>
        <w:tc>
          <w:tcPr>
            <w:tcW w:w="575" w:type="pct"/>
            <w:tcBorders>
              <w:top w:val="single" w:sz="6" w:space="0" w:color="auto"/>
              <w:left w:val="single" w:sz="4" w:space="0" w:color="auto"/>
              <w:bottom w:val="single" w:sz="6" w:space="0" w:color="auto"/>
              <w:right w:val="single" w:sz="4" w:space="0" w:color="auto"/>
            </w:tcBorders>
            <w:vAlign w:val="center"/>
          </w:tcPr>
          <w:p w:rsidR="0009483B" w:rsidRPr="00464864" w:rsidRDefault="0009483B" w:rsidP="003F607C">
            <w:pPr>
              <w:autoSpaceDE w:val="0"/>
              <w:autoSpaceDN w:val="0"/>
              <w:adjustRightInd w:val="0"/>
              <w:spacing w:before="120" w:after="120"/>
              <w:jc w:val="center"/>
              <w:rPr>
                <w:rFonts w:cs="Arial"/>
                <w:b/>
                <w:color w:val="000000"/>
                <w:lang w:eastAsia="en-GB"/>
              </w:rPr>
            </w:pPr>
            <w:r w:rsidRPr="00464864">
              <w:rPr>
                <w:rFonts w:cs="Arial"/>
                <w:b/>
                <w:color w:val="000000"/>
                <w:lang w:eastAsia="en-GB"/>
              </w:rPr>
              <w:t>References</w:t>
            </w:r>
          </w:p>
        </w:tc>
        <w:tc>
          <w:tcPr>
            <w:tcW w:w="936" w:type="pct"/>
            <w:tcBorders>
              <w:top w:val="single" w:sz="6" w:space="0" w:color="auto"/>
              <w:left w:val="single" w:sz="4" w:space="0" w:color="auto"/>
              <w:bottom w:val="single" w:sz="6" w:space="0" w:color="auto"/>
              <w:right w:val="single" w:sz="4" w:space="0" w:color="auto"/>
            </w:tcBorders>
          </w:tcPr>
          <w:p w:rsidR="0009483B" w:rsidRPr="00464864" w:rsidRDefault="0009483B" w:rsidP="003F607C">
            <w:pPr>
              <w:autoSpaceDE w:val="0"/>
              <w:autoSpaceDN w:val="0"/>
              <w:adjustRightInd w:val="0"/>
              <w:spacing w:before="120" w:after="120"/>
              <w:jc w:val="center"/>
              <w:rPr>
                <w:rFonts w:cs="Arial"/>
                <w:b/>
                <w:color w:val="000000"/>
                <w:lang w:eastAsia="en-GB"/>
              </w:rPr>
            </w:pPr>
            <w:r w:rsidRPr="00464864">
              <w:rPr>
                <w:rFonts w:cs="Arial"/>
                <w:b/>
                <w:color w:val="000000"/>
                <w:lang w:eastAsia="en-GB"/>
              </w:rPr>
              <w:t>How applied</w:t>
            </w:r>
          </w:p>
        </w:tc>
      </w:tr>
      <w:tr w:rsidR="0009483B" w:rsidRPr="001B2A19" w:rsidTr="00F93BCC">
        <w:trPr>
          <w:trHeight w:val="567"/>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F93BCC">
            <w:pPr>
              <w:autoSpaceDE w:val="0"/>
              <w:autoSpaceDN w:val="0"/>
              <w:adjustRightInd w:val="0"/>
              <w:spacing w:before="120" w:after="120"/>
              <w:jc w:val="left"/>
              <w:rPr>
                <w:rFonts w:cs="Arial"/>
                <w:color w:val="000000"/>
                <w:lang w:eastAsia="en-GB"/>
              </w:rPr>
            </w:pPr>
            <w:r>
              <w:rPr>
                <w:rFonts w:cs="Arial"/>
                <w:color w:val="000000"/>
                <w:lang w:eastAsia="en-GB"/>
              </w:rPr>
              <w:lastRenderedPageBreak/>
              <w:t>9.3.1</w:t>
            </w:r>
          </w:p>
        </w:tc>
        <w:tc>
          <w:tcPr>
            <w:tcW w:w="3213" w:type="pct"/>
            <w:tcBorders>
              <w:top w:val="single" w:sz="6" w:space="0" w:color="auto"/>
              <w:left w:val="single" w:sz="4" w:space="0" w:color="auto"/>
              <w:bottom w:val="single" w:sz="6" w:space="0" w:color="auto"/>
              <w:right w:val="single" w:sz="4" w:space="0" w:color="auto"/>
            </w:tcBorders>
          </w:tcPr>
          <w:p w:rsidR="0009483B" w:rsidRDefault="0009483B" w:rsidP="00F93BCC">
            <w:pPr>
              <w:autoSpaceDE w:val="0"/>
              <w:autoSpaceDN w:val="0"/>
              <w:adjustRightInd w:val="0"/>
              <w:spacing w:before="120" w:after="120"/>
              <w:jc w:val="left"/>
              <w:rPr>
                <w:rFonts w:cs="Arial"/>
                <w:color w:val="000000"/>
                <w:lang w:eastAsia="en-GB"/>
              </w:rPr>
            </w:pPr>
            <w:r>
              <w:rPr>
                <w:rFonts w:cs="Arial"/>
                <w:color w:val="000000"/>
                <w:lang w:eastAsia="en-GB"/>
              </w:rPr>
              <w:t>Identify the RF Reference for each PCB (or flexi-rigid PCB assembly as described in Section 9.1.1 if this checklist) and provide at least one dedicated copper layer for it over the maximum copper area possible.</w:t>
            </w:r>
          </w:p>
          <w:p w:rsidR="0009483B" w:rsidRDefault="0009483B" w:rsidP="00F93BCC">
            <w:pPr>
              <w:autoSpaceDE w:val="0"/>
              <w:autoSpaceDN w:val="0"/>
              <w:adjustRightInd w:val="0"/>
              <w:spacing w:before="120" w:after="120"/>
              <w:jc w:val="left"/>
              <w:rPr>
                <w:rFonts w:cs="Arial"/>
                <w:color w:val="000000"/>
                <w:lang w:eastAsia="en-GB"/>
              </w:rPr>
            </w:pPr>
            <w:r>
              <w:rPr>
                <w:rFonts w:cs="Arial"/>
                <w:color w:val="000000"/>
                <w:lang w:eastAsia="en-GB"/>
              </w:rPr>
              <w:t>This will usually be what is usually called the 0V plane or Ground plane.</w:t>
            </w:r>
          </w:p>
          <w:p w:rsidR="0009483B" w:rsidRPr="001B2A19" w:rsidRDefault="0009483B" w:rsidP="00007D66">
            <w:pPr>
              <w:autoSpaceDE w:val="0"/>
              <w:autoSpaceDN w:val="0"/>
              <w:adjustRightInd w:val="0"/>
              <w:spacing w:before="120" w:after="120"/>
              <w:jc w:val="left"/>
              <w:rPr>
                <w:rFonts w:cs="Arial"/>
                <w:color w:val="000000"/>
                <w:lang w:eastAsia="en-GB"/>
              </w:rPr>
            </w:pPr>
            <w:r w:rsidRPr="002671ED">
              <w:rPr>
                <w:rFonts w:cs="Arial"/>
                <w:i/>
                <w:color w:val="000000"/>
                <w:lang w:eastAsia="en-GB"/>
              </w:rPr>
              <w:t>Note:</w:t>
            </w:r>
            <w:r>
              <w:rPr>
                <w:rFonts w:cs="Arial"/>
                <w:color w:val="000000"/>
                <w:lang w:eastAsia="en-GB"/>
              </w:rPr>
              <w:t xml:space="preserve"> Split planes create RF resonances, and anyway are not very effective above 100MHz and ineffective above 1GHz, so should no longer be used. The potential problems caused by the circulating currents from other circuit areas are dealt with much more effectively than is possible by splitting planes by some of the other PCB techniques covered i</w:t>
            </w:r>
            <w:r w:rsidR="00007D66">
              <w:rPr>
                <w:rFonts w:cs="Arial"/>
                <w:color w:val="000000"/>
                <w:lang w:eastAsia="en-GB"/>
              </w:rPr>
              <w:t xml:space="preserve">n Section 9 of this checklist. These days, </w:t>
            </w:r>
            <w:r>
              <w:rPr>
                <w:rFonts w:cs="Arial"/>
                <w:color w:val="000000"/>
                <w:lang w:eastAsia="en-GB"/>
              </w:rPr>
              <w:t>the only reason for splitting a RF Reference is where galvanic isolation is necessary, see Section 9.3.2 in this checklist.</w:t>
            </w:r>
          </w:p>
        </w:tc>
        <w:tc>
          <w:tcPr>
            <w:tcW w:w="575" w:type="pct"/>
            <w:tcBorders>
              <w:top w:val="single" w:sz="6" w:space="0" w:color="auto"/>
              <w:left w:val="single" w:sz="4" w:space="0" w:color="auto"/>
              <w:bottom w:val="single" w:sz="6" w:space="0" w:color="auto"/>
              <w:right w:val="single" w:sz="4" w:space="0" w:color="auto"/>
            </w:tcBorders>
          </w:tcPr>
          <w:p w:rsidR="0009483B" w:rsidRDefault="0009483B" w:rsidP="00F93BCC">
            <w:pPr>
              <w:autoSpaceDE w:val="0"/>
              <w:autoSpaceDN w:val="0"/>
              <w:adjustRightInd w:val="0"/>
              <w:spacing w:before="120" w:after="120"/>
              <w:jc w:val="left"/>
              <w:rPr>
                <w:rFonts w:cs="Arial"/>
                <w:color w:val="000000"/>
                <w:lang w:eastAsia="en-GB"/>
              </w:rPr>
            </w:pPr>
            <w:r>
              <w:rPr>
                <w:rFonts w:cs="Arial"/>
                <w:color w:val="000000"/>
                <w:lang w:eastAsia="en-GB"/>
              </w:rPr>
              <w:t>[1]  7.4.1, 7.4.2, 7.4.3, 7.4.4, 7.4.7</w:t>
            </w:r>
          </w:p>
          <w:p w:rsidR="0009483B" w:rsidRPr="001B2A19" w:rsidRDefault="0009483B" w:rsidP="00F93BCC">
            <w:pPr>
              <w:autoSpaceDE w:val="0"/>
              <w:autoSpaceDN w:val="0"/>
              <w:adjustRightInd w:val="0"/>
              <w:spacing w:before="120" w:after="120"/>
              <w:jc w:val="left"/>
              <w:rPr>
                <w:rFonts w:cs="Arial"/>
                <w:color w:val="000000"/>
                <w:lang w:eastAsia="en-GB"/>
              </w:rPr>
            </w:pPr>
            <w:r>
              <w:rPr>
                <w:rFonts w:cs="Arial"/>
                <w:color w:val="000000"/>
                <w:lang w:eastAsia="en-GB"/>
              </w:rPr>
              <w:t>[2]  4.1, 4.2</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F93BCC">
            <w:pPr>
              <w:autoSpaceDE w:val="0"/>
              <w:autoSpaceDN w:val="0"/>
              <w:adjustRightInd w:val="0"/>
              <w:spacing w:before="120" w:after="120"/>
              <w:jc w:val="left"/>
              <w:rPr>
                <w:rFonts w:cs="Arial"/>
                <w:color w:val="000000"/>
                <w:lang w:eastAsia="en-GB"/>
              </w:rPr>
            </w:pPr>
          </w:p>
        </w:tc>
      </w:tr>
      <w:tr w:rsidR="0009483B" w:rsidRPr="001B2A19" w:rsidTr="00F93BCC">
        <w:trPr>
          <w:trHeight w:val="567"/>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2671ED">
            <w:pPr>
              <w:autoSpaceDE w:val="0"/>
              <w:autoSpaceDN w:val="0"/>
              <w:adjustRightInd w:val="0"/>
              <w:spacing w:before="120" w:after="120"/>
              <w:jc w:val="left"/>
              <w:rPr>
                <w:rFonts w:cs="Arial"/>
                <w:color w:val="000000"/>
                <w:lang w:eastAsia="en-GB"/>
              </w:rPr>
            </w:pPr>
            <w:r>
              <w:rPr>
                <w:rFonts w:cs="Arial"/>
                <w:color w:val="000000"/>
                <w:lang w:eastAsia="en-GB"/>
              </w:rPr>
              <w:t>9.3.2</w:t>
            </w:r>
          </w:p>
        </w:tc>
        <w:tc>
          <w:tcPr>
            <w:tcW w:w="3213" w:type="pct"/>
            <w:tcBorders>
              <w:top w:val="single" w:sz="6" w:space="0" w:color="auto"/>
              <w:left w:val="single" w:sz="4" w:space="0" w:color="auto"/>
              <w:bottom w:val="single" w:sz="6" w:space="0" w:color="auto"/>
              <w:right w:val="single" w:sz="4" w:space="0" w:color="auto"/>
            </w:tcBorders>
          </w:tcPr>
          <w:p w:rsidR="0009483B" w:rsidRPr="001B2A19" w:rsidRDefault="0009483B" w:rsidP="002671ED">
            <w:pPr>
              <w:autoSpaceDE w:val="0"/>
              <w:autoSpaceDN w:val="0"/>
              <w:adjustRightInd w:val="0"/>
              <w:spacing w:before="120" w:after="120"/>
              <w:jc w:val="left"/>
              <w:rPr>
                <w:rFonts w:cs="Arial"/>
                <w:color w:val="000000"/>
                <w:lang w:eastAsia="en-GB"/>
              </w:rPr>
            </w:pPr>
            <w:r>
              <w:rPr>
                <w:rFonts w:cs="Arial"/>
                <w:color w:val="000000"/>
                <w:lang w:eastAsia="en-GB"/>
              </w:rPr>
              <w:t>Planes used for ‘shielding’ or ‘chassis’ inside a PCB stack-up, and not carrying any circuit currents,  are RF resonators and no longer effective, so must not be used.</w:t>
            </w:r>
          </w:p>
        </w:tc>
        <w:tc>
          <w:tcPr>
            <w:tcW w:w="575" w:type="pct"/>
            <w:tcBorders>
              <w:top w:val="single" w:sz="6" w:space="0" w:color="auto"/>
              <w:left w:val="single" w:sz="4" w:space="0" w:color="auto"/>
              <w:bottom w:val="single" w:sz="6" w:space="0" w:color="auto"/>
              <w:right w:val="single" w:sz="4" w:space="0" w:color="auto"/>
            </w:tcBorders>
          </w:tcPr>
          <w:p w:rsidR="0009483B" w:rsidRPr="001B2A19" w:rsidRDefault="0009483B" w:rsidP="00F93BCC">
            <w:pPr>
              <w:autoSpaceDE w:val="0"/>
              <w:autoSpaceDN w:val="0"/>
              <w:adjustRightInd w:val="0"/>
              <w:spacing w:before="120" w:after="120"/>
              <w:jc w:val="left"/>
              <w:rPr>
                <w:rFonts w:cs="Arial"/>
                <w:color w:val="000000"/>
                <w:lang w:eastAsia="en-GB"/>
              </w:rPr>
            </w:pPr>
            <w:r>
              <w:rPr>
                <w:rFonts w:cs="Arial"/>
                <w:color w:val="000000"/>
                <w:lang w:eastAsia="en-GB"/>
              </w:rPr>
              <w:t>[1] 1.4</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F93BCC">
            <w:pPr>
              <w:autoSpaceDE w:val="0"/>
              <w:autoSpaceDN w:val="0"/>
              <w:adjustRightInd w:val="0"/>
              <w:spacing w:before="120" w:after="120"/>
              <w:jc w:val="left"/>
              <w:rPr>
                <w:rFonts w:cs="Arial"/>
                <w:color w:val="000000"/>
                <w:lang w:eastAsia="en-GB"/>
              </w:rPr>
            </w:pPr>
          </w:p>
        </w:tc>
      </w:tr>
      <w:tr w:rsidR="0009483B" w:rsidRPr="001B2A19" w:rsidTr="00F93BCC">
        <w:trPr>
          <w:trHeight w:val="567"/>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2671ED">
            <w:pPr>
              <w:autoSpaceDE w:val="0"/>
              <w:autoSpaceDN w:val="0"/>
              <w:adjustRightInd w:val="0"/>
              <w:spacing w:before="120" w:after="120"/>
              <w:jc w:val="left"/>
              <w:rPr>
                <w:rFonts w:cs="Arial"/>
                <w:color w:val="000000"/>
                <w:lang w:eastAsia="en-GB"/>
              </w:rPr>
            </w:pPr>
            <w:r>
              <w:rPr>
                <w:rFonts w:cs="Arial"/>
                <w:color w:val="000000"/>
                <w:lang w:eastAsia="en-GB"/>
              </w:rPr>
              <w:t>9.3.3</w:t>
            </w:r>
          </w:p>
        </w:tc>
        <w:tc>
          <w:tcPr>
            <w:tcW w:w="3213" w:type="pct"/>
            <w:tcBorders>
              <w:top w:val="single" w:sz="6" w:space="0" w:color="auto"/>
              <w:left w:val="single" w:sz="4" w:space="0" w:color="auto"/>
              <w:bottom w:val="single" w:sz="6" w:space="0" w:color="auto"/>
              <w:right w:val="single" w:sz="4" w:space="0" w:color="auto"/>
            </w:tcBorders>
          </w:tcPr>
          <w:p w:rsidR="0009483B" w:rsidRDefault="0009483B" w:rsidP="00705B4B">
            <w:pPr>
              <w:autoSpaceDE w:val="0"/>
              <w:autoSpaceDN w:val="0"/>
              <w:adjustRightInd w:val="0"/>
              <w:spacing w:before="120" w:after="120"/>
              <w:jc w:val="left"/>
              <w:rPr>
                <w:rFonts w:cs="Arial"/>
                <w:color w:val="000000"/>
                <w:lang w:eastAsia="en-GB"/>
              </w:rPr>
            </w:pPr>
            <w:r>
              <w:rPr>
                <w:rFonts w:cs="Arial"/>
                <w:color w:val="000000"/>
                <w:lang w:eastAsia="en-GB"/>
              </w:rPr>
              <w:t>Where any RF Reference plane (see Section 9.3.1 in this checklist) is split (e.g. for galvanic isolation at DC or powerline frequencies) the split must be RF-bonded with capacitors spaced all along the split.</w:t>
            </w:r>
          </w:p>
          <w:p w:rsidR="0009483B" w:rsidRPr="001B2A19" w:rsidRDefault="0009483B" w:rsidP="002671ED">
            <w:pPr>
              <w:autoSpaceDE w:val="0"/>
              <w:autoSpaceDN w:val="0"/>
              <w:adjustRightInd w:val="0"/>
              <w:spacing w:before="120" w:after="120"/>
              <w:jc w:val="left"/>
              <w:rPr>
                <w:rFonts w:cs="Arial"/>
                <w:color w:val="000000"/>
                <w:lang w:eastAsia="en-GB"/>
              </w:rPr>
            </w:pPr>
            <w:r>
              <w:rPr>
                <w:rFonts w:cs="Arial"/>
                <w:color w:val="000000"/>
                <w:lang w:eastAsia="en-GB"/>
              </w:rPr>
              <w:t xml:space="preserve">But where the split is required to provide galvanic isolation at RF and RF-bonding cannot be used, shielded optical, wireless, or magnetic (i.e. transformers) should be used to pass power, signals or data across the split, so that there are no return currents that need to cross the split. </w:t>
            </w:r>
          </w:p>
        </w:tc>
        <w:tc>
          <w:tcPr>
            <w:tcW w:w="575" w:type="pct"/>
            <w:tcBorders>
              <w:top w:val="single" w:sz="6" w:space="0" w:color="auto"/>
              <w:left w:val="single" w:sz="4" w:space="0" w:color="auto"/>
              <w:bottom w:val="single" w:sz="6" w:space="0" w:color="auto"/>
              <w:right w:val="single" w:sz="4" w:space="0" w:color="auto"/>
            </w:tcBorders>
          </w:tcPr>
          <w:p w:rsidR="0009483B" w:rsidRDefault="0009483B" w:rsidP="00F93BCC">
            <w:pPr>
              <w:autoSpaceDE w:val="0"/>
              <w:autoSpaceDN w:val="0"/>
              <w:adjustRightInd w:val="0"/>
              <w:spacing w:before="120" w:after="120"/>
              <w:jc w:val="left"/>
              <w:rPr>
                <w:rFonts w:cs="Arial"/>
                <w:color w:val="000000"/>
                <w:lang w:eastAsia="en-GB"/>
              </w:rPr>
            </w:pPr>
            <w:r>
              <w:rPr>
                <w:rFonts w:cs="Arial"/>
                <w:color w:val="000000"/>
                <w:lang w:eastAsia="en-GB"/>
              </w:rPr>
              <w:t>[1]  7.4.5, 7.4.6</w:t>
            </w:r>
          </w:p>
          <w:p w:rsidR="0009483B" w:rsidRPr="001B2A19" w:rsidRDefault="0009483B" w:rsidP="00F93BCC">
            <w:pPr>
              <w:autoSpaceDE w:val="0"/>
              <w:autoSpaceDN w:val="0"/>
              <w:adjustRightInd w:val="0"/>
              <w:spacing w:before="120" w:after="120"/>
              <w:jc w:val="left"/>
              <w:rPr>
                <w:rFonts w:cs="Arial"/>
                <w:color w:val="000000"/>
                <w:lang w:eastAsia="en-GB"/>
              </w:rPr>
            </w:pPr>
            <w:r>
              <w:rPr>
                <w:rFonts w:cs="Arial"/>
                <w:color w:val="000000"/>
                <w:lang w:eastAsia="en-GB"/>
              </w:rPr>
              <w:t>[2]   4.3, 4.4</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F93BCC">
            <w:pPr>
              <w:autoSpaceDE w:val="0"/>
              <w:autoSpaceDN w:val="0"/>
              <w:adjustRightInd w:val="0"/>
              <w:spacing w:before="120" w:after="120"/>
              <w:jc w:val="left"/>
              <w:rPr>
                <w:rFonts w:cs="Arial"/>
                <w:color w:val="000000"/>
                <w:lang w:eastAsia="en-GB"/>
              </w:rPr>
            </w:pPr>
          </w:p>
        </w:tc>
      </w:tr>
      <w:tr w:rsidR="0009483B" w:rsidRPr="001B2A19" w:rsidTr="00F93BCC">
        <w:trPr>
          <w:trHeight w:val="567"/>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F93BCC">
            <w:pPr>
              <w:autoSpaceDE w:val="0"/>
              <w:autoSpaceDN w:val="0"/>
              <w:adjustRightInd w:val="0"/>
              <w:spacing w:before="120" w:after="120"/>
              <w:jc w:val="left"/>
              <w:rPr>
                <w:rFonts w:cs="Arial"/>
                <w:color w:val="000000"/>
                <w:lang w:eastAsia="en-GB"/>
              </w:rPr>
            </w:pPr>
            <w:r>
              <w:rPr>
                <w:rFonts w:cs="Arial"/>
                <w:color w:val="000000"/>
                <w:lang w:eastAsia="en-GB"/>
              </w:rPr>
              <w:t>9.3.4</w:t>
            </w:r>
          </w:p>
        </w:tc>
        <w:tc>
          <w:tcPr>
            <w:tcW w:w="3213" w:type="pct"/>
            <w:tcBorders>
              <w:top w:val="single" w:sz="6" w:space="0" w:color="auto"/>
              <w:left w:val="single" w:sz="4" w:space="0" w:color="auto"/>
              <w:bottom w:val="single" w:sz="6" w:space="0" w:color="auto"/>
              <w:right w:val="single" w:sz="4" w:space="0" w:color="auto"/>
            </w:tcBorders>
          </w:tcPr>
          <w:p w:rsidR="0009483B" w:rsidRPr="001B2A19" w:rsidRDefault="0009483B" w:rsidP="00007D66">
            <w:pPr>
              <w:autoSpaceDE w:val="0"/>
              <w:autoSpaceDN w:val="0"/>
              <w:adjustRightInd w:val="0"/>
              <w:spacing w:before="120" w:after="120"/>
              <w:jc w:val="left"/>
              <w:rPr>
                <w:rFonts w:cs="Arial"/>
                <w:color w:val="000000"/>
                <w:lang w:eastAsia="en-GB"/>
              </w:rPr>
            </w:pPr>
            <w:r>
              <w:rPr>
                <w:rFonts w:cs="Arial"/>
                <w:color w:val="000000"/>
                <w:lang w:eastAsia="en-GB"/>
              </w:rPr>
              <w:t>It may prove beneficial to remove plane areas (and all traces not associated with the circuit) from under filtered un</w:t>
            </w:r>
            <w:r w:rsidRPr="001B2A19">
              <w:rPr>
                <w:rFonts w:cs="Arial"/>
                <w:color w:val="000000"/>
                <w:lang w:eastAsia="en-GB"/>
              </w:rPr>
              <w:t>shielded connector</w:t>
            </w:r>
            <w:r w:rsidR="00007D66">
              <w:rPr>
                <w:rFonts w:cs="Arial"/>
                <w:color w:val="000000"/>
                <w:lang w:eastAsia="en-GB"/>
              </w:rPr>
              <w:t xml:space="preserve">s, to reduce the </w:t>
            </w:r>
            <w:r>
              <w:rPr>
                <w:rFonts w:cs="Arial"/>
                <w:color w:val="000000"/>
                <w:lang w:eastAsia="en-GB"/>
              </w:rPr>
              <w:t xml:space="preserve">stray capacitance </w:t>
            </w:r>
            <w:r w:rsidR="00007D66">
              <w:rPr>
                <w:rFonts w:cs="Arial"/>
                <w:color w:val="000000"/>
                <w:lang w:eastAsia="en-GB"/>
              </w:rPr>
              <w:t xml:space="preserve">shunting </w:t>
            </w:r>
            <w:r>
              <w:rPr>
                <w:rFonts w:cs="Arial"/>
                <w:color w:val="000000"/>
                <w:lang w:eastAsia="en-GB"/>
              </w:rPr>
              <w:t xml:space="preserve">across series filter elements. </w:t>
            </w:r>
          </w:p>
        </w:tc>
        <w:tc>
          <w:tcPr>
            <w:tcW w:w="575" w:type="pct"/>
            <w:tcBorders>
              <w:top w:val="single" w:sz="6" w:space="0" w:color="auto"/>
              <w:left w:val="single" w:sz="4" w:space="0" w:color="auto"/>
              <w:bottom w:val="single" w:sz="6" w:space="0" w:color="auto"/>
              <w:right w:val="single" w:sz="4" w:space="0" w:color="auto"/>
            </w:tcBorders>
          </w:tcPr>
          <w:p w:rsidR="0009483B" w:rsidRDefault="0009483B" w:rsidP="00F93BCC">
            <w:pPr>
              <w:autoSpaceDE w:val="0"/>
              <w:autoSpaceDN w:val="0"/>
              <w:adjustRightInd w:val="0"/>
              <w:spacing w:before="120" w:after="120"/>
              <w:jc w:val="left"/>
              <w:rPr>
                <w:rFonts w:cs="Arial"/>
                <w:color w:val="000000"/>
                <w:lang w:eastAsia="en-GB"/>
              </w:rPr>
            </w:pPr>
            <w:r>
              <w:rPr>
                <w:rFonts w:cs="Arial"/>
                <w:color w:val="000000"/>
                <w:lang w:eastAsia="en-GB"/>
              </w:rPr>
              <w:t>[1]  7.3</w:t>
            </w:r>
          </w:p>
          <w:p w:rsidR="0009483B" w:rsidRPr="001B2A19" w:rsidRDefault="0009483B" w:rsidP="00F93BCC">
            <w:pPr>
              <w:autoSpaceDE w:val="0"/>
              <w:autoSpaceDN w:val="0"/>
              <w:adjustRightInd w:val="0"/>
              <w:spacing w:before="120" w:after="120"/>
              <w:jc w:val="left"/>
              <w:rPr>
                <w:rFonts w:cs="Arial"/>
                <w:color w:val="000000"/>
                <w:lang w:eastAsia="en-GB"/>
              </w:rPr>
            </w:pPr>
            <w:r>
              <w:rPr>
                <w:rFonts w:cs="Arial"/>
                <w:color w:val="000000"/>
                <w:lang w:eastAsia="en-GB"/>
              </w:rPr>
              <w:t>[2]  2.6.4</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F93BCC">
            <w:pPr>
              <w:autoSpaceDE w:val="0"/>
              <w:autoSpaceDN w:val="0"/>
              <w:adjustRightInd w:val="0"/>
              <w:spacing w:before="120" w:after="120"/>
              <w:jc w:val="left"/>
              <w:rPr>
                <w:rFonts w:cs="Arial"/>
                <w:color w:val="000000"/>
                <w:lang w:eastAsia="en-GB"/>
              </w:rPr>
            </w:pPr>
          </w:p>
        </w:tc>
      </w:tr>
      <w:tr w:rsidR="0009483B" w:rsidRPr="001B2A19" w:rsidTr="003F607C">
        <w:trPr>
          <w:trHeight w:val="567"/>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3F607C">
            <w:pPr>
              <w:autoSpaceDE w:val="0"/>
              <w:autoSpaceDN w:val="0"/>
              <w:adjustRightInd w:val="0"/>
              <w:spacing w:before="120" w:after="120"/>
              <w:jc w:val="left"/>
              <w:rPr>
                <w:rFonts w:cs="Arial"/>
                <w:color w:val="000000"/>
                <w:lang w:eastAsia="en-GB"/>
              </w:rPr>
            </w:pPr>
            <w:r>
              <w:rPr>
                <w:rFonts w:cs="Arial"/>
                <w:color w:val="000000"/>
                <w:lang w:eastAsia="en-GB"/>
              </w:rPr>
              <w:t>9.3.5</w:t>
            </w:r>
          </w:p>
        </w:tc>
        <w:tc>
          <w:tcPr>
            <w:tcW w:w="3213" w:type="pct"/>
            <w:tcBorders>
              <w:top w:val="single" w:sz="6" w:space="0" w:color="auto"/>
              <w:left w:val="single" w:sz="4" w:space="0" w:color="auto"/>
              <w:bottom w:val="single" w:sz="6" w:space="0" w:color="auto"/>
              <w:right w:val="single" w:sz="4" w:space="0" w:color="auto"/>
            </w:tcBorders>
          </w:tcPr>
          <w:p w:rsidR="0009483B" w:rsidRDefault="0009483B" w:rsidP="00CE136E">
            <w:pPr>
              <w:autoSpaceDE w:val="0"/>
              <w:autoSpaceDN w:val="0"/>
              <w:adjustRightInd w:val="0"/>
              <w:spacing w:before="120" w:after="120"/>
              <w:jc w:val="left"/>
              <w:rPr>
                <w:rFonts w:cs="Arial"/>
                <w:color w:val="000000"/>
                <w:lang w:eastAsia="en-GB"/>
              </w:rPr>
            </w:pPr>
            <w:r>
              <w:rPr>
                <w:rFonts w:cs="Arial"/>
                <w:color w:val="000000"/>
                <w:lang w:eastAsia="en-GB"/>
              </w:rPr>
              <w:t>Power should generally be provided by power planes that create a distributed decoupling capacitance to an adjacent RF Reference plane.</w:t>
            </w:r>
          </w:p>
          <w:p w:rsidR="0009483B" w:rsidRPr="001B2A19" w:rsidRDefault="0009483B" w:rsidP="00FF3B9F">
            <w:pPr>
              <w:autoSpaceDE w:val="0"/>
              <w:autoSpaceDN w:val="0"/>
              <w:adjustRightInd w:val="0"/>
              <w:spacing w:before="120" w:after="120"/>
              <w:jc w:val="left"/>
              <w:rPr>
                <w:rFonts w:cs="Arial"/>
                <w:color w:val="000000"/>
                <w:lang w:eastAsia="en-GB"/>
              </w:rPr>
            </w:pPr>
            <w:r>
              <w:rPr>
                <w:rFonts w:cs="Arial"/>
                <w:color w:val="000000"/>
                <w:lang w:eastAsia="en-GB"/>
              </w:rPr>
              <w:t>Decoupling is covered in Section 9.4 of this checklist.</w:t>
            </w:r>
          </w:p>
        </w:tc>
        <w:tc>
          <w:tcPr>
            <w:tcW w:w="575" w:type="pct"/>
            <w:tcBorders>
              <w:top w:val="single" w:sz="6" w:space="0" w:color="auto"/>
              <w:left w:val="single" w:sz="4" w:space="0" w:color="auto"/>
              <w:bottom w:val="single" w:sz="6" w:space="0" w:color="auto"/>
              <w:right w:val="single" w:sz="4" w:space="0" w:color="auto"/>
            </w:tcBorders>
          </w:tcPr>
          <w:p w:rsidR="0009483B" w:rsidRDefault="0009483B" w:rsidP="003F607C">
            <w:pPr>
              <w:autoSpaceDE w:val="0"/>
              <w:autoSpaceDN w:val="0"/>
              <w:adjustRightInd w:val="0"/>
              <w:spacing w:before="120" w:after="120"/>
              <w:jc w:val="left"/>
              <w:rPr>
                <w:rFonts w:cs="Arial"/>
                <w:color w:val="000000"/>
                <w:lang w:eastAsia="en-GB"/>
              </w:rPr>
            </w:pPr>
            <w:r>
              <w:rPr>
                <w:rFonts w:cs="Arial"/>
                <w:color w:val="000000"/>
                <w:lang w:eastAsia="en-GB"/>
              </w:rPr>
              <w:t>[1]  7.4.1, 7.5.3, 7.5.4</w:t>
            </w:r>
          </w:p>
          <w:p w:rsidR="0009483B" w:rsidRPr="001B2A19" w:rsidRDefault="0009483B" w:rsidP="003F607C">
            <w:pPr>
              <w:autoSpaceDE w:val="0"/>
              <w:autoSpaceDN w:val="0"/>
              <w:adjustRightInd w:val="0"/>
              <w:spacing w:before="120" w:after="120"/>
              <w:jc w:val="left"/>
              <w:rPr>
                <w:rFonts w:cs="Arial"/>
                <w:color w:val="000000"/>
                <w:lang w:eastAsia="en-GB"/>
              </w:rPr>
            </w:pPr>
            <w:r>
              <w:rPr>
                <w:rFonts w:cs="Arial"/>
                <w:color w:val="000000"/>
                <w:lang w:eastAsia="en-GB"/>
              </w:rPr>
              <w:t>[2]  5.3</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3F607C">
            <w:pPr>
              <w:autoSpaceDE w:val="0"/>
              <w:autoSpaceDN w:val="0"/>
              <w:adjustRightInd w:val="0"/>
              <w:spacing w:before="120" w:after="120"/>
              <w:jc w:val="left"/>
              <w:rPr>
                <w:rFonts w:cs="Arial"/>
                <w:color w:val="000000"/>
                <w:lang w:eastAsia="en-GB"/>
              </w:rPr>
            </w:pPr>
          </w:p>
        </w:tc>
      </w:tr>
      <w:tr w:rsidR="0009483B" w:rsidRPr="001B2A19" w:rsidTr="00F93BCC">
        <w:trPr>
          <w:trHeight w:val="567"/>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F93BCC">
            <w:pPr>
              <w:autoSpaceDE w:val="0"/>
              <w:autoSpaceDN w:val="0"/>
              <w:adjustRightInd w:val="0"/>
              <w:spacing w:before="120" w:after="120"/>
              <w:jc w:val="left"/>
              <w:rPr>
                <w:rFonts w:cs="Arial"/>
                <w:color w:val="000000"/>
                <w:lang w:eastAsia="en-GB"/>
              </w:rPr>
            </w:pPr>
            <w:r>
              <w:rPr>
                <w:rFonts w:cs="Arial"/>
                <w:color w:val="000000"/>
                <w:lang w:eastAsia="en-GB"/>
              </w:rPr>
              <w:t>9.3.6</w:t>
            </w:r>
          </w:p>
        </w:tc>
        <w:tc>
          <w:tcPr>
            <w:tcW w:w="3213" w:type="pct"/>
            <w:tcBorders>
              <w:top w:val="single" w:sz="6" w:space="0" w:color="auto"/>
              <w:left w:val="single" w:sz="4" w:space="0" w:color="auto"/>
              <w:bottom w:val="single" w:sz="6" w:space="0" w:color="auto"/>
              <w:right w:val="single" w:sz="4" w:space="0" w:color="auto"/>
            </w:tcBorders>
          </w:tcPr>
          <w:p w:rsidR="0009483B" w:rsidRPr="001B2A19" w:rsidRDefault="0009483B" w:rsidP="00F93BCC">
            <w:pPr>
              <w:autoSpaceDE w:val="0"/>
              <w:autoSpaceDN w:val="0"/>
              <w:adjustRightInd w:val="0"/>
              <w:spacing w:before="120" w:after="120"/>
              <w:jc w:val="left"/>
              <w:rPr>
                <w:rFonts w:cs="Arial"/>
                <w:color w:val="000000"/>
                <w:lang w:eastAsia="en-GB"/>
              </w:rPr>
            </w:pPr>
            <w:r>
              <w:rPr>
                <w:rFonts w:cs="Arial"/>
                <w:color w:val="000000"/>
                <w:lang w:eastAsia="en-GB"/>
              </w:rPr>
              <w:t>Where traces must cross splits in the plane(s) that carry their return currents, make provision for the return currents to cross the splits, ideally with CM chokes but other methods are possible, depending on the frequency ranges associated with the traces.</w:t>
            </w:r>
          </w:p>
        </w:tc>
        <w:tc>
          <w:tcPr>
            <w:tcW w:w="575" w:type="pct"/>
            <w:tcBorders>
              <w:top w:val="single" w:sz="6" w:space="0" w:color="auto"/>
              <w:left w:val="single" w:sz="4" w:space="0" w:color="auto"/>
              <w:bottom w:val="single" w:sz="6" w:space="0" w:color="auto"/>
              <w:right w:val="single" w:sz="4" w:space="0" w:color="auto"/>
            </w:tcBorders>
          </w:tcPr>
          <w:p w:rsidR="0009483B" w:rsidRDefault="0009483B" w:rsidP="00F93BCC">
            <w:pPr>
              <w:autoSpaceDE w:val="0"/>
              <w:autoSpaceDN w:val="0"/>
              <w:adjustRightInd w:val="0"/>
              <w:spacing w:before="120" w:after="120"/>
              <w:jc w:val="left"/>
              <w:rPr>
                <w:rFonts w:cs="Arial"/>
                <w:color w:val="000000"/>
                <w:lang w:eastAsia="en-GB"/>
              </w:rPr>
            </w:pPr>
            <w:r>
              <w:rPr>
                <w:rFonts w:cs="Arial"/>
                <w:color w:val="000000"/>
                <w:lang w:eastAsia="en-GB"/>
              </w:rPr>
              <w:t>[1]  7.4.5</w:t>
            </w:r>
          </w:p>
          <w:p w:rsidR="0009483B" w:rsidRPr="001B2A19" w:rsidRDefault="0009483B" w:rsidP="00F93BCC">
            <w:pPr>
              <w:autoSpaceDE w:val="0"/>
              <w:autoSpaceDN w:val="0"/>
              <w:adjustRightInd w:val="0"/>
              <w:spacing w:before="120" w:after="120"/>
              <w:jc w:val="left"/>
              <w:rPr>
                <w:rFonts w:cs="Arial"/>
                <w:color w:val="000000"/>
                <w:lang w:eastAsia="en-GB"/>
              </w:rPr>
            </w:pPr>
            <w:r>
              <w:rPr>
                <w:rFonts w:cs="Arial"/>
                <w:color w:val="000000"/>
                <w:lang w:eastAsia="en-GB"/>
              </w:rPr>
              <w:t>[2]   4.2.12, 4.4, 6.3.4, 6.3.5, 6.3.7, 6.4.3</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F93BCC">
            <w:pPr>
              <w:autoSpaceDE w:val="0"/>
              <w:autoSpaceDN w:val="0"/>
              <w:adjustRightInd w:val="0"/>
              <w:spacing w:before="120" w:after="120"/>
              <w:jc w:val="left"/>
              <w:rPr>
                <w:rFonts w:cs="Arial"/>
                <w:color w:val="000000"/>
                <w:lang w:eastAsia="en-GB"/>
              </w:rPr>
            </w:pPr>
          </w:p>
        </w:tc>
      </w:tr>
      <w:tr w:rsidR="0009483B" w:rsidRPr="001B2A19" w:rsidTr="00F93BCC">
        <w:trPr>
          <w:trHeight w:val="567"/>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F93BCC">
            <w:pPr>
              <w:autoSpaceDE w:val="0"/>
              <w:autoSpaceDN w:val="0"/>
              <w:adjustRightInd w:val="0"/>
              <w:spacing w:before="120" w:after="120"/>
              <w:jc w:val="left"/>
              <w:rPr>
                <w:rFonts w:cs="Arial"/>
                <w:color w:val="000000"/>
                <w:lang w:eastAsia="en-GB"/>
              </w:rPr>
            </w:pPr>
            <w:r>
              <w:rPr>
                <w:rFonts w:cs="Arial"/>
                <w:color w:val="000000"/>
                <w:lang w:eastAsia="en-GB"/>
              </w:rPr>
              <w:t>9.3.7</w:t>
            </w:r>
          </w:p>
        </w:tc>
        <w:tc>
          <w:tcPr>
            <w:tcW w:w="3213" w:type="pct"/>
            <w:tcBorders>
              <w:top w:val="single" w:sz="6" w:space="0" w:color="auto"/>
              <w:left w:val="single" w:sz="4" w:space="0" w:color="auto"/>
              <w:bottom w:val="single" w:sz="6" w:space="0" w:color="auto"/>
              <w:right w:val="single" w:sz="4" w:space="0" w:color="auto"/>
            </w:tcBorders>
          </w:tcPr>
          <w:p w:rsidR="0009483B" w:rsidRDefault="0009483B" w:rsidP="00F93BCC">
            <w:pPr>
              <w:autoSpaceDE w:val="0"/>
              <w:autoSpaceDN w:val="0"/>
              <w:adjustRightInd w:val="0"/>
              <w:spacing w:before="120" w:after="120"/>
              <w:jc w:val="left"/>
              <w:rPr>
                <w:rFonts w:cs="Arial"/>
                <w:color w:val="000000"/>
                <w:lang w:eastAsia="en-GB"/>
              </w:rPr>
            </w:pPr>
            <w:r>
              <w:rPr>
                <w:rFonts w:cs="Arial"/>
                <w:color w:val="000000"/>
                <w:lang w:eastAsia="en-GB"/>
              </w:rPr>
              <w:t xml:space="preserve">No components, traces or power planes must be located or routed closer than 3mm to the perimeter of the RF Reference plane, except for the perimeter guard trace (Section 9.3.8 in this checklist). </w:t>
            </w:r>
          </w:p>
          <w:p w:rsidR="0009483B" w:rsidRPr="001B2A19" w:rsidRDefault="0009483B" w:rsidP="00E55331">
            <w:pPr>
              <w:autoSpaceDE w:val="0"/>
              <w:autoSpaceDN w:val="0"/>
              <w:adjustRightInd w:val="0"/>
              <w:spacing w:before="120" w:after="120"/>
              <w:jc w:val="left"/>
              <w:rPr>
                <w:rFonts w:cs="Arial"/>
                <w:color w:val="000000"/>
                <w:lang w:eastAsia="en-GB"/>
              </w:rPr>
            </w:pPr>
            <w:r>
              <w:rPr>
                <w:rFonts w:cs="Arial"/>
                <w:color w:val="000000"/>
                <w:lang w:eastAsia="en-GB"/>
              </w:rPr>
              <w:t xml:space="preserve">Larger spacings than 3mm are better for EMC, and it can be cost-effective to make boards larger just to accommodate larger RF Reference plane areas. </w:t>
            </w:r>
          </w:p>
        </w:tc>
        <w:tc>
          <w:tcPr>
            <w:tcW w:w="575" w:type="pct"/>
            <w:tcBorders>
              <w:top w:val="single" w:sz="6" w:space="0" w:color="auto"/>
              <w:left w:val="single" w:sz="4" w:space="0" w:color="auto"/>
              <w:bottom w:val="single" w:sz="6" w:space="0" w:color="auto"/>
              <w:right w:val="single" w:sz="4" w:space="0" w:color="auto"/>
            </w:tcBorders>
          </w:tcPr>
          <w:p w:rsidR="0009483B" w:rsidRDefault="0009483B" w:rsidP="00F93BCC">
            <w:pPr>
              <w:autoSpaceDE w:val="0"/>
              <w:autoSpaceDN w:val="0"/>
              <w:adjustRightInd w:val="0"/>
              <w:spacing w:before="120" w:after="120"/>
              <w:jc w:val="left"/>
              <w:rPr>
                <w:rFonts w:cs="Arial"/>
                <w:color w:val="000000"/>
                <w:lang w:eastAsia="en-GB"/>
              </w:rPr>
            </w:pPr>
            <w:r>
              <w:rPr>
                <w:rFonts w:cs="Arial"/>
                <w:color w:val="000000"/>
                <w:lang w:eastAsia="en-GB"/>
              </w:rPr>
              <w:t>[1]  7.4.1</w:t>
            </w:r>
          </w:p>
          <w:p w:rsidR="0009483B" w:rsidRPr="001B2A19" w:rsidRDefault="0009483B" w:rsidP="00F93BCC">
            <w:pPr>
              <w:autoSpaceDE w:val="0"/>
              <w:autoSpaceDN w:val="0"/>
              <w:adjustRightInd w:val="0"/>
              <w:spacing w:before="120" w:after="120"/>
              <w:jc w:val="left"/>
              <w:rPr>
                <w:rFonts w:cs="Arial"/>
                <w:color w:val="000000"/>
                <w:lang w:eastAsia="en-GB"/>
              </w:rPr>
            </w:pPr>
            <w:r>
              <w:rPr>
                <w:rFonts w:cs="Arial"/>
                <w:color w:val="000000"/>
                <w:lang w:eastAsia="en-GB"/>
              </w:rPr>
              <w:t>[2]  4.2.1</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F93BCC">
            <w:pPr>
              <w:autoSpaceDE w:val="0"/>
              <w:autoSpaceDN w:val="0"/>
              <w:adjustRightInd w:val="0"/>
              <w:spacing w:before="120" w:after="120"/>
              <w:jc w:val="left"/>
              <w:rPr>
                <w:rFonts w:cs="Arial"/>
                <w:color w:val="000000"/>
                <w:lang w:eastAsia="en-GB"/>
              </w:rPr>
            </w:pPr>
          </w:p>
        </w:tc>
      </w:tr>
      <w:tr w:rsidR="0009483B" w:rsidRPr="001B2A19" w:rsidTr="004777D5">
        <w:trPr>
          <w:trHeight w:val="567"/>
        </w:trPr>
        <w:tc>
          <w:tcPr>
            <w:tcW w:w="276" w:type="pct"/>
            <w:tcBorders>
              <w:top w:val="single" w:sz="6" w:space="0" w:color="auto"/>
              <w:left w:val="single" w:sz="4" w:space="0" w:color="auto"/>
              <w:bottom w:val="single" w:sz="4" w:space="0" w:color="auto"/>
              <w:right w:val="single" w:sz="4" w:space="0" w:color="auto"/>
            </w:tcBorders>
          </w:tcPr>
          <w:p w:rsidR="0009483B" w:rsidRPr="001B2A19" w:rsidRDefault="0009483B" w:rsidP="00F93BCC">
            <w:pPr>
              <w:autoSpaceDE w:val="0"/>
              <w:autoSpaceDN w:val="0"/>
              <w:adjustRightInd w:val="0"/>
              <w:spacing w:before="120" w:after="120"/>
              <w:jc w:val="left"/>
              <w:rPr>
                <w:rFonts w:cs="Arial"/>
                <w:color w:val="000000"/>
                <w:lang w:eastAsia="en-GB"/>
              </w:rPr>
            </w:pPr>
            <w:r>
              <w:rPr>
                <w:rFonts w:cs="Arial"/>
                <w:color w:val="000000"/>
                <w:lang w:eastAsia="en-GB"/>
              </w:rPr>
              <w:lastRenderedPageBreak/>
              <w:t>9.3.8</w:t>
            </w:r>
          </w:p>
        </w:tc>
        <w:tc>
          <w:tcPr>
            <w:tcW w:w="3213" w:type="pct"/>
            <w:tcBorders>
              <w:top w:val="single" w:sz="6" w:space="0" w:color="auto"/>
              <w:left w:val="single" w:sz="4" w:space="0" w:color="auto"/>
              <w:bottom w:val="single" w:sz="4" w:space="0" w:color="auto"/>
              <w:right w:val="single" w:sz="4" w:space="0" w:color="auto"/>
            </w:tcBorders>
          </w:tcPr>
          <w:p w:rsidR="0009483B" w:rsidRPr="001B2A19" w:rsidRDefault="0009483B" w:rsidP="00277B70">
            <w:pPr>
              <w:autoSpaceDE w:val="0"/>
              <w:autoSpaceDN w:val="0"/>
              <w:adjustRightInd w:val="0"/>
              <w:spacing w:before="120" w:after="120"/>
              <w:jc w:val="left"/>
              <w:rPr>
                <w:rFonts w:cs="Arial"/>
                <w:color w:val="000000"/>
                <w:lang w:eastAsia="en-GB"/>
              </w:rPr>
            </w:pPr>
            <w:r>
              <w:rPr>
                <w:rFonts w:cs="Arial"/>
                <w:color w:val="000000"/>
                <w:lang w:eastAsia="en-GB"/>
              </w:rPr>
              <w:t>Where there are parallel 0V or power planes having the same voltage on different PCB layers, they must be bonded together with via holes on a 10mm (or smaller) grid to help prevent cavity resonances from occurring within the frequency range to be controlled.</w:t>
            </w:r>
          </w:p>
        </w:tc>
        <w:tc>
          <w:tcPr>
            <w:tcW w:w="575" w:type="pct"/>
            <w:tcBorders>
              <w:top w:val="single" w:sz="6" w:space="0" w:color="auto"/>
              <w:left w:val="single" w:sz="4" w:space="0" w:color="auto"/>
              <w:bottom w:val="single" w:sz="4" w:space="0" w:color="auto"/>
              <w:right w:val="single" w:sz="4" w:space="0" w:color="auto"/>
            </w:tcBorders>
          </w:tcPr>
          <w:p w:rsidR="0009483B" w:rsidRDefault="0009483B" w:rsidP="00F93BCC">
            <w:pPr>
              <w:autoSpaceDE w:val="0"/>
              <w:autoSpaceDN w:val="0"/>
              <w:adjustRightInd w:val="0"/>
              <w:spacing w:before="120" w:after="120"/>
              <w:jc w:val="left"/>
              <w:rPr>
                <w:rFonts w:cs="Arial"/>
                <w:color w:val="000000"/>
                <w:lang w:eastAsia="en-GB"/>
              </w:rPr>
            </w:pPr>
            <w:r>
              <w:rPr>
                <w:rFonts w:cs="Arial"/>
                <w:color w:val="000000"/>
                <w:lang w:eastAsia="en-GB"/>
              </w:rPr>
              <w:t>[1]  7.5.4</w:t>
            </w:r>
          </w:p>
          <w:p w:rsidR="0009483B" w:rsidRPr="001B2A19" w:rsidRDefault="0009483B" w:rsidP="00F93BCC">
            <w:pPr>
              <w:autoSpaceDE w:val="0"/>
              <w:autoSpaceDN w:val="0"/>
              <w:adjustRightInd w:val="0"/>
              <w:spacing w:before="120" w:after="120"/>
              <w:jc w:val="left"/>
              <w:rPr>
                <w:rFonts w:cs="Arial"/>
                <w:color w:val="000000"/>
                <w:lang w:eastAsia="en-GB"/>
              </w:rPr>
            </w:pPr>
            <w:r>
              <w:rPr>
                <w:rFonts w:cs="Arial"/>
                <w:color w:val="000000"/>
                <w:lang w:eastAsia="en-GB"/>
              </w:rPr>
              <w:t>[2]  4.2.8, 4.2.9, 4.2.11</w:t>
            </w:r>
          </w:p>
        </w:tc>
        <w:tc>
          <w:tcPr>
            <w:tcW w:w="936" w:type="pct"/>
            <w:tcBorders>
              <w:top w:val="single" w:sz="6" w:space="0" w:color="auto"/>
              <w:left w:val="single" w:sz="4" w:space="0" w:color="auto"/>
              <w:bottom w:val="single" w:sz="4" w:space="0" w:color="auto"/>
              <w:right w:val="single" w:sz="4" w:space="0" w:color="auto"/>
            </w:tcBorders>
          </w:tcPr>
          <w:p w:rsidR="0009483B" w:rsidRPr="001B2A19" w:rsidRDefault="0009483B" w:rsidP="00F93BCC">
            <w:pPr>
              <w:autoSpaceDE w:val="0"/>
              <w:autoSpaceDN w:val="0"/>
              <w:adjustRightInd w:val="0"/>
              <w:spacing w:before="120" w:after="120"/>
              <w:jc w:val="left"/>
              <w:rPr>
                <w:rFonts w:cs="Arial"/>
                <w:color w:val="000000"/>
                <w:lang w:eastAsia="en-GB"/>
              </w:rPr>
            </w:pPr>
          </w:p>
        </w:tc>
      </w:tr>
      <w:tr w:rsidR="0009483B" w:rsidRPr="001B2A19" w:rsidTr="004777D5">
        <w:trPr>
          <w:trHeight w:val="567"/>
        </w:trPr>
        <w:tc>
          <w:tcPr>
            <w:tcW w:w="276" w:type="pct"/>
            <w:tcBorders>
              <w:top w:val="single" w:sz="4" w:space="0" w:color="auto"/>
              <w:left w:val="single" w:sz="4" w:space="0" w:color="auto"/>
              <w:bottom w:val="single" w:sz="4" w:space="0" w:color="auto"/>
              <w:right w:val="single" w:sz="4" w:space="0" w:color="auto"/>
            </w:tcBorders>
          </w:tcPr>
          <w:p w:rsidR="0009483B" w:rsidRPr="001B2A19" w:rsidRDefault="0009483B" w:rsidP="003F607C">
            <w:pPr>
              <w:autoSpaceDE w:val="0"/>
              <w:autoSpaceDN w:val="0"/>
              <w:adjustRightInd w:val="0"/>
              <w:spacing w:before="120" w:after="120"/>
              <w:jc w:val="left"/>
              <w:rPr>
                <w:rFonts w:cs="Arial"/>
                <w:color w:val="000000"/>
                <w:lang w:eastAsia="en-GB"/>
              </w:rPr>
            </w:pPr>
            <w:r>
              <w:rPr>
                <w:rFonts w:cs="Arial"/>
                <w:color w:val="000000"/>
                <w:lang w:eastAsia="en-GB"/>
              </w:rPr>
              <w:t>9.3.9</w:t>
            </w:r>
          </w:p>
        </w:tc>
        <w:tc>
          <w:tcPr>
            <w:tcW w:w="3213" w:type="pct"/>
            <w:tcBorders>
              <w:top w:val="single" w:sz="4" w:space="0" w:color="auto"/>
              <w:left w:val="single" w:sz="4" w:space="0" w:color="auto"/>
              <w:bottom w:val="single" w:sz="4" w:space="0" w:color="auto"/>
              <w:right w:val="single" w:sz="4" w:space="0" w:color="auto"/>
            </w:tcBorders>
          </w:tcPr>
          <w:p w:rsidR="0009483B" w:rsidRDefault="0009483B" w:rsidP="003F607C">
            <w:pPr>
              <w:autoSpaceDE w:val="0"/>
              <w:autoSpaceDN w:val="0"/>
              <w:adjustRightInd w:val="0"/>
              <w:spacing w:before="120" w:after="120"/>
              <w:jc w:val="left"/>
              <w:rPr>
                <w:rFonts w:cs="Arial"/>
                <w:color w:val="000000"/>
                <w:lang w:eastAsia="en-GB"/>
              </w:rPr>
            </w:pPr>
            <w:r>
              <w:rPr>
                <w:rFonts w:cs="Arial"/>
                <w:color w:val="000000"/>
                <w:lang w:eastAsia="en-GB"/>
              </w:rPr>
              <w:t>Provide a perimeter guard trace on every layer other than those used for the RF Reference, aligned with the edge of the RF Reference plane(s) and bonded directly to it (them) by closely-spaced vias or edge-plating all around the perimeter.</w:t>
            </w:r>
          </w:p>
          <w:p w:rsidR="0009483B" w:rsidRPr="001B2A19" w:rsidRDefault="0009483B" w:rsidP="00581104">
            <w:pPr>
              <w:autoSpaceDE w:val="0"/>
              <w:autoSpaceDN w:val="0"/>
              <w:adjustRightInd w:val="0"/>
              <w:spacing w:before="120" w:after="120"/>
              <w:jc w:val="left"/>
              <w:rPr>
                <w:rFonts w:cs="Arial"/>
                <w:color w:val="000000"/>
                <w:lang w:eastAsia="en-GB"/>
              </w:rPr>
            </w:pPr>
            <w:r>
              <w:rPr>
                <w:rFonts w:cs="Arial"/>
                <w:color w:val="000000"/>
                <w:lang w:eastAsia="en-GB"/>
              </w:rPr>
              <w:t xml:space="preserve">The guard trace should be no narrower than 2.8mm (to fit within a 3mm ‘no component, trace or power plane’ border described in Section 9.3.7 of this checklist). Just as Section 9.3.7, a wider guard trace is better for EMC, and it can be cost-effective to make the board larger to accommodate this. </w:t>
            </w:r>
          </w:p>
        </w:tc>
        <w:tc>
          <w:tcPr>
            <w:tcW w:w="575" w:type="pct"/>
            <w:tcBorders>
              <w:top w:val="single" w:sz="4" w:space="0" w:color="auto"/>
              <w:left w:val="single" w:sz="4" w:space="0" w:color="auto"/>
              <w:bottom w:val="single" w:sz="4" w:space="0" w:color="auto"/>
              <w:right w:val="single" w:sz="4" w:space="0" w:color="auto"/>
            </w:tcBorders>
          </w:tcPr>
          <w:p w:rsidR="0009483B" w:rsidRPr="001B2A19" w:rsidRDefault="0009483B" w:rsidP="003F607C">
            <w:pPr>
              <w:autoSpaceDE w:val="0"/>
              <w:autoSpaceDN w:val="0"/>
              <w:adjustRightInd w:val="0"/>
              <w:spacing w:before="120" w:after="120"/>
              <w:jc w:val="left"/>
              <w:rPr>
                <w:rFonts w:cs="Arial"/>
                <w:color w:val="000000"/>
                <w:lang w:eastAsia="en-GB"/>
              </w:rPr>
            </w:pPr>
            <w:r>
              <w:rPr>
                <w:rFonts w:cs="Arial"/>
                <w:color w:val="000000"/>
                <w:lang w:eastAsia="en-GB"/>
              </w:rPr>
              <w:t>[2]  4.2.10</w:t>
            </w:r>
          </w:p>
        </w:tc>
        <w:tc>
          <w:tcPr>
            <w:tcW w:w="936" w:type="pct"/>
            <w:tcBorders>
              <w:top w:val="single" w:sz="4" w:space="0" w:color="auto"/>
              <w:left w:val="single" w:sz="4" w:space="0" w:color="auto"/>
              <w:bottom w:val="single" w:sz="4" w:space="0" w:color="auto"/>
              <w:right w:val="single" w:sz="4" w:space="0" w:color="auto"/>
            </w:tcBorders>
          </w:tcPr>
          <w:p w:rsidR="0009483B" w:rsidRPr="001B2A19" w:rsidRDefault="0009483B" w:rsidP="003F607C">
            <w:pPr>
              <w:autoSpaceDE w:val="0"/>
              <w:autoSpaceDN w:val="0"/>
              <w:adjustRightInd w:val="0"/>
              <w:spacing w:before="120" w:after="120"/>
              <w:jc w:val="left"/>
              <w:rPr>
                <w:rFonts w:cs="Arial"/>
                <w:color w:val="000000"/>
                <w:lang w:eastAsia="en-GB"/>
              </w:rPr>
            </w:pPr>
          </w:p>
        </w:tc>
      </w:tr>
      <w:tr w:rsidR="0009483B" w:rsidRPr="001B2A19" w:rsidTr="004777D5">
        <w:trPr>
          <w:trHeight w:val="567"/>
        </w:trPr>
        <w:tc>
          <w:tcPr>
            <w:tcW w:w="276" w:type="pct"/>
            <w:tcBorders>
              <w:top w:val="single" w:sz="4" w:space="0" w:color="auto"/>
              <w:left w:val="single" w:sz="4" w:space="0" w:color="auto"/>
              <w:bottom w:val="single" w:sz="6" w:space="0" w:color="auto"/>
              <w:right w:val="single" w:sz="4" w:space="0" w:color="auto"/>
            </w:tcBorders>
          </w:tcPr>
          <w:p w:rsidR="0009483B" w:rsidRPr="001B2A19" w:rsidRDefault="0009483B" w:rsidP="003F607C">
            <w:pPr>
              <w:autoSpaceDE w:val="0"/>
              <w:autoSpaceDN w:val="0"/>
              <w:adjustRightInd w:val="0"/>
              <w:spacing w:before="120" w:after="120"/>
              <w:jc w:val="left"/>
              <w:rPr>
                <w:rFonts w:cs="Arial"/>
                <w:color w:val="000000"/>
                <w:lang w:eastAsia="en-GB"/>
              </w:rPr>
            </w:pPr>
            <w:r>
              <w:rPr>
                <w:rFonts w:cs="Arial"/>
                <w:color w:val="000000"/>
                <w:lang w:eastAsia="en-GB"/>
              </w:rPr>
              <w:t>9.3.10</w:t>
            </w:r>
          </w:p>
        </w:tc>
        <w:tc>
          <w:tcPr>
            <w:tcW w:w="3213" w:type="pct"/>
            <w:tcBorders>
              <w:top w:val="single" w:sz="4" w:space="0" w:color="auto"/>
              <w:left w:val="single" w:sz="4" w:space="0" w:color="auto"/>
              <w:bottom w:val="single" w:sz="6" w:space="0" w:color="auto"/>
              <w:right w:val="single" w:sz="4" w:space="0" w:color="auto"/>
            </w:tcBorders>
          </w:tcPr>
          <w:p w:rsidR="0009483B" w:rsidRDefault="0009483B" w:rsidP="00052C75">
            <w:pPr>
              <w:autoSpaceDE w:val="0"/>
              <w:autoSpaceDN w:val="0"/>
              <w:adjustRightInd w:val="0"/>
              <w:spacing w:before="120" w:after="120"/>
              <w:jc w:val="left"/>
              <w:rPr>
                <w:rFonts w:cs="Arial"/>
                <w:color w:val="000000"/>
                <w:lang w:eastAsia="en-GB"/>
              </w:rPr>
            </w:pPr>
            <w:r>
              <w:rPr>
                <w:rFonts w:cs="Arial"/>
                <w:color w:val="000000"/>
                <w:lang w:eastAsia="en-GB"/>
              </w:rPr>
              <w:t xml:space="preserve">Connect the RF Reference to the chassis (which could be an external metal enclosure) at multiple points regularly spread all over the area of every board, either using direct connections or RF-bonds with series capacitors. </w:t>
            </w:r>
          </w:p>
          <w:p w:rsidR="0009483B" w:rsidRDefault="0009483B" w:rsidP="00052C75">
            <w:pPr>
              <w:autoSpaceDE w:val="0"/>
              <w:autoSpaceDN w:val="0"/>
              <w:adjustRightInd w:val="0"/>
              <w:spacing w:before="120" w:after="120"/>
              <w:jc w:val="left"/>
              <w:rPr>
                <w:rFonts w:cs="Arial"/>
                <w:color w:val="000000"/>
                <w:lang w:eastAsia="en-GB"/>
              </w:rPr>
            </w:pPr>
            <w:r>
              <w:rPr>
                <w:rFonts w:cs="Arial"/>
                <w:color w:val="000000"/>
                <w:lang w:eastAsia="en-GB"/>
              </w:rPr>
              <w:t>The chassis bond spacing governs the highest frequency that this technique is effective up to, so choose an appropriate spacing.</w:t>
            </w:r>
          </w:p>
          <w:p w:rsidR="0009483B" w:rsidRPr="001B2A19" w:rsidRDefault="0009483B" w:rsidP="00052C75">
            <w:pPr>
              <w:autoSpaceDE w:val="0"/>
              <w:autoSpaceDN w:val="0"/>
              <w:adjustRightInd w:val="0"/>
              <w:spacing w:before="120" w:after="120"/>
              <w:jc w:val="left"/>
              <w:rPr>
                <w:rFonts w:cs="Arial"/>
                <w:color w:val="000000"/>
                <w:lang w:eastAsia="en-GB"/>
              </w:rPr>
            </w:pPr>
            <w:r w:rsidRPr="00052C75">
              <w:rPr>
                <w:rFonts w:cs="Arial"/>
                <w:i/>
                <w:color w:val="000000"/>
                <w:lang w:eastAsia="en-GB"/>
              </w:rPr>
              <w:t xml:space="preserve">Note: </w:t>
            </w:r>
            <w:r>
              <w:rPr>
                <w:rFonts w:cs="Arial"/>
                <w:color w:val="000000"/>
                <w:lang w:eastAsia="en-GB"/>
              </w:rPr>
              <w:t xml:space="preserve">Where a plain plastic enclosure is to be used with no metal chassis, make provision for these chassis bonds anyway, because using them in conjunction with a low-cost sheet of metallised plastic or </w:t>
            </w:r>
            <w:proofErr w:type="gramStart"/>
            <w:r>
              <w:rPr>
                <w:rFonts w:cs="Arial"/>
                <w:color w:val="000000"/>
                <w:lang w:eastAsia="en-GB"/>
              </w:rPr>
              <w:t>cardboard,</w:t>
            </w:r>
            <w:proofErr w:type="gramEnd"/>
            <w:r>
              <w:rPr>
                <w:rFonts w:cs="Arial"/>
                <w:color w:val="000000"/>
                <w:lang w:eastAsia="en-GB"/>
              </w:rPr>
              <w:t xml:space="preserve"> or thin metal, used as the chassis may help solve many EMC problems.</w:t>
            </w:r>
          </w:p>
        </w:tc>
        <w:tc>
          <w:tcPr>
            <w:tcW w:w="575" w:type="pct"/>
            <w:tcBorders>
              <w:top w:val="single" w:sz="4" w:space="0" w:color="auto"/>
              <w:left w:val="single" w:sz="4" w:space="0" w:color="auto"/>
              <w:bottom w:val="single" w:sz="6" w:space="0" w:color="auto"/>
              <w:right w:val="single" w:sz="4" w:space="0" w:color="auto"/>
            </w:tcBorders>
          </w:tcPr>
          <w:p w:rsidR="0009483B" w:rsidRDefault="0009483B" w:rsidP="003F607C">
            <w:pPr>
              <w:autoSpaceDE w:val="0"/>
              <w:autoSpaceDN w:val="0"/>
              <w:adjustRightInd w:val="0"/>
              <w:spacing w:before="120" w:after="120"/>
              <w:jc w:val="left"/>
              <w:rPr>
                <w:rFonts w:cs="Arial"/>
                <w:color w:val="000000"/>
                <w:lang w:eastAsia="en-GB"/>
              </w:rPr>
            </w:pPr>
            <w:r>
              <w:rPr>
                <w:rFonts w:cs="Arial"/>
                <w:color w:val="000000"/>
                <w:lang w:eastAsia="en-GB"/>
              </w:rPr>
              <w:t>[1]  7.4.4</w:t>
            </w:r>
          </w:p>
          <w:p w:rsidR="0009483B" w:rsidRPr="001B2A19" w:rsidRDefault="0009483B" w:rsidP="003F607C">
            <w:pPr>
              <w:autoSpaceDE w:val="0"/>
              <w:autoSpaceDN w:val="0"/>
              <w:adjustRightInd w:val="0"/>
              <w:spacing w:before="120" w:after="120"/>
              <w:jc w:val="left"/>
              <w:rPr>
                <w:rFonts w:cs="Arial"/>
                <w:color w:val="000000"/>
                <w:lang w:eastAsia="en-GB"/>
              </w:rPr>
            </w:pPr>
            <w:r>
              <w:rPr>
                <w:rFonts w:cs="Arial"/>
                <w:color w:val="000000"/>
                <w:lang w:eastAsia="en-GB"/>
              </w:rPr>
              <w:t>[2]  3</w:t>
            </w:r>
          </w:p>
        </w:tc>
        <w:tc>
          <w:tcPr>
            <w:tcW w:w="936" w:type="pct"/>
            <w:tcBorders>
              <w:top w:val="single" w:sz="4" w:space="0" w:color="auto"/>
              <w:left w:val="single" w:sz="4" w:space="0" w:color="auto"/>
              <w:bottom w:val="single" w:sz="6" w:space="0" w:color="auto"/>
              <w:right w:val="single" w:sz="4" w:space="0" w:color="auto"/>
            </w:tcBorders>
          </w:tcPr>
          <w:p w:rsidR="0009483B" w:rsidRPr="001B2A19" w:rsidRDefault="0009483B" w:rsidP="003F607C">
            <w:pPr>
              <w:autoSpaceDE w:val="0"/>
              <w:autoSpaceDN w:val="0"/>
              <w:adjustRightInd w:val="0"/>
              <w:spacing w:before="120" w:after="120"/>
              <w:jc w:val="left"/>
              <w:rPr>
                <w:rFonts w:cs="Arial"/>
                <w:color w:val="000000"/>
                <w:lang w:eastAsia="en-GB"/>
              </w:rPr>
            </w:pPr>
          </w:p>
        </w:tc>
      </w:tr>
      <w:tr w:rsidR="0009483B" w:rsidRPr="001B2A19" w:rsidTr="00E40F3F">
        <w:trPr>
          <w:trHeight w:val="567"/>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E40F3F">
            <w:pPr>
              <w:autoSpaceDE w:val="0"/>
              <w:autoSpaceDN w:val="0"/>
              <w:adjustRightInd w:val="0"/>
              <w:spacing w:before="120" w:after="120"/>
              <w:jc w:val="left"/>
              <w:rPr>
                <w:rFonts w:cs="Arial"/>
                <w:color w:val="000000"/>
                <w:lang w:eastAsia="en-GB"/>
              </w:rPr>
            </w:pPr>
            <w:r>
              <w:rPr>
                <w:rFonts w:cs="Arial"/>
                <w:color w:val="000000"/>
                <w:lang w:eastAsia="en-GB"/>
              </w:rPr>
              <w:t>9.3.11</w:t>
            </w:r>
          </w:p>
        </w:tc>
        <w:tc>
          <w:tcPr>
            <w:tcW w:w="3213" w:type="pct"/>
            <w:tcBorders>
              <w:top w:val="single" w:sz="6" w:space="0" w:color="auto"/>
              <w:left w:val="single" w:sz="4" w:space="0" w:color="auto"/>
              <w:bottom w:val="single" w:sz="6" w:space="0" w:color="auto"/>
              <w:right w:val="single" w:sz="4" w:space="0" w:color="auto"/>
            </w:tcBorders>
          </w:tcPr>
          <w:p w:rsidR="0009483B" w:rsidRDefault="0009483B" w:rsidP="00C96FD1">
            <w:pPr>
              <w:autoSpaceDE w:val="0"/>
              <w:autoSpaceDN w:val="0"/>
              <w:adjustRightInd w:val="0"/>
              <w:spacing w:before="120" w:after="120"/>
              <w:jc w:val="left"/>
              <w:rPr>
                <w:rFonts w:cs="Arial"/>
                <w:color w:val="000000"/>
                <w:lang w:eastAsia="en-GB"/>
              </w:rPr>
            </w:pPr>
            <w:r>
              <w:rPr>
                <w:rFonts w:cs="Arial"/>
                <w:color w:val="000000"/>
                <w:lang w:eastAsia="en-GB"/>
              </w:rPr>
              <w:t xml:space="preserve">Ensure there is a bond between the RF Reference and the </w:t>
            </w:r>
            <w:r w:rsidRPr="001B2A19">
              <w:rPr>
                <w:rFonts w:cs="Arial"/>
                <w:color w:val="000000"/>
                <w:lang w:eastAsia="en-GB"/>
              </w:rPr>
              <w:t xml:space="preserve">chassis </w:t>
            </w:r>
            <w:r>
              <w:rPr>
                <w:rFonts w:cs="Arial"/>
                <w:color w:val="000000"/>
                <w:lang w:eastAsia="en-GB"/>
              </w:rPr>
              <w:t xml:space="preserve">or metal enclosure located very closely to each cable </w:t>
            </w:r>
            <w:r w:rsidRPr="001B2A19">
              <w:rPr>
                <w:rFonts w:cs="Arial"/>
                <w:color w:val="000000"/>
                <w:lang w:eastAsia="en-GB"/>
              </w:rPr>
              <w:t xml:space="preserve">connected to </w:t>
            </w:r>
            <w:r>
              <w:rPr>
                <w:rFonts w:cs="Arial"/>
                <w:color w:val="000000"/>
                <w:lang w:eastAsia="en-GB"/>
              </w:rPr>
              <w:t>a</w:t>
            </w:r>
            <w:r w:rsidRPr="001B2A19">
              <w:rPr>
                <w:rFonts w:cs="Arial"/>
                <w:color w:val="000000"/>
                <w:lang w:eastAsia="en-GB"/>
              </w:rPr>
              <w:t xml:space="preserve"> board</w:t>
            </w:r>
            <w:r>
              <w:rPr>
                <w:rFonts w:cs="Arial"/>
                <w:color w:val="000000"/>
                <w:lang w:eastAsia="en-GB"/>
              </w:rPr>
              <w:t>.</w:t>
            </w:r>
          </w:p>
          <w:p w:rsidR="0009483B" w:rsidRDefault="0009483B" w:rsidP="00C96FD1">
            <w:pPr>
              <w:autoSpaceDE w:val="0"/>
              <w:autoSpaceDN w:val="0"/>
              <w:adjustRightInd w:val="0"/>
              <w:spacing w:before="120" w:after="120"/>
              <w:jc w:val="left"/>
              <w:rPr>
                <w:rFonts w:cs="Arial"/>
                <w:color w:val="000000"/>
                <w:lang w:eastAsia="en-GB"/>
              </w:rPr>
            </w:pPr>
            <w:r>
              <w:rPr>
                <w:rFonts w:cs="Arial"/>
                <w:color w:val="000000"/>
                <w:lang w:eastAsia="en-GB"/>
              </w:rPr>
              <w:t xml:space="preserve">This bond must have </w:t>
            </w:r>
            <w:proofErr w:type="gramStart"/>
            <w:r>
              <w:rPr>
                <w:rFonts w:cs="Arial"/>
                <w:color w:val="000000"/>
                <w:lang w:eastAsia="en-GB"/>
              </w:rPr>
              <w:t>a low</w:t>
            </w:r>
            <w:proofErr w:type="gramEnd"/>
            <w:r>
              <w:rPr>
                <w:rFonts w:cs="Arial"/>
                <w:color w:val="000000"/>
                <w:lang w:eastAsia="en-GB"/>
              </w:rPr>
              <w:t xml:space="preserve"> impedance (i.e. &lt; 1 ohm) at the highest frequency to be controlled.</w:t>
            </w:r>
          </w:p>
          <w:p w:rsidR="0009483B" w:rsidRPr="001B2A19" w:rsidRDefault="0009483B" w:rsidP="00C96FD1">
            <w:pPr>
              <w:autoSpaceDE w:val="0"/>
              <w:autoSpaceDN w:val="0"/>
              <w:adjustRightInd w:val="0"/>
              <w:spacing w:before="120" w:after="120"/>
              <w:jc w:val="left"/>
              <w:rPr>
                <w:rFonts w:cs="Arial"/>
                <w:color w:val="000000"/>
                <w:lang w:eastAsia="en-GB"/>
              </w:rPr>
            </w:pPr>
            <w:r>
              <w:rPr>
                <w:rFonts w:cs="Arial"/>
                <w:color w:val="000000"/>
                <w:lang w:eastAsia="en-GB"/>
              </w:rPr>
              <w:t>Where the cable is more than 10mm wide (e.g. a ribbon cable) there should be one such bond every 30mm or less along the length of the connector. A conductive gasket bond that is as long as the connector would be ideal.</w:t>
            </w:r>
          </w:p>
        </w:tc>
        <w:tc>
          <w:tcPr>
            <w:tcW w:w="575" w:type="pct"/>
            <w:tcBorders>
              <w:top w:val="single" w:sz="6" w:space="0" w:color="auto"/>
              <w:left w:val="single" w:sz="4" w:space="0" w:color="auto"/>
              <w:bottom w:val="single" w:sz="6" w:space="0" w:color="auto"/>
              <w:right w:val="single" w:sz="4" w:space="0" w:color="auto"/>
            </w:tcBorders>
          </w:tcPr>
          <w:p w:rsidR="0009483B" w:rsidRPr="001B2A19" w:rsidRDefault="0009483B" w:rsidP="00E40F3F">
            <w:pPr>
              <w:autoSpaceDE w:val="0"/>
              <w:autoSpaceDN w:val="0"/>
              <w:adjustRightInd w:val="0"/>
              <w:spacing w:before="120" w:after="120"/>
              <w:jc w:val="left"/>
              <w:rPr>
                <w:rFonts w:cs="Arial"/>
                <w:color w:val="000000"/>
                <w:lang w:eastAsia="en-GB"/>
              </w:rPr>
            </w:pP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E40F3F">
            <w:pPr>
              <w:autoSpaceDE w:val="0"/>
              <w:autoSpaceDN w:val="0"/>
              <w:adjustRightInd w:val="0"/>
              <w:spacing w:before="120" w:after="120"/>
              <w:jc w:val="left"/>
              <w:rPr>
                <w:rFonts w:cs="Arial"/>
                <w:color w:val="000000"/>
                <w:lang w:eastAsia="en-GB"/>
              </w:rPr>
            </w:pPr>
          </w:p>
        </w:tc>
      </w:tr>
      <w:tr w:rsidR="0009483B" w:rsidRPr="001B2A19" w:rsidTr="00662227">
        <w:trPr>
          <w:trHeight w:val="567"/>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662227">
            <w:pPr>
              <w:autoSpaceDE w:val="0"/>
              <w:autoSpaceDN w:val="0"/>
              <w:adjustRightInd w:val="0"/>
              <w:spacing w:before="120" w:after="120"/>
              <w:jc w:val="left"/>
              <w:rPr>
                <w:rFonts w:cs="Arial"/>
                <w:color w:val="000000"/>
                <w:lang w:eastAsia="en-GB"/>
              </w:rPr>
            </w:pPr>
            <w:r>
              <w:rPr>
                <w:rFonts w:cs="Arial"/>
                <w:color w:val="000000"/>
                <w:lang w:eastAsia="en-GB"/>
              </w:rPr>
              <w:t>9.3.12</w:t>
            </w:r>
          </w:p>
        </w:tc>
        <w:tc>
          <w:tcPr>
            <w:tcW w:w="3213" w:type="pct"/>
            <w:tcBorders>
              <w:top w:val="single" w:sz="6" w:space="0" w:color="auto"/>
              <w:left w:val="single" w:sz="4" w:space="0" w:color="auto"/>
              <w:bottom w:val="single" w:sz="6" w:space="0" w:color="auto"/>
              <w:right w:val="single" w:sz="4" w:space="0" w:color="auto"/>
            </w:tcBorders>
          </w:tcPr>
          <w:p w:rsidR="0009483B" w:rsidRDefault="0009483B" w:rsidP="00662227">
            <w:pPr>
              <w:autoSpaceDE w:val="0"/>
              <w:autoSpaceDN w:val="0"/>
              <w:adjustRightInd w:val="0"/>
              <w:spacing w:before="120" w:after="120"/>
              <w:jc w:val="left"/>
              <w:rPr>
                <w:rFonts w:cs="Arial"/>
                <w:color w:val="000000"/>
                <w:lang w:eastAsia="en-GB"/>
              </w:rPr>
            </w:pPr>
            <w:r>
              <w:rPr>
                <w:rFonts w:cs="Arial"/>
                <w:color w:val="000000"/>
                <w:lang w:eastAsia="en-GB"/>
              </w:rPr>
              <w:t xml:space="preserve">Ensure that the DC resistance of each connection to the RF </w:t>
            </w:r>
            <w:proofErr w:type="gramStart"/>
            <w:r>
              <w:rPr>
                <w:rFonts w:cs="Arial"/>
                <w:color w:val="000000"/>
                <w:lang w:eastAsia="en-GB"/>
              </w:rPr>
              <w:t>Reference,</w:t>
            </w:r>
            <w:proofErr w:type="gramEnd"/>
            <w:r>
              <w:rPr>
                <w:rFonts w:cs="Arial"/>
                <w:color w:val="000000"/>
                <w:lang w:eastAsia="en-GB"/>
              </w:rPr>
              <w:t xml:space="preserve"> and of each direct chassis bond will reliably be less than 10 milliohms (ideally &lt; 1milliohms) over the anticipated lifetime of the product.</w:t>
            </w:r>
          </w:p>
          <w:p w:rsidR="0009483B" w:rsidRDefault="0009483B" w:rsidP="00662227">
            <w:pPr>
              <w:autoSpaceDE w:val="0"/>
              <w:autoSpaceDN w:val="0"/>
              <w:adjustRightInd w:val="0"/>
              <w:spacing w:before="120" w:after="120"/>
              <w:jc w:val="left"/>
              <w:rPr>
                <w:rFonts w:cs="Arial"/>
                <w:color w:val="000000"/>
                <w:lang w:eastAsia="en-GB"/>
              </w:rPr>
            </w:pPr>
            <w:r>
              <w:rPr>
                <w:rFonts w:cs="Arial"/>
                <w:color w:val="000000"/>
                <w:lang w:eastAsia="en-GB"/>
              </w:rPr>
              <w:t>Ensure that the RF impedance of each connection to the RF Reference, and of each RF-bond to the chassis, will reliably be less than 1 ohm (ideally &lt; 100milliohms) at the highest frequency to be controlled over the anticipated lifetime of the product.</w:t>
            </w:r>
          </w:p>
          <w:p w:rsidR="0009483B" w:rsidRPr="001B2A19" w:rsidRDefault="0009483B" w:rsidP="00662227">
            <w:pPr>
              <w:autoSpaceDE w:val="0"/>
              <w:autoSpaceDN w:val="0"/>
              <w:adjustRightInd w:val="0"/>
              <w:spacing w:before="120" w:after="120"/>
              <w:jc w:val="left"/>
              <w:rPr>
                <w:rFonts w:cs="Arial"/>
                <w:color w:val="000000"/>
                <w:lang w:eastAsia="en-GB"/>
              </w:rPr>
            </w:pPr>
            <w:r>
              <w:rPr>
                <w:rFonts w:cs="Arial"/>
                <w:color w:val="000000"/>
                <w:lang w:eastAsia="en-GB"/>
              </w:rPr>
              <w:t>It is recommended to sample-check these in production as part of the QA process.</w:t>
            </w:r>
          </w:p>
        </w:tc>
        <w:tc>
          <w:tcPr>
            <w:tcW w:w="575" w:type="pct"/>
            <w:tcBorders>
              <w:top w:val="single" w:sz="6" w:space="0" w:color="auto"/>
              <w:left w:val="single" w:sz="4" w:space="0" w:color="auto"/>
              <w:bottom w:val="single" w:sz="6" w:space="0" w:color="auto"/>
              <w:right w:val="single" w:sz="4" w:space="0" w:color="auto"/>
            </w:tcBorders>
          </w:tcPr>
          <w:p w:rsidR="0009483B" w:rsidRPr="001B2A19" w:rsidRDefault="0009483B" w:rsidP="00662227">
            <w:pPr>
              <w:autoSpaceDE w:val="0"/>
              <w:autoSpaceDN w:val="0"/>
              <w:adjustRightInd w:val="0"/>
              <w:spacing w:before="120" w:after="120"/>
              <w:jc w:val="left"/>
              <w:rPr>
                <w:rFonts w:cs="Arial"/>
                <w:color w:val="000000"/>
                <w:lang w:eastAsia="en-GB"/>
              </w:rPr>
            </w:pP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662227">
            <w:pPr>
              <w:autoSpaceDE w:val="0"/>
              <w:autoSpaceDN w:val="0"/>
              <w:adjustRightInd w:val="0"/>
              <w:spacing w:before="120" w:after="120"/>
              <w:jc w:val="left"/>
              <w:rPr>
                <w:rFonts w:cs="Arial"/>
                <w:color w:val="000000"/>
                <w:lang w:eastAsia="en-GB"/>
              </w:rPr>
            </w:pPr>
          </w:p>
        </w:tc>
      </w:tr>
      <w:tr w:rsidR="0009483B" w:rsidRPr="001B2A19" w:rsidTr="00E40F3F">
        <w:trPr>
          <w:trHeight w:val="567"/>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4D69DC">
            <w:pPr>
              <w:autoSpaceDE w:val="0"/>
              <w:autoSpaceDN w:val="0"/>
              <w:adjustRightInd w:val="0"/>
              <w:spacing w:before="120" w:after="120"/>
              <w:jc w:val="left"/>
              <w:rPr>
                <w:rFonts w:cs="Arial"/>
                <w:color w:val="000000"/>
                <w:lang w:eastAsia="en-GB"/>
              </w:rPr>
            </w:pPr>
            <w:r>
              <w:rPr>
                <w:rFonts w:cs="Arial"/>
                <w:color w:val="000000"/>
                <w:lang w:eastAsia="en-GB"/>
              </w:rPr>
              <w:t>9.3.13</w:t>
            </w:r>
          </w:p>
        </w:tc>
        <w:tc>
          <w:tcPr>
            <w:tcW w:w="3213" w:type="pct"/>
            <w:tcBorders>
              <w:top w:val="single" w:sz="6" w:space="0" w:color="auto"/>
              <w:left w:val="single" w:sz="4" w:space="0" w:color="auto"/>
              <w:bottom w:val="single" w:sz="6" w:space="0" w:color="auto"/>
              <w:right w:val="single" w:sz="4" w:space="0" w:color="auto"/>
            </w:tcBorders>
          </w:tcPr>
          <w:p w:rsidR="0009483B" w:rsidRDefault="0009483B" w:rsidP="00277B70">
            <w:pPr>
              <w:autoSpaceDE w:val="0"/>
              <w:autoSpaceDN w:val="0"/>
              <w:adjustRightInd w:val="0"/>
              <w:spacing w:before="120" w:after="120"/>
              <w:jc w:val="left"/>
              <w:rPr>
                <w:rFonts w:cs="Arial"/>
                <w:color w:val="000000"/>
                <w:lang w:eastAsia="en-GB"/>
              </w:rPr>
            </w:pPr>
            <w:r>
              <w:rPr>
                <w:rFonts w:cs="Arial"/>
                <w:color w:val="000000"/>
                <w:lang w:eastAsia="en-GB"/>
              </w:rPr>
              <w:t>It is impossible to have solid 0V or power planes under BGA devices, without using microvia PCB manufacturing techniques, and this should be considered because of the EMC benefits.</w:t>
            </w:r>
          </w:p>
          <w:p w:rsidR="0009483B" w:rsidRDefault="0009483B" w:rsidP="00A332B1">
            <w:pPr>
              <w:autoSpaceDE w:val="0"/>
              <w:autoSpaceDN w:val="0"/>
              <w:adjustRightInd w:val="0"/>
              <w:spacing w:before="120" w:after="120"/>
              <w:jc w:val="left"/>
              <w:rPr>
                <w:rFonts w:cs="Arial"/>
                <w:color w:val="000000"/>
                <w:lang w:eastAsia="en-GB"/>
              </w:rPr>
            </w:pPr>
            <w:r>
              <w:rPr>
                <w:rFonts w:cs="Arial"/>
                <w:color w:val="000000"/>
                <w:lang w:eastAsia="en-GB"/>
              </w:rPr>
              <w:lastRenderedPageBreak/>
              <w:t xml:space="preserve">So, when using THP, it is very important for EMC to achieve a complete mesh under all BGAs, for any/all planes. </w:t>
            </w:r>
          </w:p>
          <w:p w:rsidR="0009483B" w:rsidRDefault="0009483B" w:rsidP="00A332B1">
            <w:pPr>
              <w:autoSpaceDE w:val="0"/>
              <w:autoSpaceDN w:val="0"/>
              <w:adjustRightInd w:val="0"/>
              <w:spacing w:before="120" w:after="120"/>
              <w:jc w:val="left"/>
              <w:rPr>
                <w:rFonts w:cs="Arial"/>
                <w:color w:val="000000"/>
                <w:lang w:eastAsia="en-GB"/>
              </w:rPr>
            </w:pPr>
            <w:r>
              <w:rPr>
                <w:rFonts w:cs="Arial"/>
                <w:color w:val="000000"/>
                <w:lang w:eastAsia="en-GB"/>
              </w:rPr>
              <w:t>This means using appropriate track-and-gap width rules in the layout.</w:t>
            </w:r>
          </w:p>
          <w:p w:rsidR="0009483B" w:rsidRPr="001B2A19" w:rsidRDefault="0009483B" w:rsidP="008A1690">
            <w:pPr>
              <w:autoSpaceDE w:val="0"/>
              <w:autoSpaceDN w:val="0"/>
              <w:adjustRightInd w:val="0"/>
              <w:spacing w:before="120" w:after="120"/>
              <w:jc w:val="left"/>
              <w:rPr>
                <w:rFonts w:cs="Arial"/>
                <w:color w:val="000000"/>
                <w:lang w:eastAsia="en-GB"/>
              </w:rPr>
            </w:pPr>
            <w:r w:rsidRPr="0035495C">
              <w:rPr>
                <w:rFonts w:cs="Arial"/>
                <w:i/>
                <w:color w:val="000000"/>
                <w:lang w:eastAsia="en-GB"/>
              </w:rPr>
              <w:t xml:space="preserve">Note: </w:t>
            </w:r>
            <w:r w:rsidRPr="0035495C">
              <w:rPr>
                <w:rFonts w:cs="Arial"/>
                <w:color w:val="000000"/>
                <w:lang w:eastAsia="en-GB"/>
              </w:rPr>
              <w:t xml:space="preserve">Microvia </w:t>
            </w:r>
            <w:proofErr w:type="gramStart"/>
            <w:r w:rsidRPr="0035495C">
              <w:rPr>
                <w:rFonts w:cs="Arial"/>
                <w:color w:val="000000"/>
                <w:lang w:eastAsia="en-GB"/>
              </w:rPr>
              <w:t>boards,</w:t>
            </w:r>
            <w:proofErr w:type="gramEnd"/>
            <w:r w:rsidRPr="0035495C">
              <w:rPr>
                <w:rFonts w:cs="Arial"/>
                <w:color w:val="000000"/>
                <w:lang w:eastAsia="en-GB"/>
              </w:rPr>
              <w:t xml:space="preserve"> and THP boards with tr</w:t>
            </w:r>
            <w:r>
              <w:rPr>
                <w:rFonts w:cs="Arial"/>
                <w:color w:val="000000"/>
                <w:lang w:eastAsia="en-GB"/>
              </w:rPr>
              <w:t xml:space="preserve">ack-and-gap of 4 thousands of an inch (100 microns) are now available from many Far Eastern PCB suppliers without a price premium. </w:t>
            </w:r>
          </w:p>
        </w:tc>
        <w:tc>
          <w:tcPr>
            <w:tcW w:w="575" w:type="pct"/>
            <w:tcBorders>
              <w:top w:val="single" w:sz="6" w:space="0" w:color="auto"/>
              <w:left w:val="single" w:sz="4" w:space="0" w:color="auto"/>
              <w:bottom w:val="single" w:sz="6" w:space="0" w:color="auto"/>
              <w:right w:val="single" w:sz="4" w:space="0" w:color="auto"/>
            </w:tcBorders>
          </w:tcPr>
          <w:p w:rsidR="0009483B" w:rsidRPr="001B2A19" w:rsidRDefault="0009483B" w:rsidP="00E40F3F">
            <w:pPr>
              <w:autoSpaceDE w:val="0"/>
              <w:autoSpaceDN w:val="0"/>
              <w:adjustRightInd w:val="0"/>
              <w:spacing w:before="120" w:after="120"/>
              <w:jc w:val="left"/>
              <w:rPr>
                <w:rFonts w:cs="Arial"/>
                <w:color w:val="000000"/>
                <w:lang w:eastAsia="en-GB"/>
              </w:rPr>
            </w:pPr>
            <w:r>
              <w:rPr>
                <w:rFonts w:cs="Arial"/>
                <w:color w:val="000000"/>
                <w:lang w:eastAsia="en-GB"/>
              </w:rPr>
              <w:lastRenderedPageBreak/>
              <w:t>[1]  7.4.2</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E40F3F">
            <w:pPr>
              <w:autoSpaceDE w:val="0"/>
              <w:autoSpaceDN w:val="0"/>
              <w:adjustRightInd w:val="0"/>
              <w:spacing w:before="120" w:after="120"/>
              <w:jc w:val="left"/>
              <w:rPr>
                <w:rFonts w:cs="Arial"/>
                <w:color w:val="000000"/>
                <w:lang w:eastAsia="en-GB"/>
              </w:rPr>
            </w:pPr>
          </w:p>
        </w:tc>
      </w:tr>
      <w:tr w:rsidR="0009483B" w:rsidRPr="001B2A19" w:rsidTr="003F607C">
        <w:trPr>
          <w:trHeight w:val="567"/>
        </w:trPr>
        <w:tc>
          <w:tcPr>
            <w:tcW w:w="5000" w:type="pct"/>
            <w:gridSpan w:val="4"/>
            <w:tcBorders>
              <w:top w:val="single" w:sz="6" w:space="0" w:color="auto"/>
              <w:left w:val="single" w:sz="4" w:space="0" w:color="auto"/>
              <w:bottom w:val="single" w:sz="6" w:space="0" w:color="auto"/>
              <w:right w:val="single" w:sz="4" w:space="0" w:color="auto"/>
            </w:tcBorders>
          </w:tcPr>
          <w:p w:rsidR="0009483B" w:rsidRPr="006123B1" w:rsidRDefault="005A5D48" w:rsidP="005A5D48">
            <w:pPr>
              <w:pStyle w:val="Heading2"/>
            </w:pPr>
            <w:r>
              <w:lastRenderedPageBreak/>
              <w:t>Power rail d</w:t>
            </w:r>
            <w:r w:rsidR="0009483B" w:rsidRPr="006123B1">
              <w:t>ecoupling</w:t>
            </w:r>
            <w:r w:rsidR="0009483B">
              <w:t xml:space="preserve"> on PCBs</w:t>
            </w:r>
          </w:p>
        </w:tc>
      </w:tr>
      <w:tr w:rsidR="004777D5" w:rsidRPr="009E34E0" w:rsidTr="00AE2E47">
        <w:trPr>
          <w:trHeight w:val="305"/>
        </w:trPr>
        <w:tc>
          <w:tcPr>
            <w:tcW w:w="5000" w:type="pct"/>
            <w:gridSpan w:val="4"/>
            <w:tcBorders>
              <w:top w:val="single" w:sz="6" w:space="0" w:color="auto"/>
              <w:left w:val="single" w:sz="4" w:space="0" w:color="auto"/>
              <w:bottom w:val="single" w:sz="12" w:space="0" w:color="auto"/>
              <w:right w:val="single" w:sz="4" w:space="0" w:color="auto"/>
            </w:tcBorders>
            <w:vAlign w:val="center"/>
          </w:tcPr>
          <w:p w:rsidR="004777D5" w:rsidRPr="009E34E0" w:rsidRDefault="004777D5" w:rsidP="004777D5">
            <w:pPr>
              <w:autoSpaceDE w:val="0"/>
              <w:autoSpaceDN w:val="0"/>
              <w:adjustRightInd w:val="0"/>
              <w:spacing w:before="120" w:after="120"/>
              <w:jc w:val="center"/>
              <w:rPr>
                <w:rFonts w:cs="Arial"/>
                <w:color w:val="000000"/>
                <w:lang w:eastAsia="en-GB"/>
              </w:rPr>
            </w:pPr>
            <w:r w:rsidRPr="009E34E0">
              <w:rPr>
                <w:rFonts w:cs="Arial"/>
                <w:i/>
                <w:color w:val="000000"/>
                <w:lang w:eastAsia="en-GB"/>
              </w:rPr>
              <w:t>General Approach:</w:t>
            </w:r>
            <w:r w:rsidRPr="009E34E0">
              <w:rPr>
                <w:rFonts w:cs="Arial"/>
                <w:color w:val="000000"/>
                <w:lang w:eastAsia="en-GB"/>
              </w:rPr>
              <w:t xml:space="preserve">   </w:t>
            </w:r>
            <w:r>
              <w:rPr>
                <w:rFonts w:cs="Arial"/>
                <w:color w:val="000000"/>
                <w:lang w:eastAsia="en-GB"/>
              </w:rPr>
              <w:t>Provide low-impedance power rails for each segregated circuit area, so their circulating power currents remain local.</w:t>
            </w:r>
          </w:p>
        </w:tc>
      </w:tr>
      <w:tr w:rsidR="0009483B" w:rsidRPr="00464864" w:rsidTr="003F607C">
        <w:trPr>
          <w:trHeight w:val="305"/>
        </w:trPr>
        <w:tc>
          <w:tcPr>
            <w:tcW w:w="3489" w:type="pct"/>
            <w:gridSpan w:val="2"/>
            <w:tcBorders>
              <w:top w:val="single" w:sz="6" w:space="0" w:color="auto"/>
              <w:left w:val="single" w:sz="4" w:space="0" w:color="auto"/>
              <w:bottom w:val="single" w:sz="6" w:space="0" w:color="auto"/>
              <w:right w:val="single" w:sz="4" w:space="0" w:color="auto"/>
            </w:tcBorders>
            <w:vAlign w:val="center"/>
          </w:tcPr>
          <w:p w:rsidR="0009483B" w:rsidRPr="00464864" w:rsidRDefault="002C36C3" w:rsidP="003F607C">
            <w:pPr>
              <w:autoSpaceDE w:val="0"/>
              <w:autoSpaceDN w:val="0"/>
              <w:adjustRightInd w:val="0"/>
              <w:spacing w:before="120" w:after="120"/>
              <w:jc w:val="center"/>
              <w:rPr>
                <w:rFonts w:cs="Arial"/>
                <w:b/>
                <w:color w:val="000000"/>
                <w:lang w:eastAsia="en-GB"/>
              </w:rPr>
            </w:pPr>
            <w:r w:rsidRPr="00244785">
              <w:rPr>
                <w:rFonts w:cs="Arial"/>
                <w:b/>
                <w:color w:val="000000"/>
                <w:lang w:eastAsia="en-GB"/>
              </w:rPr>
              <w:t>Good EM</w:t>
            </w:r>
            <w:r>
              <w:rPr>
                <w:rFonts w:cs="Arial"/>
                <w:b/>
                <w:color w:val="000000"/>
                <w:lang w:eastAsia="en-GB"/>
              </w:rPr>
              <w:t xml:space="preserve"> Engineering P</w:t>
            </w:r>
            <w:r w:rsidRPr="00244785">
              <w:rPr>
                <w:rFonts w:cs="Arial"/>
                <w:b/>
                <w:color w:val="000000"/>
                <w:lang w:eastAsia="en-GB"/>
              </w:rPr>
              <w:t>ractice</w:t>
            </w:r>
          </w:p>
        </w:tc>
        <w:tc>
          <w:tcPr>
            <w:tcW w:w="575" w:type="pct"/>
            <w:tcBorders>
              <w:top w:val="single" w:sz="6" w:space="0" w:color="auto"/>
              <w:left w:val="single" w:sz="4" w:space="0" w:color="auto"/>
              <w:bottom w:val="single" w:sz="6" w:space="0" w:color="auto"/>
              <w:right w:val="single" w:sz="4" w:space="0" w:color="auto"/>
            </w:tcBorders>
            <w:vAlign w:val="center"/>
          </w:tcPr>
          <w:p w:rsidR="0009483B" w:rsidRPr="00464864" w:rsidRDefault="0009483B" w:rsidP="003F607C">
            <w:pPr>
              <w:autoSpaceDE w:val="0"/>
              <w:autoSpaceDN w:val="0"/>
              <w:adjustRightInd w:val="0"/>
              <w:spacing w:before="120" w:after="120"/>
              <w:jc w:val="center"/>
              <w:rPr>
                <w:rFonts w:cs="Arial"/>
                <w:b/>
                <w:color w:val="000000"/>
                <w:lang w:eastAsia="en-GB"/>
              </w:rPr>
            </w:pPr>
            <w:r w:rsidRPr="00464864">
              <w:rPr>
                <w:rFonts w:cs="Arial"/>
                <w:b/>
                <w:color w:val="000000"/>
                <w:lang w:eastAsia="en-GB"/>
              </w:rPr>
              <w:t>References</w:t>
            </w:r>
          </w:p>
        </w:tc>
        <w:tc>
          <w:tcPr>
            <w:tcW w:w="936" w:type="pct"/>
            <w:tcBorders>
              <w:top w:val="single" w:sz="6" w:space="0" w:color="auto"/>
              <w:left w:val="single" w:sz="4" w:space="0" w:color="auto"/>
              <w:bottom w:val="single" w:sz="6" w:space="0" w:color="auto"/>
              <w:right w:val="single" w:sz="4" w:space="0" w:color="auto"/>
            </w:tcBorders>
          </w:tcPr>
          <w:p w:rsidR="0009483B" w:rsidRPr="00464864" w:rsidRDefault="0009483B" w:rsidP="003F607C">
            <w:pPr>
              <w:autoSpaceDE w:val="0"/>
              <w:autoSpaceDN w:val="0"/>
              <w:adjustRightInd w:val="0"/>
              <w:spacing w:before="120" w:after="120"/>
              <w:jc w:val="center"/>
              <w:rPr>
                <w:rFonts w:cs="Arial"/>
                <w:b/>
                <w:color w:val="000000"/>
                <w:lang w:eastAsia="en-GB"/>
              </w:rPr>
            </w:pPr>
            <w:r w:rsidRPr="00464864">
              <w:rPr>
                <w:rFonts w:cs="Arial"/>
                <w:b/>
                <w:color w:val="000000"/>
                <w:lang w:eastAsia="en-GB"/>
              </w:rPr>
              <w:t>How applied</w:t>
            </w:r>
          </w:p>
        </w:tc>
      </w:tr>
      <w:tr w:rsidR="0009483B" w:rsidRPr="001B2A19" w:rsidTr="00E40F3F">
        <w:trPr>
          <w:trHeight w:val="567"/>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E40F3F">
            <w:pPr>
              <w:autoSpaceDE w:val="0"/>
              <w:autoSpaceDN w:val="0"/>
              <w:adjustRightInd w:val="0"/>
              <w:spacing w:before="120" w:after="120"/>
              <w:jc w:val="left"/>
              <w:rPr>
                <w:rFonts w:cs="Arial"/>
                <w:color w:val="000000"/>
                <w:lang w:eastAsia="en-GB"/>
              </w:rPr>
            </w:pPr>
            <w:r>
              <w:rPr>
                <w:rFonts w:cs="Arial"/>
                <w:color w:val="000000"/>
                <w:lang w:eastAsia="en-GB"/>
              </w:rPr>
              <w:t>9.4.1</w:t>
            </w:r>
          </w:p>
        </w:tc>
        <w:tc>
          <w:tcPr>
            <w:tcW w:w="3213" w:type="pct"/>
            <w:tcBorders>
              <w:top w:val="single" w:sz="6" w:space="0" w:color="auto"/>
              <w:left w:val="single" w:sz="4" w:space="0" w:color="auto"/>
              <w:bottom w:val="single" w:sz="6" w:space="0" w:color="auto"/>
              <w:right w:val="single" w:sz="4" w:space="0" w:color="auto"/>
            </w:tcBorders>
          </w:tcPr>
          <w:p w:rsidR="0009483B" w:rsidRDefault="0009483B" w:rsidP="00E40F3F">
            <w:pPr>
              <w:autoSpaceDE w:val="0"/>
              <w:autoSpaceDN w:val="0"/>
              <w:adjustRightInd w:val="0"/>
              <w:spacing w:before="120" w:after="120"/>
              <w:jc w:val="left"/>
              <w:rPr>
                <w:rFonts w:cs="Arial"/>
                <w:color w:val="000000"/>
                <w:lang w:eastAsia="en-GB"/>
              </w:rPr>
            </w:pPr>
            <w:r>
              <w:rPr>
                <w:rFonts w:cs="Arial"/>
                <w:color w:val="000000"/>
                <w:lang w:eastAsia="en-GB"/>
              </w:rPr>
              <w:t>Every component that can source, or can be upset by, power rail RF noise must have at least one multilayer ceramic decoupling capacitor of 10nF or more connected to its power supply as close as practical to the component with very low-impedance connections to its power rail and local RF Reference Plane.</w:t>
            </w:r>
          </w:p>
          <w:p w:rsidR="0009483B" w:rsidRPr="001B2A19" w:rsidRDefault="0009483B" w:rsidP="00E40F3F">
            <w:pPr>
              <w:autoSpaceDE w:val="0"/>
              <w:autoSpaceDN w:val="0"/>
              <w:adjustRightInd w:val="0"/>
              <w:spacing w:before="120" w:after="120"/>
              <w:jc w:val="left"/>
              <w:rPr>
                <w:rFonts w:cs="Arial"/>
                <w:color w:val="000000"/>
                <w:lang w:eastAsia="en-GB"/>
              </w:rPr>
            </w:pPr>
            <w:r w:rsidRPr="00464864">
              <w:rPr>
                <w:rFonts w:cs="Arial"/>
                <w:i/>
                <w:color w:val="000000"/>
                <w:lang w:eastAsia="en-GB"/>
              </w:rPr>
              <w:t>Note:</w:t>
            </w:r>
            <w:r>
              <w:rPr>
                <w:rFonts w:cs="Arial"/>
                <w:color w:val="000000"/>
                <w:lang w:eastAsia="en-GB"/>
              </w:rPr>
              <w:t xml:space="preserve"> decoupling for SI may add additional requirements at lower frequencies, for example the total amount of bulk decoupling, which is not covered in this checklist.</w:t>
            </w:r>
          </w:p>
        </w:tc>
        <w:tc>
          <w:tcPr>
            <w:tcW w:w="575" w:type="pct"/>
            <w:tcBorders>
              <w:top w:val="single" w:sz="6" w:space="0" w:color="auto"/>
              <w:left w:val="single" w:sz="4" w:space="0" w:color="auto"/>
              <w:bottom w:val="single" w:sz="6" w:space="0" w:color="auto"/>
              <w:right w:val="single" w:sz="4" w:space="0" w:color="auto"/>
            </w:tcBorders>
          </w:tcPr>
          <w:p w:rsidR="0009483B" w:rsidRDefault="0009483B" w:rsidP="00E40F3F">
            <w:pPr>
              <w:autoSpaceDE w:val="0"/>
              <w:autoSpaceDN w:val="0"/>
              <w:adjustRightInd w:val="0"/>
              <w:spacing w:before="120" w:after="120"/>
              <w:jc w:val="left"/>
              <w:rPr>
                <w:rFonts w:cs="Arial"/>
                <w:color w:val="000000"/>
                <w:lang w:eastAsia="en-GB"/>
              </w:rPr>
            </w:pPr>
            <w:r>
              <w:rPr>
                <w:rFonts w:cs="Arial"/>
                <w:color w:val="000000"/>
                <w:lang w:eastAsia="en-GB"/>
              </w:rPr>
              <w:t>[1]  7.5</w:t>
            </w:r>
          </w:p>
          <w:p w:rsidR="0009483B" w:rsidRPr="001B2A19" w:rsidRDefault="0009483B" w:rsidP="00E40F3F">
            <w:pPr>
              <w:autoSpaceDE w:val="0"/>
              <w:autoSpaceDN w:val="0"/>
              <w:adjustRightInd w:val="0"/>
              <w:spacing w:before="120" w:after="120"/>
              <w:jc w:val="left"/>
              <w:rPr>
                <w:rFonts w:cs="Arial"/>
                <w:color w:val="000000"/>
                <w:lang w:eastAsia="en-GB"/>
              </w:rPr>
            </w:pPr>
            <w:r>
              <w:rPr>
                <w:rFonts w:cs="Arial"/>
                <w:color w:val="000000"/>
                <w:lang w:eastAsia="en-GB"/>
              </w:rPr>
              <w:t>[2] 5.1, 5.2</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E40F3F">
            <w:pPr>
              <w:autoSpaceDE w:val="0"/>
              <w:autoSpaceDN w:val="0"/>
              <w:adjustRightInd w:val="0"/>
              <w:spacing w:before="120" w:after="120"/>
              <w:jc w:val="left"/>
              <w:rPr>
                <w:rFonts w:cs="Arial"/>
                <w:color w:val="000000"/>
                <w:lang w:eastAsia="en-GB"/>
              </w:rPr>
            </w:pPr>
          </w:p>
        </w:tc>
      </w:tr>
      <w:tr w:rsidR="0009483B" w:rsidRPr="001B2A19" w:rsidTr="00E40F3F">
        <w:trPr>
          <w:trHeight w:val="567"/>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E40F3F">
            <w:pPr>
              <w:autoSpaceDE w:val="0"/>
              <w:autoSpaceDN w:val="0"/>
              <w:adjustRightInd w:val="0"/>
              <w:spacing w:before="120" w:after="120"/>
              <w:jc w:val="left"/>
              <w:rPr>
                <w:rFonts w:cs="Arial"/>
                <w:color w:val="000000"/>
                <w:lang w:eastAsia="en-GB"/>
              </w:rPr>
            </w:pPr>
            <w:r>
              <w:rPr>
                <w:rFonts w:cs="Arial"/>
                <w:color w:val="000000"/>
                <w:lang w:eastAsia="en-GB"/>
              </w:rPr>
              <w:t>9.4.2</w:t>
            </w:r>
          </w:p>
        </w:tc>
        <w:tc>
          <w:tcPr>
            <w:tcW w:w="3213" w:type="pct"/>
            <w:tcBorders>
              <w:top w:val="single" w:sz="6" w:space="0" w:color="auto"/>
              <w:left w:val="single" w:sz="4" w:space="0" w:color="auto"/>
              <w:bottom w:val="single" w:sz="6" w:space="0" w:color="auto"/>
              <w:right w:val="single" w:sz="4" w:space="0" w:color="auto"/>
            </w:tcBorders>
          </w:tcPr>
          <w:p w:rsidR="0009483B" w:rsidRDefault="0009483B" w:rsidP="00E40F3F">
            <w:pPr>
              <w:autoSpaceDE w:val="0"/>
              <w:autoSpaceDN w:val="0"/>
              <w:adjustRightInd w:val="0"/>
              <w:spacing w:before="120" w:after="120"/>
              <w:jc w:val="left"/>
              <w:rPr>
                <w:rFonts w:cs="Arial"/>
                <w:color w:val="000000"/>
                <w:lang w:eastAsia="en-GB"/>
              </w:rPr>
            </w:pPr>
            <w:r>
              <w:rPr>
                <w:rFonts w:cs="Arial"/>
                <w:color w:val="000000"/>
                <w:lang w:eastAsia="en-GB"/>
              </w:rPr>
              <w:t xml:space="preserve">Decoupling should maintain </w:t>
            </w:r>
            <w:proofErr w:type="gramStart"/>
            <w:r>
              <w:rPr>
                <w:rFonts w:cs="Arial"/>
                <w:color w:val="000000"/>
                <w:lang w:eastAsia="en-GB"/>
              </w:rPr>
              <w:t>a low</w:t>
            </w:r>
            <w:proofErr w:type="gramEnd"/>
            <w:r>
              <w:rPr>
                <w:rFonts w:cs="Arial"/>
                <w:color w:val="000000"/>
                <w:lang w:eastAsia="en-GB"/>
              </w:rPr>
              <w:t xml:space="preserve"> impedance for each DC power rail over the entire frequency range for which EMC problems could occur. </w:t>
            </w:r>
          </w:p>
          <w:p w:rsidR="0009483B" w:rsidRDefault="0009483B" w:rsidP="00E40F3F">
            <w:pPr>
              <w:autoSpaceDE w:val="0"/>
              <w:autoSpaceDN w:val="0"/>
              <w:adjustRightInd w:val="0"/>
              <w:spacing w:before="120" w:after="120"/>
              <w:jc w:val="left"/>
              <w:rPr>
                <w:rFonts w:cs="Arial"/>
                <w:color w:val="000000"/>
                <w:lang w:eastAsia="en-GB"/>
              </w:rPr>
            </w:pPr>
            <w:r>
              <w:rPr>
                <w:rFonts w:cs="Arial"/>
                <w:color w:val="000000"/>
                <w:lang w:eastAsia="en-GB"/>
              </w:rPr>
              <w:t>This will generally require many different values of multilayer ceramic capacitors spread all over each power plane area, spaced no more than 25mm apart to reduce the high-impedance peaks caused by parallel resonances (sometimes called antiresonances).</w:t>
            </w:r>
          </w:p>
          <w:p w:rsidR="0009483B" w:rsidRPr="001B2A19" w:rsidRDefault="0009483B" w:rsidP="00094FB5">
            <w:pPr>
              <w:autoSpaceDE w:val="0"/>
              <w:autoSpaceDN w:val="0"/>
              <w:adjustRightInd w:val="0"/>
              <w:spacing w:before="120" w:after="120"/>
              <w:jc w:val="left"/>
              <w:rPr>
                <w:rFonts w:cs="Arial"/>
                <w:color w:val="000000"/>
                <w:lang w:eastAsia="en-GB"/>
              </w:rPr>
            </w:pPr>
            <w:r>
              <w:rPr>
                <w:rFonts w:cs="Arial"/>
                <w:color w:val="000000"/>
                <w:lang w:eastAsia="en-GB"/>
              </w:rPr>
              <w:t>It will also require very low inductances in all decoupling capacitor board layouts, because above about 300MHz this inductance is the determining factor in achieving effective low-impedance decoupling.</w:t>
            </w:r>
          </w:p>
        </w:tc>
        <w:tc>
          <w:tcPr>
            <w:tcW w:w="575" w:type="pct"/>
            <w:tcBorders>
              <w:top w:val="single" w:sz="6" w:space="0" w:color="auto"/>
              <w:left w:val="single" w:sz="4" w:space="0" w:color="auto"/>
              <w:bottom w:val="single" w:sz="6" w:space="0" w:color="auto"/>
              <w:right w:val="single" w:sz="4" w:space="0" w:color="auto"/>
            </w:tcBorders>
          </w:tcPr>
          <w:p w:rsidR="0009483B" w:rsidRDefault="0009483B" w:rsidP="00E40F3F">
            <w:pPr>
              <w:autoSpaceDE w:val="0"/>
              <w:autoSpaceDN w:val="0"/>
              <w:adjustRightInd w:val="0"/>
              <w:spacing w:before="120" w:after="120"/>
              <w:jc w:val="left"/>
              <w:rPr>
                <w:rFonts w:cs="Arial"/>
                <w:color w:val="000000"/>
                <w:lang w:eastAsia="en-GB"/>
              </w:rPr>
            </w:pPr>
            <w:r>
              <w:rPr>
                <w:rFonts w:cs="Arial"/>
                <w:color w:val="000000"/>
                <w:lang w:eastAsia="en-GB"/>
              </w:rPr>
              <w:t>[1]  7.5</w:t>
            </w:r>
          </w:p>
          <w:p w:rsidR="0009483B" w:rsidRPr="001B2A19" w:rsidRDefault="0009483B" w:rsidP="00E40F3F">
            <w:pPr>
              <w:autoSpaceDE w:val="0"/>
              <w:autoSpaceDN w:val="0"/>
              <w:adjustRightInd w:val="0"/>
              <w:spacing w:before="120" w:after="120"/>
              <w:jc w:val="left"/>
              <w:rPr>
                <w:rFonts w:cs="Arial"/>
                <w:color w:val="000000"/>
                <w:lang w:eastAsia="en-GB"/>
              </w:rPr>
            </w:pPr>
            <w:r>
              <w:rPr>
                <w:rFonts w:cs="Arial"/>
                <w:color w:val="000000"/>
                <w:lang w:eastAsia="en-GB"/>
              </w:rPr>
              <w:t>[2] 5.1, 5.2</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E40F3F">
            <w:pPr>
              <w:autoSpaceDE w:val="0"/>
              <w:autoSpaceDN w:val="0"/>
              <w:adjustRightInd w:val="0"/>
              <w:spacing w:before="120" w:after="120"/>
              <w:jc w:val="left"/>
              <w:rPr>
                <w:rFonts w:cs="Arial"/>
                <w:color w:val="000000"/>
                <w:lang w:eastAsia="en-GB"/>
              </w:rPr>
            </w:pPr>
          </w:p>
        </w:tc>
      </w:tr>
      <w:tr w:rsidR="0009483B" w:rsidRPr="001B2A19" w:rsidTr="00E40F3F">
        <w:trPr>
          <w:trHeight w:val="567"/>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094FB5">
            <w:pPr>
              <w:autoSpaceDE w:val="0"/>
              <w:autoSpaceDN w:val="0"/>
              <w:adjustRightInd w:val="0"/>
              <w:spacing w:before="120" w:after="120"/>
              <w:jc w:val="left"/>
              <w:rPr>
                <w:rFonts w:cs="Arial"/>
                <w:color w:val="000000"/>
                <w:lang w:eastAsia="en-GB"/>
              </w:rPr>
            </w:pPr>
            <w:r>
              <w:rPr>
                <w:rFonts w:cs="Arial"/>
                <w:color w:val="000000"/>
                <w:lang w:eastAsia="en-GB"/>
              </w:rPr>
              <w:t>9.4.3</w:t>
            </w:r>
          </w:p>
        </w:tc>
        <w:tc>
          <w:tcPr>
            <w:tcW w:w="3213" w:type="pct"/>
            <w:tcBorders>
              <w:top w:val="single" w:sz="6" w:space="0" w:color="auto"/>
              <w:left w:val="single" w:sz="4" w:space="0" w:color="auto"/>
              <w:bottom w:val="single" w:sz="6" w:space="0" w:color="auto"/>
              <w:right w:val="single" w:sz="4" w:space="0" w:color="auto"/>
            </w:tcBorders>
          </w:tcPr>
          <w:p w:rsidR="0009483B" w:rsidRDefault="0009483B" w:rsidP="00E40F3F">
            <w:pPr>
              <w:autoSpaceDE w:val="0"/>
              <w:autoSpaceDN w:val="0"/>
              <w:adjustRightInd w:val="0"/>
              <w:spacing w:before="120" w:after="120"/>
              <w:jc w:val="left"/>
              <w:rPr>
                <w:rFonts w:cs="Arial"/>
                <w:color w:val="000000"/>
                <w:lang w:eastAsia="en-GB"/>
              </w:rPr>
            </w:pPr>
            <w:r>
              <w:rPr>
                <w:rFonts w:cs="Arial"/>
                <w:color w:val="000000"/>
                <w:lang w:eastAsia="en-GB"/>
              </w:rPr>
              <w:t>Parallel 0V and power planes on closely-spaced adjacent layers are generally required for all types of circuits, to provide a distributed decoupling capacitance with low impedance above 300MHz.</w:t>
            </w:r>
          </w:p>
          <w:p w:rsidR="0009483B" w:rsidRPr="001B2A19" w:rsidRDefault="0009483B" w:rsidP="00094FB5">
            <w:pPr>
              <w:autoSpaceDE w:val="0"/>
              <w:autoSpaceDN w:val="0"/>
              <w:adjustRightInd w:val="0"/>
              <w:spacing w:before="120" w:after="120"/>
              <w:jc w:val="left"/>
              <w:rPr>
                <w:rFonts w:cs="Arial"/>
                <w:color w:val="000000"/>
                <w:lang w:eastAsia="en-GB"/>
              </w:rPr>
            </w:pPr>
            <w:r>
              <w:rPr>
                <w:rFonts w:cs="Arial"/>
                <w:color w:val="000000"/>
                <w:lang w:eastAsia="en-GB"/>
              </w:rPr>
              <w:t>Layer spacing should be less than 10 thousands of an inch (250 microns), ideally 2 thousands of an inch (50 microns) or less.</w:t>
            </w:r>
          </w:p>
        </w:tc>
        <w:tc>
          <w:tcPr>
            <w:tcW w:w="575" w:type="pct"/>
            <w:tcBorders>
              <w:top w:val="single" w:sz="6" w:space="0" w:color="auto"/>
              <w:left w:val="single" w:sz="4" w:space="0" w:color="auto"/>
              <w:bottom w:val="single" w:sz="6" w:space="0" w:color="auto"/>
              <w:right w:val="single" w:sz="4" w:space="0" w:color="auto"/>
            </w:tcBorders>
          </w:tcPr>
          <w:p w:rsidR="0009483B" w:rsidRDefault="0009483B" w:rsidP="00E40F3F">
            <w:pPr>
              <w:autoSpaceDE w:val="0"/>
              <w:autoSpaceDN w:val="0"/>
              <w:adjustRightInd w:val="0"/>
              <w:spacing w:before="120" w:after="120"/>
              <w:jc w:val="left"/>
              <w:rPr>
                <w:rFonts w:cs="Arial"/>
                <w:color w:val="000000"/>
                <w:lang w:eastAsia="en-GB"/>
              </w:rPr>
            </w:pPr>
            <w:r>
              <w:rPr>
                <w:rFonts w:cs="Arial"/>
                <w:color w:val="000000"/>
                <w:lang w:eastAsia="en-GB"/>
              </w:rPr>
              <w:t>[1]  7.5.3</w:t>
            </w:r>
          </w:p>
          <w:p w:rsidR="0009483B" w:rsidRPr="001B2A19" w:rsidRDefault="0009483B" w:rsidP="00E40F3F">
            <w:pPr>
              <w:autoSpaceDE w:val="0"/>
              <w:autoSpaceDN w:val="0"/>
              <w:adjustRightInd w:val="0"/>
              <w:spacing w:before="120" w:after="120"/>
              <w:jc w:val="left"/>
              <w:rPr>
                <w:rFonts w:cs="Arial"/>
                <w:color w:val="000000"/>
                <w:lang w:eastAsia="en-GB"/>
              </w:rPr>
            </w:pPr>
            <w:r>
              <w:rPr>
                <w:rFonts w:cs="Arial"/>
                <w:color w:val="000000"/>
                <w:lang w:eastAsia="en-GB"/>
              </w:rPr>
              <w:t>[2] 5.3</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E40F3F">
            <w:pPr>
              <w:autoSpaceDE w:val="0"/>
              <w:autoSpaceDN w:val="0"/>
              <w:adjustRightInd w:val="0"/>
              <w:spacing w:before="120" w:after="120"/>
              <w:jc w:val="left"/>
              <w:rPr>
                <w:rFonts w:cs="Arial"/>
                <w:color w:val="000000"/>
                <w:lang w:eastAsia="en-GB"/>
              </w:rPr>
            </w:pPr>
          </w:p>
        </w:tc>
      </w:tr>
      <w:tr w:rsidR="0009483B" w:rsidRPr="001B2A19" w:rsidTr="00E40F3F">
        <w:trPr>
          <w:trHeight w:val="567"/>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E40F3F">
            <w:pPr>
              <w:autoSpaceDE w:val="0"/>
              <w:autoSpaceDN w:val="0"/>
              <w:adjustRightInd w:val="0"/>
              <w:spacing w:before="120" w:after="120"/>
              <w:jc w:val="left"/>
              <w:rPr>
                <w:rFonts w:cs="Arial"/>
                <w:color w:val="000000"/>
                <w:lang w:eastAsia="en-GB"/>
              </w:rPr>
            </w:pPr>
            <w:r>
              <w:rPr>
                <w:rFonts w:cs="Arial"/>
                <w:color w:val="000000"/>
                <w:lang w:eastAsia="en-GB"/>
              </w:rPr>
              <w:t>9.4.4</w:t>
            </w:r>
          </w:p>
        </w:tc>
        <w:tc>
          <w:tcPr>
            <w:tcW w:w="3213" w:type="pct"/>
            <w:tcBorders>
              <w:top w:val="single" w:sz="6" w:space="0" w:color="auto"/>
              <w:left w:val="single" w:sz="4" w:space="0" w:color="auto"/>
              <w:bottom w:val="single" w:sz="6" w:space="0" w:color="auto"/>
              <w:right w:val="single" w:sz="4" w:space="0" w:color="auto"/>
            </w:tcBorders>
          </w:tcPr>
          <w:p w:rsidR="0009483B" w:rsidRDefault="0009483B" w:rsidP="00E40F3F">
            <w:pPr>
              <w:autoSpaceDE w:val="0"/>
              <w:autoSpaceDN w:val="0"/>
              <w:adjustRightInd w:val="0"/>
              <w:spacing w:before="120" w:after="120"/>
              <w:jc w:val="left"/>
              <w:rPr>
                <w:rFonts w:cs="Arial"/>
                <w:color w:val="000000"/>
                <w:lang w:eastAsia="en-GB"/>
              </w:rPr>
            </w:pPr>
            <w:r>
              <w:rPr>
                <w:rFonts w:cs="Arial"/>
                <w:color w:val="000000"/>
                <w:lang w:eastAsia="en-GB"/>
              </w:rPr>
              <w:t xml:space="preserve">Special closely-spaced-layer PCB substrate materials are available (e.g. from </w:t>
            </w:r>
            <w:proofErr w:type="spellStart"/>
            <w:r>
              <w:rPr>
                <w:rFonts w:cs="Arial"/>
                <w:color w:val="000000"/>
                <w:lang w:eastAsia="en-GB"/>
              </w:rPr>
              <w:t>Faradflex</w:t>
            </w:r>
            <w:proofErr w:type="spellEnd"/>
            <w:r>
              <w:rPr>
                <w:rFonts w:cs="Arial"/>
                <w:color w:val="000000"/>
                <w:lang w:eastAsia="en-GB"/>
              </w:rPr>
              <w:t xml:space="preserve">) for use in PCB manufacture, which can provide more than 1nF per square centimetre with highly-damped cavity resonances. </w:t>
            </w:r>
          </w:p>
          <w:p w:rsidR="0009483B" w:rsidRPr="001B2A19" w:rsidRDefault="0009483B" w:rsidP="00E40F3F">
            <w:pPr>
              <w:autoSpaceDE w:val="0"/>
              <w:autoSpaceDN w:val="0"/>
              <w:adjustRightInd w:val="0"/>
              <w:spacing w:before="120" w:after="120"/>
              <w:jc w:val="left"/>
              <w:rPr>
                <w:rFonts w:cs="Arial"/>
                <w:color w:val="000000"/>
                <w:lang w:eastAsia="en-GB"/>
              </w:rPr>
            </w:pPr>
            <w:r>
              <w:rPr>
                <w:rFonts w:cs="Arial"/>
                <w:color w:val="000000"/>
                <w:lang w:eastAsia="en-GB"/>
              </w:rPr>
              <w:t xml:space="preserve">It can be practical and cost-effective to use these PCB materials to achieve RF decoupling instead of </w:t>
            </w:r>
            <w:r>
              <w:rPr>
                <w:rFonts w:cs="Arial"/>
                <w:color w:val="000000"/>
                <w:lang w:eastAsia="en-GB"/>
              </w:rPr>
              <w:lastRenderedPageBreak/>
              <w:t>large numbers of MLC capacitors.</w:t>
            </w:r>
          </w:p>
        </w:tc>
        <w:tc>
          <w:tcPr>
            <w:tcW w:w="575" w:type="pct"/>
            <w:tcBorders>
              <w:top w:val="single" w:sz="6" w:space="0" w:color="auto"/>
              <w:left w:val="single" w:sz="4" w:space="0" w:color="auto"/>
              <w:bottom w:val="single" w:sz="6" w:space="0" w:color="auto"/>
              <w:right w:val="single" w:sz="4" w:space="0" w:color="auto"/>
            </w:tcBorders>
          </w:tcPr>
          <w:p w:rsidR="0009483B" w:rsidRPr="001B2A19" w:rsidRDefault="0009483B" w:rsidP="00E40F3F">
            <w:pPr>
              <w:autoSpaceDE w:val="0"/>
              <w:autoSpaceDN w:val="0"/>
              <w:adjustRightInd w:val="0"/>
              <w:spacing w:before="120" w:after="120"/>
              <w:jc w:val="left"/>
              <w:rPr>
                <w:rFonts w:cs="Arial"/>
                <w:color w:val="000000"/>
                <w:lang w:eastAsia="en-GB"/>
              </w:rPr>
            </w:pPr>
            <w:r>
              <w:rPr>
                <w:rFonts w:cs="Arial"/>
                <w:color w:val="000000"/>
                <w:lang w:eastAsia="en-GB"/>
              </w:rPr>
              <w:lastRenderedPageBreak/>
              <w:t>[2] 5.3.15</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E40F3F">
            <w:pPr>
              <w:autoSpaceDE w:val="0"/>
              <w:autoSpaceDN w:val="0"/>
              <w:adjustRightInd w:val="0"/>
              <w:spacing w:before="120" w:after="120"/>
              <w:jc w:val="left"/>
              <w:rPr>
                <w:rFonts w:cs="Arial"/>
                <w:color w:val="000000"/>
                <w:lang w:eastAsia="en-GB"/>
              </w:rPr>
            </w:pPr>
          </w:p>
        </w:tc>
      </w:tr>
      <w:tr w:rsidR="0009483B" w:rsidRPr="001B2A19" w:rsidTr="00F40646">
        <w:trPr>
          <w:trHeight w:val="567"/>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B65466">
            <w:pPr>
              <w:autoSpaceDE w:val="0"/>
              <w:autoSpaceDN w:val="0"/>
              <w:adjustRightInd w:val="0"/>
              <w:spacing w:before="120" w:after="120"/>
              <w:jc w:val="left"/>
              <w:rPr>
                <w:rFonts w:cs="Arial"/>
                <w:color w:val="000000"/>
                <w:lang w:eastAsia="en-GB"/>
              </w:rPr>
            </w:pPr>
            <w:r>
              <w:rPr>
                <w:rFonts w:cs="Arial"/>
                <w:color w:val="000000"/>
                <w:lang w:eastAsia="en-GB"/>
              </w:rPr>
              <w:lastRenderedPageBreak/>
              <w:t>9.4.5</w:t>
            </w:r>
          </w:p>
        </w:tc>
        <w:tc>
          <w:tcPr>
            <w:tcW w:w="3213" w:type="pct"/>
            <w:tcBorders>
              <w:top w:val="single" w:sz="6" w:space="0" w:color="auto"/>
              <w:left w:val="single" w:sz="4" w:space="0" w:color="auto"/>
              <w:bottom w:val="single" w:sz="6" w:space="0" w:color="auto"/>
              <w:right w:val="single" w:sz="4" w:space="0" w:color="auto"/>
            </w:tcBorders>
          </w:tcPr>
          <w:p w:rsidR="0009483B" w:rsidRDefault="0009483B" w:rsidP="00094FB5">
            <w:pPr>
              <w:autoSpaceDE w:val="0"/>
              <w:autoSpaceDN w:val="0"/>
              <w:adjustRightInd w:val="0"/>
              <w:spacing w:before="120" w:after="120"/>
              <w:jc w:val="left"/>
              <w:rPr>
                <w:rFonts w:cs="Arial"/>
                <w:color w:val="000000"/>
                <w:lang w:eastAsia="en-GB"/>
              </w:rPr>
            </w:pPr>
            <w:r>
              <w:rPr>
                <w:rFonts w:cs="Arial"/>
                <w:color w:val="000000"/>
                <w:lang w:eastAsia="en-GB"/>
              </w:rPr>
              <w:t>Power plane islands.</w:t>
            </w:r>
          </w:p>
          <w:p w:rsidR="0009483B" w:rsidRDefault="0009483B" w:rsidP="00094FB5">
            <w:pPr>
              <w:autoSpaceDE w:val="0"/>
              <w:autoSpaceDN w:val="0"/>
              <w:adjustRightInd w:val="0"/>
              <w:spacing w:before="120" w:after="120"/>
              <w:jc w:val="left"/>
              <w:rPr>
                <w:rFonts w:cs="Arial"/>
                <w:color w:val="000000"/>
                <w:lang w:eastAsia="en-GB"/>
              </w:rPr>
            </w:pPr>
            <w:r>
              <w:rPr>
                <w:rFonts w:cs="Arial"/>
                <w:color w:val="000000"/>
                <w:lang w:eastAsia="en-GB"/>
              </w:rPr>
              <w:t xml:space="preserve">Where the same power rail has to connect to </w:t>
            </w:r>
            <w:r w:rsidRPr="001B2A19">
              <w:rPr>
                <w:rFonts w:cs="Arial"/>
                <w:color w:val="000000"/>
                <w:lang w:eastAsia="en-GB"/>
              </w:rPr>
              <w:t xml:space="preserve">different locations </w:t>
            </w:r>
            <w:r>
              <w:rPr>
                <w:rFonts w:cs="Arial"/>
                <w:color w:val="000000"/>
                <w:lang w:eastAsia="en-GB"/>
              </w:rPr>
              <w:t xml:space="preserve">far-apart </w:t>
            </w:r>
            <w:r w:rsidRPr="001B2A19">
              <w:rPr>
                <w:rFonts w:cs="Arial"/>
                <w:color w:val="000000"/>
                <w:lang w:eastAsia="en-GB"/>
              </w:rPr>
              <w:t xml:space="preserve">on the board, </w:t>
            </w:r>
            <w:r>
              <w:rPr>
                <w:rFonts w:cs="Arial"/>
                <w:color w:val="000000"/>
                <w:lang w:eastAsia="en-GB"/>
              </w:rPr>
              <w:t>it is generally best to create areas of power plane (“islands”) that are as small as practical in each location, interconnecting them via Pi filters.</w:t>
            </w:r>
          </w:p>
          <w:p w:rsidR="0009483B" w:rsidRPr="001B2A19" w:rsidRDefault="0009483B" w:rsidP="00B83669">
            <w:pPr>
              <w:autoSpaceDE w:val="0"/>
              <w:autoSpaceDN w:val="0"/>
              <w:adjustRightInd w:val="0"/>
              <w:spacing w:before="120" w:after="120"/>
              <w:jc w:val="left"/>
              <w:rPr>
                <w:rFonts w:cs="Arial"/>
                <w:color w:val="000000"/>
                <w:lang w:eastAsia="en-GB"/>
              </w:rPr>
            </w:pPr>
            <w:r>
              <w:rPr>
                <w:rFonts w:cs="Arial"/>
                <w:color w:val="000000"/>
                <w:lang w:eastAsia="en-GB"/>
              </w:rPr>
              <w:t>Another reason for dividing a power plane into islands connected by Pi filters is to help prevent the noises from an especially noisy component or circuit area (e.g. a clock buffer) from circulating widely in that power rail.</w:t>
            </w:r>
          </w:p>
        </w:tc>
        <w:tc>
          <w:tcPr>
            <w:tcW w:w="575" w:type="pct"/>
            <w:tcBorders>
              <w:top w:val="single" w:sz="6" w:space="0" w:color="auto"/>
              <w:left w:val="single" w:sz="4" w:space="0" w:color="auto"/>
              <w:bottom w:val="single" w:sz="6" w:space="0" w:color="auto"/>
              <w:right w:val="single" w:sz="4" w:space="0" w:color="auto"/>
            </w:tcBorders>
          </w:tcPr>
          <w:p w:rsidR="0009483B" w:rsidRPr="001B2A19" w:rsidRDefault="0009483B" w:rsidP="00C62657">
            <w:pPr>
              <w:autoSpaceDE w:val="0"/>
              <w:autoSpaceDN w:val="0"/>
              <w:adjustRightInd w:val="0"/>
              <w:spacing w:before="120" w:after="120"/>
              <w:jc w:val="left"/>
              <w:rPr>
                <w:rFonts w:cs="Arial"/>
                <w:color w:val="000000"/>
                <w:lang w:eastAsia="en-GB"/>
              </w:rPr>
            </w:pPr>
            <w:r>
              <w:rPr>
                <w:rFonts w:cs="Arial"/>
                <w:color w:val="000000"/>
                <w:lang w:eastAsia="en-GB"/>
              </w:rPr>
              <w:t>[2] 5.3.7</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C62657">
            <w:pPr>
              <w:autoSpaceDE w:val="0"/>
              <w:autoSpaceDN w:val="0"/>
              <w:adjustRightInd w:val="0"/>
              <w:spacing w:before="120" w:after="120"/>
              <w:jc w:val="left"/>
              <w:rPr>
                <w:rFonts w:cs="Arial"/>
                <w:color w:val="000000"/>
                <w:lang w:eastAsia="en-GB"/>
              </w:rPr>
            </w:pPr>
          </w:p>
        </w:tc>
      </w:tr>
      <w:tr w:rsidR="0009483B" w:rsidRPr="001B2A19" w:rsidTr="003F607C">
        <w:trPr>
          <w:trHeight w:val="567"/>
        </w:trPr>
        <w:tc>
          <w:tcPr>
            <w:tcW w:w="5000" w:type="pct"/>
            <w:gridSpan w:val="4"/>
            <w:tcBorders>
              <w:top w:val="single" w:sz="6" w:space="0" w:color="auto"/>
              <w:left w:val="single" w:sz="4" w:space="0" w:color="auto"/>
              <w:bottom w:val="single" w:sz="6" w:space="0" w:color="auto"/>
              <w:right w:val="single" w:sz="4" w:space="0" w:color="auto"/>
            </w:tcBorders>
          </w:tcPr>
          <w:p w:rsidR="0009483B" w:rsidRPr="006123B1" w:rsidRDefault="0009483B" w:rsidP="005A5D48">
            <w:pPr>
              <w:pStyle w:val="Heading2"/>
              <w:rPr>
                <w:color w:val="000000"/>
              </w:rPr>
            </w:pPr>
            <w:r w:rsidRPr="006123B1">
              <w:t>Transmission Lines</w:t>
            </w:r>
            <w:r>
              <w:t xml:space="preserve"> and other trace routing issues on PCBs</w:t>
            </w:r>
          </w:p>
        </w:tc>
      </w:tr>
      <w:tr w:rsidR="004777D5" w:rsidRPr="009E34E0" w:rsidTr="00AE2E47">
        <w:trPr>
          <w:trHeight w:val="305"/>
        </w:trPr>
        <w:tc>
          <w:tcPr>
            <w:tcW w:w="5000" w:type="pct"/>
            <w:gridSpan w:val="4"/>
            <w:tcBorders>
              <w:top w:val="single" w:sz="6" w:space="0" w:color="auto"/>
              <w:left w:val="single" w:sz="4" w:space="0" w:color="auto"/>
              <w:bottom w:val="single" w:sz="12" w:space="0" w:color="auto"/>
              <w:right w:val="single" w:sz="4" w:space="0" w:color="auto"/>
            </w:tcBorders>
            <w:vAlign w:val="center"/>
          </w:tcPr>
          <w:p w:rsidR="004777D5" w:rsidRPr="009E34E0" w:rsidRDefault="004777D5" w:rsidP="004777D5">
            <w:pPr>
              <w:autoSpaceDE w:val="0"/>
              <w:autoSpaceDN w:val="0"/>
              <w:adjustRightInd w:val="0"/>
              <w:spacing w:before="120" w:after="120"/>
              <w:jc w:val="center"/>
              <w:rPr>
                <w:rFonts w:cs="Arial"/>
                <w:color w:val="000000"/>
                <w:lang w:eastAsia="en-GB"/>
              </w:rPr>
            </w:pPr>
            <w:r w:rsidRPr="009E34E0">
              <w:rPr>
                <w:rFonts w:cs="Arial"/>
                <w:i/>
                <w:color w:val="000000"/>
                <w:lang w:eastAsia="en-GB"/>
              </w:rPr>
              <w:t>General Approach:</w:t>
            </w:r>
            <w:r w:rsidRPr="009E34E0">
              <w:rPr>
                <w:rFonts w:cs="Arial"/>
                <w:color w:val="000000"/>
                <w:lang w:eastAsia="en-GB"/>
              </w:rPr>
              <w:t xml:space="preserve">   </w:t>
            </w:r>
            <w:r>
              <w:rPr>
                <w:rFonts w:cs="Arial"/>
                <w:color w:val="000000"/>
                <w:lang w:eastAsia="en-GB"/>
              </w:rPr>
              <w:t>Route traces to avoid impedance discontinuities that cause them to resonate and behave as accidental antennas.</w:t>
            </w:r>
          </w:p>
        </w:tc>
      </w:tr>
      <w:tr w:rsidR="0009483B" w:rsidRPr="00464864" w:rsidTr="003F607C">
        <w:trPr>
          <w:trHeight w:val="305"/>
        </w:trPr>
        <w:tc>
          <w:tcPr>
            <w:tcW w:w="3489" w:type="pct"/>
            <w:gridSpan w:val="2"/>
            <w:tcBorders>
              <w:top w:val="single" w:sz="6" w:space="0" w:color="auto"/>
              <w:left w:val="single" w:sz="4" w:space="0" w:color="auto"/>
              <w:bottom w:val="single" w:sz="6" w:space="0" w:color="auto"/>
              <w:right w:val="single" w:sz="4" w:space="0" w:color="auto"/>
            </w:tcBorders>
            <w:vAlign w:val="center"/>
          </w:tcPr>
          <w:p w:rsidR="0009483B" w:rsidRPr="00464864" w:rsidRDefault="002C36C3" w:rsidP="003F607C">
            <w:pPr>
              <w:autoSpaceDE w:val="0"/>
              <w:autoSpaceDN w:val="0"/>
              <w:adjustRightInd w:val="0"/>
              <w:spacing w:before="120" w:after="120"/>
              <w:jc w:val="center"/>
              <w:rPr>
                <w:rFonts w:cs="Arial"/>
                <w:b/>
                <w:color w:val="000000"/>
                <w:lang w:eastAsia="en-GB"/>
              </w:rPr>
            </w:pPr>
            <w:r w:rsidRPr="00244785">
              <w:rPr>
                <w:rFonts w:cs="Arial"/>
                <w:b/>
                <w:color w:val="000000"/>
                <w:lang w:eastAsia="en-GB"/>
              </w:rPr>
              <w:t>Good EM</w:t>
            </w:r>
            <w:r>
              <w:rPr>
                <w:rFonts w:cs="Arial"/>
                <w:b/>
                <w:color w:val="000000"/>
                <w:lang w:eastAsia="en-GB"/>
              </w:rPr>
              <w:t xml:space="preserve"> Engineering P</w:t>
            </w:r>
            <w:r w:rsidRPr="00244785">
              <w:rPr>
                <w:rFonts w:cs="Arial"/>
                <w:b/>
                <w:color w:val="000000"/>
                <w:lang w:eastAsia="en-GB"/>
              </w:rPr>
              <w:t>ractice</w:t>
            </w:r>
          </w:p>
        </w:tc>
        <w:tc>
          <w:tcPr>
            <w:tcW w:w="575" w:type="pct"/>
            <w:tcBorders>
              <w:top w:val="single" w:sz="6" w:space="0" w:color="auto"/>
              <w:left w:val="single" w:sz="4" w:space="0" w:color="auto"/>
              <w:bottom w:val="single" w:sz="6" w:space="0" w:color="auto"/>
              <w:right w:val="single" w:sz="4" w:space="0" w:color="auto"/>
            </w:tcBorders>
            <w:vAlign w:val="center"/>
          </w:tcPr>
          <w:p w:rsidR="0009483B" w:rsidRPr="00464864" w:rsidRDefault="0009483B" w:rsidP="003F607C">
            <w:pPr>
              <w:autoSpaceDE w:val="0"/>
              <w:autoSpaceDN w:val="0"/>
              <w:adjustRightInd w:val="0"/>
              <w:spacing w:before="120" w:after="120"/>
              <w:jc w:val="center"/>
              <w:rPr>
                <w:rFonts w:cs="Arial"/>
                <w:b/>
                <w:color w:val="000000"/>
                <w:lang w:eastAsia="en-GB"/>
              </w:rPr>
            </w:pPr>
            <w:r w:rsidRPr="00464864">
              <w:rPr>
                <w:rFonts w:cs="Arial"/>
                <w:b/>
                <w:color w:val="000000"/>
                <w:lang w:eastAsia="en-GB"/>
              </w:rPr>
              <w:t>References</w:t>
            </w:r>
          </w:p>
        </w:tc>
        <w:tc>
          <w:tcPr>
            <w:tcW w:w="936" w:type="pct"/>
            <w:tcBorders>
              <w:top w:val="single" w:sz="6" w:space="0" w:color="auto"/>
              <w:left w:val="single" w:sz="4" w:space="0" w:color="auto"/>
              <w:bottom w:val="single" w:sz="6" w:space="0" w:color="auto"/>
              <w:right w:val="single" w:sz="4" w:space="0" w:color="auto"/>
            </w:tcBorders>
          </w:tcPr>
          <w:p w:rsidR="0009483B" w:rsidRPr="00464864" w:rsidRDefault="0009483B" w:rsidP="003F607C">
            <w:pPr>
              <w:autoSpaceDE w:val="0"/>
              <w:autoSpaceDN w:val="0"/>
              <w:adjustRightInd w:val="0"/>
              <w:spacing w:before="120" w:after="120"/>
              <w:jc w:val="center"/>
              <w:rPr>
                <w:rFonts w:cs="Arial"/>
                <w:b/>
                <w:color w:val="000000"/>
                <w:lang w:eastAsia="en-GB"/>
              </w:rPr>
            </w:pPr>
            <w:r w:rsidRPr="00464864">
              <w:rPr>
                <w:rFonts w:cs="Arial"/>
                <w:b/>
                <w:color w:val="000000"/>
                <w:lang w:eastAsia="en-GB"/>
              </w:rPr>
              <w:t>How applied</w:t>
            </w:r>
          </w:p>
        </w:tc>
      </w:tr>
      <w:tr w:rsidR="0009483B" w:rsidRPr="001B2A19" w:rsidTr="00E40F3F">
        <w:trPr>
          <w:trHeight w:val="567"/>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1543AF">
            <w:pPr>
              <w:autoSpaceDE w:val="0"/>
              <w:autoSpaceDN w:val="0"/>
              <w:adjustRightInd w:val="0"/>
              <w:spacing w:before="120" w:after="120"/>
              <w:jc w:val="left"/>
              <w:rPr>
                <w:rFonts w:cs="Arial"/>
                <w:color w:val="000000"/>
                <w:lang w:eastAsia="en-GB"/>
              </w:rPr>
            </w:pPr>
            <w:r>
              <w:rPr>
                <w:rFonts w:cs="Arial"/>
                <w:color w:val="000000"/>
                <w:lang w:eastAsia="en-GB"/>
              </w:rPr>
              <w:t>9.5.1</w:t>
            </w:r>
          </w:p>
        </w:tc>
        <w:tc>
          <w:tcPr>
            <w:tcW w:w="3213" w:type="pct"/>
            <w:tcBorders>
              <w:top w:val="single" w:sz="6" w:space="0" w:color="auto"/>
              <w:left w:val="single" w:sz="4" w:space="0" w:color="auto"/>
              <w:bottom w:val="single" w:sz="6" w:space="0" w:color="auto"/>
              <w:right w:val="single" w:sz="4" w:space="0" w:color="auto"/>
            </w:tcBorders>
          </w:tcPr>
          <w:p w:rsidR="0009483B" w:rsidRDefault="0009483B" w:rsidP="00C372E6">
            <w:pPr>
              <w:autoSpaceDE w:val="0"/>
              <w:autoSpaceDN w:val="0"/>
              <w:adjustRightInd w:val="0"/>
              <w:spacing w:before="120" w:after="120"/>
              <w:jc w:val="left"/>
              <w:rPr>
                <w:rFonts w:cs="Arial"/>
                <w:color w:val="000000"/>
                <w:lang w:eastAsia="en-GB"/>
              </w:rPr>
            </w:pPr>
            <w:r>
              <w:rPr>
                <w:rFonts w:cs="Arial"/>
                <w:color w:val="000000"/>
                <w:lang w:eastAsia="en-GB"/>
              </w:rPr>
              <w:t>General routing rules for all traces on all layers:</w:t>
            </w:r>
          </w:p>
          <w:p w:rsidR="0009483B" w:rsidRDefault="0009483B" w:rsidP="001543AF">
            <w:pPr>
              <w:pStyle w:val="ListParagraph"/>
              <w:numPr>
                <w:ilvl w:val="0"/>
                <w:numId w:val="19"/>
              </w:numPr>
              <w:autoSpaceDE w:val="0"/>
              <w:autoSpaceDN w:val="0"/>
              <w:adjustRightInd w:val="0"/>
              <w:spacing w:before="0" w:after="120"/>
              <w:ind w:left="1077"/>
              <w:contextualSpacing w:val="0"/>
              <w:jc w:val="left"/>
              <w:rPr>
                <w:rFonts w:cs="Arial"/>
                <w:color w:val="000000"/>
                <w:lang w:eastAsia="en-GB"/>
              </w:rPr>
            </w:pPr>
            <w:r>
              <w:rPr>
                <w:rFonts w:cs="Arial"/>
                <w:color w:val="000000"/>
                <w:lang w:eastAsia="en-GB"/>
              </w:rPr>
              <w:t>Firstly r</w:t>
            </w:r>
            <w:r w:rsidRPr="00C372E6">
              <w:rPr>
                <w:rFonts w:cs="Arial"/>
                <w:color w:val="000000"/>
                <w:lang w:eastAsia="en-GB"/>
              </w:rPr>
              <w:t xml:space="preserve">oute </w:t>
            </w:r>
            <w:r>
              <w:rPr>
                <w:rFonts w:cs="Arial"/>
                <w:color w:val="000000"/>
                <w:lang w:eastAsia="en-GB"/>
              </w:rPr>
              <w:t xml:space="preserve">all </w:t>
            </w:r>
            <w:r w:rsidRPr="00C372E6">
              <w:rPr>
                <w:rFonts w:cs="Arial"/>
                <w:color w:val="000000"/>
                <w:lang w:eastAsia="en-GB"/>
              </w:rPr>
              <w:t>decoupl</w:t>
            </w:r>
            <w:r>
              <w:rPr>
                <w:rFonts w:cs="Arial"/>
                <w:color w:val="000000"/>
                <w:lang w:eastAsia="en-GB"/>
              </w:rPr>
              <w:t>ers (low-inductance routing ensures they don’t restrict other traces)</w:t>
            </w:r>
          </w:p>
          <w:p w:rsidR="0009483B" w:rsidRDefault="0009483B" w:rsidP="001543AF">
            <w:pPr>
              <w:pStyle w:val="ListParagraph"/>
              <w:numPr>
                <w:ilvl w:val="0"/>
                <w:numId w:val="19"/>
              </w:numPr>
              <w:autoSpaceDE w:val="0"/>
              <w:autoSpaceDN w:val="0"/>
              <w:adjustRightInd w:val="0"/>
              <w:spacing w:before="0" w:after="120"/>
              <w:ind w:left="1077"/>
              <w:contextualSpacing w:val="0"/>
              <w:jc w:val="left"/>
              <w:rPr>
                <w:rFonts w:cs="Arial"/>
                <w:color w:val="000000"/>
                <w:lang w:eastAsia="en-GB"/>
              </w:rPr>
            </w:pPr>
            <w:r>
              <w:rPr>
                <w:rFonts w:cs="Arial"/>
                <w:color w:val="000000"/>
                <w:lang w:eastAsia="en-GB"/>
              </w:rPr>
              <w:t xml:space="preserve">Secondly </w:t>
            </w:r>
            <w:r w:rsidRPr="00C372E6">
              <w:rPr>
                <w:rFonts w:cs="Arial"/>
                <w:color w:val="000000"/>
                <w:lang w:eastAsia="en-GB"/>
              </w:rPr>
              <w:t xml:space="preserve">route the signals with the fastest digital edges (typically: clocks; write strobes on SRAMs and FIFOs; output enables and chip enables; high-speed serial data) on </w:t>
            </w:r>
            <w:r>
              <w:rPr>
                <w:rFonts w:cs="Arial"/>
                <w:color w:val="000000"/>
                <w:lang w:eastAsia="en-GB"/>
              </w:rPr>
              <w:t xml:space="preserve">a single board </w:t>
            </w:r>
            <w:r w:rsidRPr="00C372E6">
              <w:rPr>
                <w:rFonts w:cs="Arial"/>
                <w:color w:val="000000"/>
                <w:lang w:eastAsia="en-GB"/>
              </w:rPr>
              <w:t>layer</w:t>
            </w:r>
            <w:r>
              <w:rPr>
                <w:rFonts w:cs="Arial"/>
                <w:color w:val="000000"/>
                <w:lang w:eastAsia="en-GB"/>
              </w:rPr>
              <w:t xml:space="preserve"> (i.e. no via holes along their lengths) </w:t>
            </w:r>
            <w:r w:rsidRPr="00C372E6">
              <w:rPr>
                <w:rFonts w:cs="Arial"/>
                <w:color w:val="000000"/>
                <w:lang w:eastAsia="en-GB"/>
              </w:rPr>
              <w:t>ideally next to the 0V layer of a 0V/power plane pair</w:t>
            </w:r>
            <w:r>
              <w:rPr>
                <w:rFonts w:cs="Arial"/>
                <w:color w:val="000000"/>
                <w:lang w:eastAsia="en-GB"/>
              </w:rPr>
              <w:t xml:space="preserve">, ideally </w:t>
            </w:r>
            <w:r w:rsidRPr="00C372E6">
              <w:rPr>
                <w:rFonts w:cs="Arial"/>
                <w:color w:val="000000"/>
                <w:lang w:eastAsia="en-GB"/>
              </w:rPr>
              <w:t>using  striplines</w:t>
            </w:r>
            <w:r>
              <w:rPr>
                <w:rFonts w:cs="Arial"/>
                <w:color w:val="000000"/>
                <w:lang w:eastAsia="en-GB"/>
              </w:rPr>
              <w:t xml:space="preserve"> with via holes at each end (but not along their lengths)</w:t>
            </w:r>
            <w:r w:rsidRPr="00C372E6">
              <w:rPr>
                <w:rFonts w:cs="Arial"/>
                <w:color w:val="000000"/>
                <w:lang w:eastAsia="en-GB"/>
              </w:rPr>
              <w:t xml:space="preserve">, </w:t>
            </w:r>
            <w:r>
              <w:rPr>
                <w:rFonts w:cs="Arial"/>
                <w:color w:val="000000"/>
                <w:lang w:eastAsia="en-GB"/>
              </w:rPr>
              <w:t xml:space="preserve">keeping them far </w:t>
            </w:r>
            <w:r w:rsidRPr="00C372E6">
              <w:rPr>
                <w:rFonts w:cs="Arial"/>
                <w:color w:val="000000"/>
                <w:lang w:eastAsia="en-GB"/>
              </w:rPr>
              <w:t xml:space="preserve">away from </w:t>
            </w:r>
            <w:r>
              <w:rPr>
                <w:rFonts w:cs="Arial"/>
                <w:color w:val="000000"/>
                <w:lang w:eastAsia="en-GB"/>
              </w:rPr>
              <w:t xml:space="preserve">any plane </w:t>
            </w:r>
            <w:r w:rsidRPr="00C372E6">
              <w:rPr>
                <w:rFonts w:cs="Arial"/>
                <w:color w:val="000000"/>
                <w:lang w:eastAsia="en-GB"/>
              </w:rPr>
              <w:t xml:space="preserve">edges or splits, </w:t>
            </w:r>
            <w:r>
              <w:rPr>
                <w:rFonts w:cs="Arial"/>
                <w:color w:val="000000"/>
                <w:lang w:eastAsia="en-GB"/>
              </w:rPr>
              <w:t>and using 45° angles</w:t>
            </w:r>
            <w:r w:rsidRPr="00C372E6">
              <w:rPr>
                <w:rFonts w:cs="Arial"/>
                <w:color w:val="000000"/>
                <w:lang w:eastAsia="en-GB"/>
              </w:rPr>
              <w:t xml:space="preserve"> or curves instead of 90° corners</w:t>
            </w:r>
            <w:r>
              <w:rPr>
                <w:rFonts w:cs="Arial"/>
                <w:color w:val="000000"/>
                <w:lang w:eastAsia="en-GB"/>
              </w:rPr>
              <w:t>.</w:t>
            </w:r>
            <w:r w:rsidRPr="00C372E6">
              <w:rPr>
                <w:rFonts w:cs="Arial"/>
                <w:color w:val="000000"/>
                <w:lang w:eastAsia="en-GB"/>
              </w:rPr>
              <w:t xml:space="preserve"> </w:t>
            </w:r>
          </w:p>
          <w:p w:rsidR="0009483B" w:rsidRDefault="0009483B" w:rsidP="001543AF">
            <w:pPr>
              <w:pStyle w:val="ListParagraph"/>
              <w:numPr>
                <w:ilvl w:val="0"/>
                <w:numId w:val="19"/>
              </w:numPr>
              <w:autoSpaceDE w:val="0"/>
              <w:autoSpaceDN w:val="0"/>
              <w:adjustRightInd w:val="0"/>
              <w:spacing w:before="0" w:after="120"/>
              <w:ind w:left="1077"/>
              <w:contextualSpacing w:val="0"/>
              <w:jc w:val="left"/>
              <w:rPr>
                <w:rFonts w:cs="Arial"/>
                <w:color w:val="000000"/>
                <w:lang w:eastAsia="en-GB"/>
              </w:rPr>
            </w:pPr>
            <w:r>
              <w:rPr>
                <w:rFonts w:cs="Arial"/>
                <w:color w:val="000000"/>
                <w:lang w:eastAsia="en-GB"/>
              </w:rPr>
              <w:t>V</w:t>
            </w:r>
            <w:r w:rsidRPr="00C372E6">
              <w:rPr>
                <w:rFonts w:cs="Arial"/>
                <w:color w:val="000000"/>
                <w:lang w:eastAsia="en-GB"/>
              </w:rPr>
              <w:t xml:space="preserve">ery sensitive signals </w:t>
            </w:r>
            <w:r>
              <w:rPr>
                <w:rFonts w:cs="Arial"/>
                <w:color w:val="000000"/>
                <w:lang w:eastAsia="en-GB"/>
              </w:rPr>
              <w:t xml:space="preserve">can be routed as for ii) </w:t>
            </w:r>
            <w:r w:rsidRPr="00C372E6">
              <w:rPr>
                <w:rFonts w:cs="Arial"/>
                <w:color w:val="000000"/>
                <w:lang w:eastAsia="en-GB"/>
              </w:rPr>
              <w:t xml:space="preserve">to improve </w:t>
            </w:r>
            <w:r>
              <w:rPr>
                <w:rFonts w:cs="Arial"/>
                <w:color w:val="000000"/>
                <w:lang w:eastAsia="en-GB"/>
              </w:rPr>
              <w:t xml:space="preserve">their </w:t>
            </w:r>
            <w:r w:rsidRPr="00C372E6">
              <w:rPr>
                <w:rFonts w:cs="Arial"/>
                <w:color w:val="000000"/>
                <w:lang w:eastAsia="en-GB"/>
              </w:rPr>
              <w:t xml:space="preserve">immunity </w:t>
            </w:r>
          </w:p>
          <w:p w:rsidR="0009483B" w:rsidRPr="00C372E6" w:rsidRDefault="0009483B" w:rsidP="001543AF">
            <w:pPr>
              <w:pStyle w:val="ListParagraph"/>
              <w:numPr>
                <w:ilvl w:val="0"/>
                <w:numId w:val="19"/>
              </w:numPr>
              <w:autoSpaceDE w:val="0"/>
              <w:autoSpaceDN w:val="0"/>
              <w:adjustRightInd w:val="0"/>
              <w:spacing w:before="0" w:after="120"/>
              <w:ind w:left="1077"/>
              <w:contextualSpacing w:val="0"/>
              <w:jc w:val="left"/>
              <w:rPr>
                <w:rFonts w:cs="Arial"/>
                <w:color w:val="000000"/>
                <w:lang w:eastAsia="en-GB"/>
              </w:rPr>
            </w:pPr>
            <w:r w:rsidRPr="00C372E6">
              <w:rPr>
                <w:rFonts w:cs="Arial"/>
                <w:color w:val="000000"/>
                <w:lang w:eastAsia="en-GB"/>
              </w:rPr>
              <w:t>Thirdly, route any parallel data busses</w:t>
            </w:r>
          </w:p>
          <w:p w:rsidR="0009483B" w:rsidRPr="001B2A19" w:rsidRDefault="0009483B" w:rsidP="001543AF">
            <w:pPr>
              <w:pStyle w:val="ListParagraph"/>
              <w:numPr>
                <w:ilvl w:val="0"/>
                <w:numId w:val="19"/>
              </w:numPr>
              <w:autoSpaceDE w:val="0"/>
              <w:autoSpaceDN w:val="0"/>
              <w:adjustRightInd w:val="0"/>
              <w:spacing w:before="0" w:after="120"/>
              <w:ind w:left="1077"/>
              <w:contextualSpacing w:val="0"/>
              <w:jc w:val="left"/>
              <w:rPr>
                <w:rFonts w:cs="Arial"/>
                <w:color w:val="000000"/>
                <w:lang w:eastAsia="en-GB"/>
              </w:rPr>
            </w:pPr>
            <w:r>
              <w:rPr>
                <w:rFonts w:cs="Arial"/>
                <w:color w:val="000000"/>
                <w:lang w:eastAsia="en-GB"/>
              </w:rPr>
              <w:t xml:space="preserve">Finally, </w:t>
            </w:r>
            <w:r w:rsidRPr="00C372E6">
              <w:rPr>
                <w:rFonts w:cs="Arial"/>
                <w:color w:val="000000"/>
                <w:lang w:eastAsia="en-GB"/>
              </w:rPr>
              <w:t>fit all the other traces in</w:t>
            </w:r>
          </w:p>
        </w:tc>
        <w:tc>
          <w:tcPr>
            <w:tcW w:w="575" w:type="pct"/>
            <w:tcBorders>
              <w:top w:val="single" w:sz="6" w:space="0" w:color="auto"/>
              <w:left w:val="single" w:sz="4" w:space="0" w:color="auto"/>
              <w:bottom w:val="single" w:sz="6" w:space="0" w:color="auto"/>
              <w:right w:val="single" w:sz="4" w:space="0" w:color="auto"/>
            </w:tcBorders>
          </w:tcPr>
          <w:p w:rsidR="0009483B" w:rsidRDefault="0009483B" w:rsidP="00E40F3F">
            <w:pPr>
              <w:autoSpaceDE w:val="0"/>
              <w:autoSpaceDN w:val="0"/>
              <w:adjustRightInd w:val="0"/>
              <w:spacing w:before="120" w:after="120"/>
              <w:jc w:val="left"/>
              <w:rPr>
                <w:rFonts w:cs="Arial"/>
                <w:color w:val="000000"/>
                <w:lang w:eastAsia="en-GB"/>
              </w:rPr>
            </w:pPr>
            <w:r>
              <w:rPr>
                <w:rFonts w:cs="Arial"/>
                <w:color w:val="000000"/>
                <w:lang w:eastAsia="en-GB"/>
              </w:rPr>
              <w:t>[1]  7.6.6</w:t>
            </w:r>
          </w:p>
          <w:p w:rsidR="0009483B" w:rsidRPr="001B2A19" w:rsidRDefault="0009483B" w:rsidP="00E40F3F">
            <w:pPr>
              <w:autoSpaceDE w:val="0"/>
              <w:autoSpaceDN w:val="0"/>
              <w:adjustRightInd w:val="0"/>
              <w:spacing w:before="120" w:after="120"/>
              <w:jc w:val="left"/>
              <w:rPr>
                <w:rFonts w:cs="Arial"/>
                <w:color w:val="000000"/>
                <w:lang w:eastAsia="en-GB"/>
              </w:rPr>
            </w:pPr>
            <w:r>
              <w:rPr>
                <w:rFonts w:cs="Arial"/>
                <w:color w:val="000000"/>
                <w:lang w:eastAsia="en-GB"/>
              </w:rPr>
              <w:t>[2]  6.3.1</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E40F3F">
            <w:pPr>
              <w:autoSpaceDE w:val="0"/>
              <w:autoSpaceDN w:val="0"/>
              <w:adjustRightInd w:val="0"/>
              <w:spacing w:before="120" w:after="120"/>
              <w:jc w:val="left"/>
              <w:rPr>
                <w:rFonts w:cs="Arial"/>
                <w:color w:val="000000"/>
                <w:lang w:eastAsia="en-GB"/>
              </w:rPr>
            </w:pPr>
          </w:p>
        </w:tc>
      </w:tr>
      <w:tr w:rsidR="0009483B" w:rsidRPr="001B2A19" w:rsidTr="00662227">
        <w:trPr>
          <w:trHeight w:val="567"/>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FC5571">
            <w:pPr>
              <w:autoSpaceDE w:val="0"/>
              <w:autoSpaceDN w:val="0"/>
              <w:adjustRightInd w:val="0"/>
              <w:spacing w:before="120" w:after="120"/>
              <w:jc w:val="left"/>
              <w:rPr>
                <w:rFonts w:cs="Arial"/>
                <w:color w:val="000000"/>
                <w:lang w:eastAsia="en-GB"/>
              </w:rPr>
            </w:pPr>
            <w:r>
              <w:rPr>
                <w:rFonts w:cs="Arial"/>
                <w:color w:val="000000"/>
                <w:lang w:eastAsia="en-GB"/>
              </w:rPr>
              <w:t>9.5.2</w:t>
            </w:r>
          </w:p>
        </w:tc>
        <w:tc>
          <w:tcPr>
            <w:tcW w:w="3213" w:type="pct"/>
            <w:tcBorders>
              <w:top w:val="single" w:sz="6" w:space="0" w:color="auto"/>
              <w:left w:val="single" w:sz="4" w:space="0" w:color="auto"/>
              <w:bottom w:val="single" w:sz="6" w:space="0" w:color="auto"/>
              <w:right w:val="single" w:sz="4" w:space="0" w:color="auto"/>
            </w:tcBorders>
          </w:tcPr>
          <w:p w:rsidR="0009483B" w:rsidRPr="001B2A19" w:rsidRDefault="0009483B" w:rsidP="00662227">
            <w:pPr>
              <w:autoSpaceDE w:val="0"/>
              <w:autoSpaceDN w:val="0"/>
              <w:adjustRightInd w:val="0"/>
              <w:spacing w:before="120" w:after="120"/>
              <w:jc w:val="left"/>
              <w:rPr>
                <w:rFonts w:cs="Arial"/>
                <w:color w:val="000000"/>
                <w:lang w:eastAsia="en-GB"/>
              </w:rPr>
            </w:pPr>
            <w:r>
              <w:rPr>
                <w:rFonts w:cs="Arial"/>
                <w:color w:val="000000"/>
                <w:lang w:eastAsia="en-GB"/>
              </w:rPr>
              <w:t xml:space="preserve">Outer layers should be reserved </w:t>
            </w:r>
            <w:r w:rsidRPr="001B2A19">
              <w:rPr>
                <w:rFonts w:cs="Arial"/>
                <w:color w:val="000000"/>
                <w:lang w:eastAsia="en-GB"/>
              </w:rPr>
              <w:t xml:space="preserve">for </w:t>
            </w:r>
            <w:r>
              <w:rPr>
                <w:rFonts w:cs="Arial"/>
                <w:color w:val="000000"/>
                <w:lang w:eastAsia="en-GB"/>
              </w:rPr>
              <w:t xml:space="preserve">surface-mounted or leaded </w:t>
            </w:r>
            <w:r w:rsidRPr="001B2A19">
              <w:rPr>
                <w:rFonts w:cs="Arial"/>
                <w:color w:val="000000"/>
                <w:lang w:eastAsia="en-GB"/>
              </w:rPr>
              <w:t>components</w:t>
            </w:r>
            <w:r>
              <w:rPr>
                <w:rFonts w:cs="Arial"/>
                <w:color w:val="000000"/>
                <w:lang w:eastAsia="en-GB"/>
              </w:rPr>
              <w:t xml:space="preserve"> and their (short) connections to traces routed on inner layers. All free space on outer layers should be dedicated to filled-in areas connected to the dedicated RF Reference plane(s) by bonds spaced no more than </w:t>
            </w:r>
            <w:r w:rsidRPr="006719A7">
              <w:rPr>
                <w:rFonts w:ascii="Symbol" w:hAnsi="Symbol" w:cs="Arial"/>
                <w:color w:val="000000"/>
                <w:sz w:val="22"/>
                <w:lang w:eastAsia="en-GB"/>
              </w:rPr>
              <w:t></w:t>
            </w:r>
            <w:r>
              <w:rPr>
                <w:rFonts w:cs="Arial"/>
                <w:color w:val="000000"/>
                <w:lang w:eastAsia="en-GB"/>
              </w:rPr>
              <w:t>/15 apart at the highest frequency to be controlled.</w:t>
            </w:r>
          </w:p>
        </w:tc>
        <w:tc>
          <w:tcPr>
            <w:tcW w:w="575" w:type="pct"/>
            <w:tcBorders>
              <w:top w:val="single" w:sz="6" w:space="0" w:color="auto"/>
              <w:left w:val="single" w:sz="4" w:space="0" w:color="auto"/>
              <w:bottom w:val="single" w:sz="6" w:space="0" w:color="auto"/>
              <w:right w:val="single" w:sz="4" w:space="0" w:color="auto"/>
            </w:tcBorders>
          </w:tcPr>
          <w:p w:rsidR="0009483B" w:rsidRPr="001B2A19" w:rsidRDefault="0009483B" w:rsidP="00662227">
            <w:pPr>
              <w:autoSpaceDE w:val="0"/>
              <w:autoSpaceDN w:val="0"/>
              <w:adjustRightInd w:val="0"/>
              <w:spacing w:before="120" w:after="120"/>
              <w:jc w:val="left"/>
              <w:rPr>
                <w:rFonts w:cs="Arial"/>
                <w:color w:val="000000"/>
                <w:lang w:eastAsia="en-GB"/>
              </w:rPr>
            </w:pP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662227">
            <w:pPr>
              <w:autoSpaceDE w:val="0"/>
              <w:autoSpaceDN w:val="0"/>
              <w:adjustRightInd w:val="0"/>
              <w:spacing w:before="120" w:after="120"/>
              <w:jc w:val="left"/>
              <w:rPr>
                <w:rFonts w:cs="Arial"/>
                <w:color w:val="000000"/>
                <w:lang w:eastAsia="en-GB"/>
              </w:rPr>
            </w:pPr>
          </w:p>
        </w:tc>
      </w:tr>
      <w:tr w:rsidR="0009483B" w:rsidRPr="001B2A19" w:rsidTr="00A87907">
        <w:trPr>
          <w:trHeight w:val="567"/>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E40F3F">
            <w:pPr>
              <w:autoSpaceDE w:val="0"/>
              <w:autoSpaceDN w:val="0"/>
              <w:adjustRightInd w:val="0"/>
              <w:spacing w:before="120" w:after="120"/>
              <w:jc w:val="left"/>
              <w:rPr>
                <w:rFonts w:cs="Arial"/>
                <w:color w:val="000000"/>
                <w:lang w:eastAsia="en-GB"/>
              </w:rPr>
            </w:pPr>
            <w:r>
              <w:rPr>
                <w:rFonts w:cs="Arial"/>
                <w:color w:val="000000"/>
                <w:lang w:eastAsia="en-GB"/>
              </w:rPr>
              <w:t>9.5.3</w:t>
            </w:r>
          </w:p>
        </w:tc>
        <w:tc>
          <w:tcPr>
            <w:tcW w:w="3213" w:type="pct"/>
            <w:tcBorders>
              <w:top w:val="single" w:sz="6" w:space="0" w:color="auto"/>
              <w:left w:val="single" w:sz="4" w:space="0" w:color="auto"/>
              <w:bottom w:val="single" w:sz="6" w:space="0" w:color="auto"/>
              <w:right w:val="single" w:sz="4" w:space="0" w:color="auto"/>
            </w:tcBorders>
          </w:tcPr>
          <w:p w:rsidR="0009483B" w:rsidRPr="001B2A19" w:rsidRDefault="0009483B" w:rsidP="00E40F3F">
            <w:pPr>
              <w:autoSpaceDE w:val="0"/>
              <w:autoSpaceDN w:val="0"/>
              <w:adjustRightInd w:val="0"/>
              <w:spacing w:before="120" w:after="120"/>
              <w:jc w:val="left"/>
              <w:rPr>
                <w:rFonts w:cs="Arial"/>
                <w:color w:val="000000"/>
                <w:lang w:eastAsia="en-GB"/>
              </w:rPr>
            </w:pPr>
            <w:r w:rsidRPr="001B2A19">
              <w:rPr>
                <w:rFonts w:cs="Arial"/>
                <w:color w:val="000000"/>
                <w:lang w:eastAsia="en-GB"/>
              </w:rPr>
              <w:t xml:space="preserve"> </w:t>
            </w:r>
            <w:r>
              <w:rPr>
                <w:rFonts w:cs="Arial"/>
                <w:color w:val="000000"/>
                <w:lang w:eastAsia="en-GB"/>
              </w:rPr>
              <w:t>T</w:t>
            </w:r>
            <w:r w:rsidRPr="001B2A19">
              <w:rPr>
                <w:rFonts w:cs="Arial"/>
                <w:color w:val="000000"/>
                <w:lang w:eastAsia="en-GB"/>
              </w:rPr>
              <w:t xml:space="preserve">race length </w:t>
            </w:r>
            <w:r>
              <w:rPr>
                <w:rFonts w:cs="Arial"/>
                <w:color w:val="000000"/>
                <w:lang w:eastAsia="en-GB"/>
              </w:rPr>
              <w:t xml:space="preserve">(delay) </w:t>
            </w:r>
            <w:r w:rsidRPr="001B2A19">
              <w:rPr>
                <w:rFonts w:cs="Arial"/>
                <w:color w:val="000000"/>
                <w:lang w:eastAsia="en-GB"/>
              </w:rPr>
              <w:t xml:space="preserve">compensation should </w:t>
            </w:r>
            <w:r>
              <w:rPr>
                <w:rFonts w:cs="Arial"/>
                <w:color w:val="000000"/>
                <w:lang w:eastAsia="en-GB"/>
              </w:rPr>
              <w:t xml:space="preserve">use </w:t>
            </w:r>
            <w:r w:rsidRPr="001B2A19">
              <w:rPr>
                <w:rFonts w:cs="Arial"/>
                <w:color w:val="000000"/>
                <w:lang w:eastAsia="en-GB"/>
              </w:rPr>
              <w:t>gentle serpentines, not sharp bends.</w:t>
            </w:r>
          </w:p>
        </w:tc>
        <w:tc>
          <w:tcPr>
            <w:tcW w:w="575" w:type="pct"/>
            <w:tcBorders>
              <w:top w:val="single" w:sz="6" w:space="0" w:color="auto"/>
              <w:left w:val="single" w:sz="4" w:space="0" w:color="auto"/>
              <w:bottom w:val="single" w:sz="6" w:space="0" w:color="auto"/>
              <w:right w:val="single" w:sz="4" w:space="0" w:color="auto"/>
            </w:tcBorders>
          </w:tcPr>
          <w:p w:rsidR="0009483B" w:rsidRPr="001B2A19" w:rsidRDefault="0009483B" w:rsidP="00A87907">
            <w:pPr>
              <w:autoSpaceDE w:val="0"/>
              <w:autoSpaceDN w:val="0"/>
              <w:adjustRightInd w:val="0"/>
              <w:spacing w:before="120" w:after="120"/>
              <w:jc w:val="left"/>
              <w:rPr>
                <w:rFonts w:cs="Arial"/>
                <w:color w:val="000000"/>
                <w:lang w:eastAsia="en-GB"/>
              </w:rPr>
            </w:pPr>
            <w:r>
              <w:rPr>
                <w:rFonts w:cs="Arial"/>
                <w:color w:val="000000"/>
                <w:lang w:eastAsia="en-GB"/>
              </w:rPr>
              <w:t>[2]  6.3.6</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E40F3F">
            <w:pPr>
              <w:autoSpaceDE w:val="0"/>
              <w:autoSpaceDN w:val="0"/>
              <w:adjustRightInd w:val="0"/>
              <w:spacing w:before="120" w:after="120"/>
              <w:jc w:val="left"/>
              <w:rPr>
                <w:rFonts w:cs="Arial"/>
                <w:color w:val="000000"/>
                <w:lang w:eastAsia="en-GB"/>
              </w:rPr>
            </w:pPr>
          </w:p>
        </w:tc>
      </w:tr>
      <w:tr w:rsidR="0009483B" w:rsidRPr="001B2A19" w:rsidTr="00A87907">
        <w:trPr>
          <w:trHeight w:val="567"/>
        </w:trPr>
        <w:tc>
          <w:tcPr>
            <w:tcW w:w="276" w:type="pct"/>
            <w:tcBorders>
              <w:top w:val="single" w:sz="6" w:space="0" w:color="auto"/>
              <w:left w:val="single" w:sz="4" w:space="0" w:color="auto"/>
              <w:bottom w:val="single" w:sz="4" w:space="0" w:color="auto"/>
              <w:right w:val="single" w:sz="4" w:space="0" w:color="auto"/>
            </w:tcBorders>
          </w:tcPr>
          <w:p w:rsidR="0009483B" w:rsidRPr="001B2A19" w:rsidRDefault="0009483B" w:rsidP="00E40F3F">
            <w:pPr>
              <w:autoSpaceDE w:val="0"/>
              <w:autoSpaceDN w:val="0"/>
              <w:adjustRightInd w:val="0"/>
              <w:spacing w:before="120" w:after="120"/>
              <w:jc w:val="left"/>
              <w:rPr>
                <w:rFonts w:cs="Arial"/>
                <w:color w:val="000000"/>
                <w:lang w:eastAsia="en-GB"/>
              </w:rPr>
            </w:pPr>
            <w:r>
              <w:rPr>
                <w:rFonts w:cs="Arial"/>
                <w:color w:val="000000"/>
                <w:lang w:eastAsia="en-GB"/>
              </w:rPr>
              <w:lastRenderedPageBreak/>
              <w:t>9.5.4</w:t>
            </w:r>
          </w:p>
        </w:tc>
        <w:tc>
          <w:tcPr>
            <w:tcW w:w="3213" w:type="pct"/>
            <w:tcBorders>
              <w:top w:val="single" w:sz="6" w:space="0" w:color="auto"/>
              <w:left w:val="single" w:sz="4" w:space="0" w:color="auto"/>
              <w:bottom w:val="single" w:sz="4" w:space="0" w:color="auto"/>
              <w:right w:val="single" w:sz="4" w:space="0" w:color="auto"/>
            </w:tcBorders>
          </w:tcPr>
          <w:p w:rsidR="0009483B" w:rsidRDefault="0009483B" w:rsidP="00E40F3F">
            <w:pPr>
              <w:autoSpaceDE w:val="0"/>
              <w:autoSpaceDN w:val="0"/>
              <w:adjustRightInd w:val="0"/>
              <w:spacing w:before="120" w:after="120"/>
              <w:jc w:val="left"/>
              <w:rPr>
                <w:rFonts w:cs="Arial"/>
                <w:color w:val="000000"/>
                <w:lang w:eastAsia="en-GB"/>
              </w:rPr>
            </w:pPr>
            <w:r>
              <w:rPr>
                <w:rFonts w:cs="Arial"/>
                <w:color w:val="000000"/>
                <w:lang w:eastAsia="en-GB"/>
              </w:rPr>
              <w:t xml:space="preserve">Analyse the edge rates (or maximum frequencies) in every trace, considering both the DM (wanted) signals/data and the (unwanted) CM noises on it. </w:t>
            </w:r>
          </w:p>
          <w:p w:rsidR="0009483B" w:rsidRDefault="0009483B" w:rsidP="00E40F3F">
            <w:pPr>
              <w:autoSpaceDE w:val="0"/>
              <w:autoSpaceDN w:val="0"/>
              <w:adjustRightInd w:val="0"/>
              <w:spacing w:before="120" w:after="120"/>
              <w:jc w:val="left"/>
              <w:rPr>
                <w:rFonts w:cs="Arial"/>
                <w:color w:val="000000"/>
                <w:lang w:eastAsia="en-GB"/>
              </w:rPr>
            </w:pPr>
            <w:r>
              <w:rPr>
                <w:rFonts w:cs="Arial"/>
                <w:color w:val="000000"/>
                <w:lang w:eastAsia="en-GB"/>
              </w:rPr>
              <w:t>If working in the time domain, ensure that the minimum risetimes are never more than one-third of the propagation delay of each trace (ideally, never more than 1/8</w:t>
            </w:r>
            <w:r w:rsidRPr="007D4EEF">
              <w:rPr>
                <w:rFonts w:cs="Arial"/>
                <w:color w:val="000000"/>
                <w:vertAlign w:val="superscript"/>
                <w:lang w:eastAsia="en-GB"/>
              </w:rPr>
              <w:t>th</w:t>
            </w:r>
            <w:proofErr w:type="gramStart"/>
            <w:r>
              <w:rPr>
                <w:rFonts w:cs="Arial"/>
                <w:color w:val="000000"/>
                <w:lang w:eastAsia="en-GB"/>
              </w:rPr>
              <w:t>) .</w:t>
            </w:r>
            <w:proofErr w:type="gramEnd"/>
          </w:p>
          <w:p w:rsidR="0009483B" w:rsidRDefault="0009483B" w:rsidP="00E40F3F">
            <w:pPr>
              <w:autoSpaceDE w:val="0"/>
              <w:autoSpaceDN w:val="0"/>
              <w:adjustRightInd w:val="0"/>
              <w:spacing w:before="120" w:after="120"/>
              <w:jc w:val="left"/>
              <w:rPr>
                <w:rFonts w:cs="Arial"/>
                <w:color w:val="000000"/>
                <w:lang w:eastAsia="en-GB"/>
              </w:rPr>
            </w:pPr>
            <w:r>
              <w:rPr>
                <w:rFonts w:cs="Arial"/>
                <w:color w:val="000000"/>
                <w:lang w:eastAsia="en-GB"/>
              </w:rPr>
              <w:t xml:space="preserve">Alternatively, working in the frequency domain, ensure that the wavelength of the highest frequency to be controlled is longer than seven times the overall trace length (ideally longer than 30 times), remembering that the wavelength of traces in/on a </w:t>
            </w:r>
            <w:proofErr w:type="spellStart"/>
            <w:r>
              <w:rPr>
                <w:rFonts w:cs="Arial"/>
                <w:color w:val="000000"/>
                <w:lang w:eastAsia="en-GB"/>
              </w:rPr>
              <w:t>glassfibre</w:t>
            </w:r>
            <w:proofErr w:type="spellEnd"/>
            <w:r>
              <w:rPr>
                <w:rFonts w:cs="Arial"/>
                <w:color w:val="000000"/>
                <w:lang w:eastAsia="en-GB"/>
              </w:rPr>
              <w:t xml:space="preserve"> PCB are roughly half as long as wavelengths in air.)</w:t>
            </w:r>
          </w:p>
          <w:p w:rsidR="0009483B" w:rsidRPr="001B2A19" w:rsidRDefault="0009483B" w:rsidP="00E40F3F">
            <w:pPr>
              <w:autoSpaceDE w:val="0"/>
              <w:autoSpaceDN w:val="0"/>
              <w:adjustRightInd w:val="0"/>
              <w:spacing w:before="120" w:after="120"/>
              <w:jc w:val="left"/>
              <w:rPr>
                <w:rFonts w:cs="Arial"/>
                <w:color w:val="000000"/>
                <w:lang w:eastAsia="en-GB"/>
              </w:rPr>
            </w:pPr>
            <w:r>
              <w:rPr>
                <w:rFonts w:cs="Arial"/>
                <w:color w:val="000000"/>
                <w:lang w:eastAsia="en-GB"/>
              </w:rPr>
              <w:t>Where traces cannot meet the above requirements, either filter them at the source of their signals/data to achieve them, or use the matched controlled-impedance transmission line techniques described below.</w:t>
            </w:r>
          </w:p>
        </w:tc>
        <w:tc>
          <w:tcPr>
            <w:tcW w:w="575" w:type="pct"/>
            <w:tcBorders>
              <w:top w:val="single" w:sz="6" w:space="0" w:color="auto"/>
              <w:left w:val="single" w:sz="4" w:space="0" w:color="auto"/>
              <w:bottom w:val="single" w:sz="4" w:space="0" w:color="auto"/>
              <w:right w:val="single" w:sz="4" w:space="0" w:color="auto"/>
            </w:tcBorders>
          </w:tcPr>
          <w:p w:rsidR="0009483B" w:rsidRDefault="0009483B" w:rsidP="00A87907">
            <w:pPr>
              <w:autoSpaceDE w:val="0"/>
              <w:autoSpaceDN w:val="0"/>
              <w:adjustRightInd w:val="0"/>
              <w:spacing w:before="120" w:after="120"/>
              <w:jc w:val="left"/>
              <w:rPr>
                <w:rFonts w:cs="Arial"/>
                <w:color w:val="000000"/>
                <w:lang w:eastAsia="en-GB"/>
              </w:rPr>
            </w:pPr>
            <w:r>
              <w:rPr>
                <w:rFonts w:cs="Arial"/>
                <w:color w:val="000000"/>
                <w:lang w:eastAsia="en-GB"/>
              </w:rPr>
              <w:t>[1]  7.6.1</w:t>
            </w:r>
          </w:p>
          <w:p w:rsidR="0009483B" w:rsidRPr="001B2A19" w:rsidRDefault="0009483B" w:rsidP="00A87907">
            <w:pPr>
              <w:autoSpaceDE w:val="0"/>
              <w:autoSpaceDN w:val="0"/>
              <w:adjustRightInd w:val="0"/>
              <w:spacing w:before="120" w:after="120"/>
              <w:jc w:val="left"/>
              <w:rPr>
                <w:rFonts w:cs="Arial"/>
                <w:color w:val="000000"/>
                <w:lang w:eastAsia="en-GB"/>
              </w:rPr>
            </w:pPr>
            <w:r>
              <w:rPr>
                <w:rFonts w:cs="Arial"/>
                <w:color w:val="000000"/>
                <w:lang w:eastAsia="en-GB"/>
              </w:rPr>
              <w:t>[2]  6.1, 6.1.6</w:t>
            </w:r>
          </w:p>
        </w:tc>
        <w:tc>
          <w:tcPr>
            <w:tcW w:w="936" w:type="pct"/>
            <w:tcBorders>
              <w:top w:val="single" w:sz="6" w:space="0" w:color="auto"/>
              <w:left w:val="single" w:sz="4" w:space="0" w:color="auto"/>
              <w:bottom w:val="single" w:sz="4" w:space="0" w:color="auto"/>
              <w:right w:val="single" w:sz="4" w:space="0" w:color="auto"/>
            </w:tcBorders>
          </w:tcPr>
          <w:p w:rsidR="0009483B" w:rsidRPr="001B2A19" w:rsidRDefault="0009483B" w:rsidP="00E40F3F">
            <w:pPr>
              <w:autoSpaceDE w:val="0"/>
              <w:autoSpaceDN w:val="0"/>
              <w:adjustRightInd w:val="0"/>
              <w:spacing w:before="120" w:after="120"/>
              <w:jc w:val="left"/>
              <w:rPr>
                <w:rFonts w:cs="Arial"/>
                <w:color w:val="000000"/>
                <w:lang w:eastAsia="en-GB"/>
              </w:rPr>
            </w:pPr>
          </w:p>
        </w:tc>
      </w:tr>
      <w:tr w:rsidR="0009483B" w:rsidRPr="001B2A19" w:rsidTr="00662227">
        <w:trPr>
          <w:trHeight w:val="567"/>
        </w:trPr>
        <w:tc>
          <w:tcPr>
            <w:tcW w:w="276" w:type="pct"/>
            <w:tcBorders>
              <w:top w:val="single" w:sz="4" w:space="0" w:color="auto"/>
              <w:left w:val="single" w:sz="4" w:space="0" w:color="auto"/>
              <w:bottom w:val="single" w:sz="6" w:space="0" w:color="auto"/>
              <w:right w:val="single" w:sz="4" w:space="0" w:color="auto"/>
            </w:tcBorders>
          </w:tcPr>
          <w:p w:rsidR="0009483B" w:rsidRPr="001B2A19" w:rsidRDefault="0009483B" w:rsidP="00662227">
            <w:pPr>
              <w:autoSpaceDE w:val="0"/>
              <w:autoSpaceDN w:val="0"/>
              <w:adjustRightInd w:val="0"/>
              <w:spacing w:before="120" w:after="120"/>
              <w:jc w:val="left"/>
              <w:rPr>
                <w:rFonts w:cs="Arial"/>
                <w:color w:val="000000"/>
                <w:lang w:eastAsia="en-GB"/>
              </w:rPr>
            </w:pPr>
            <w:r>
              <w:rPr>
                <w:rFonts w:cs="Arial"/>
                <w:color w:val="000000"/>
                <w:lang w:eastAsia="en-GB"/>
              </w:rPr>
              <w:t>9.5.5</w:t>
            </w:r>
          </w:p>
        </w:tc>
        <w:tc>
          <w:tcPr>
            <w:tcW w:w="3213" w:type="pct"/>
            <w:tcBorders>
              <w:top w:val="single" w:sz="4" w:space="0" w:color="auto"/>
              <w:left w:val="single" w:sz="4" w:space="0" w:color="auto"/>
              <w:bottom w:val="single" w:sz="6" w:space="0" w:color="auto"/>
              <w:right w:val="single" w:sz="4" w:space="0" w:color="auto"/>
            </w:tcBorders>
          </w:tcPr>
          <w:p w:rsidR="0009483B" w:rsidRPr="001B2A19" w:rsidRDefault="0009483B" w:rsidP="00662227">
            <w:pPr>
              <w:autoSpaceDE w:val="0"/>
              <w:autoSpaceDN w:val="0"/>
              <w:adjustRightInd w:val="0"/>
              <w:spacing w:before="120" w:after="120"/>
              <w:jc w:val="left"/>
              <w:rPr>
                <w:rFonts w:cs="Arial"/>
                <w:color w:val="000000"/>
                <w:lang w:eastAsia="en-GB"/>
              </w:rPr>
            </w:pPr>
            <w:r>
              <w:rPr>
                <w:rFonts w:cs="Arial"/>
                <w:color w:val="000000"/>
                <w:lang w:eastAsia="en-GB"/>
              </w:rPr>
              <w:t>For each controlled-impedance transmission-line trace (or trace pair) select the most suitable trace/plane geometry and layer stack that achieves the desired impedance without causing problems for routing (e.g. traces too wide) or manufacture (traces too narrow).</w:t>
            </w:r>
          </w:p>
        </w:tc>
        <w:tc>
          <w:tcPr>
            <w:tcW w:w="575" w:type="pct"/>
            <w:tcBorders>
              <w:top w:val="single" w:sz="4" w:space="0" w:color="auto"/>
              <w:left w:val="single" w:sz="4" w:space="0" w:color="auto"/>
              <w:bottom w:val="single" w:sz="6" w:space="0" w:color="auto"/>
              <w:right w:val="single" w:sz="4" w:space="0" w:color="auto"/>
            </w:tcBorders>
          </w:tcPr>
          <w:p w:rsidR="0009483B" w:rsidRDefault="0009483B" w:rsidP="00662227">
            <w:pPr>
              <w:autoSpaceDE w:val="0"/>
              <w:autoSpaceDN w:val="0"/>
              <w:adjustRightInd w:val="0"/>
              <w:spacing w:before="120" w:after="120"/>
              <w:jc w:val="left"/>
              <w:rPr>
                <w:rFonts w:cs="Arial"/>
                <w:color w:val="000000"/>
                <w:lang w:eastAsia="en-GB"/>
              </w:rPr>
            </w:pPr>
            <w:r>
              <w:rPr>
                <w:rFonts w:cs="Arial"/>
                <w:color w:val="000000"/>
                <w:lang w:eastAsia="en-GB"/>
              </w:rPr>
              <w:t>[1]  7.6.1</w:t>
            </w:r>
          </w:p>
          <w:p w:rsidR="0009483B" w:rsidRPr="001B2A19" w:rsidRDefault="0009483B" w:rsidP="00662227">
            <w:pPr>
              <w:autoSpaceDE w:val="0"/>
              <w:autoSpaceDN w:val="0"/>
              <w:adjustRightInd w:val="0"/>
              <w:spacing w:before="120" w:after="120"/>
              <w:jc w:val="left"/>
              <w:rPr>
                <w:rFonts w:cs="Arial"/>
                <w:color w:val="000000"/>
                <w:lang w:eastAsia="en-GB"/>
              </w:rPr>
            </w:pPr>
            <w:r>
              <w:rPr>
                <w:rFonts w:cs="Arial"/>
                <w:color w:val="000000"/>
                <w:lang w:eastAsia="en-GB"/>
              </w:rPr>
              <w:t>[2]  6.1, 6.4.2</w:t>
            </w:r>
          </w:p>
        </w:tc>
        <w:tc>
          <w:tcPr>
            <w:tcW w:w="936" w:type="pct"/>
            <w:tcBorders>
              <w:top w:val="single" w:sz="4" w:space="0" w:color="auto"/>
              <w:left w:val="single" w:sz="4" w:space="0" w:color="auto"/>
              <w:bottom w:val="single" w:sz="6" w:space="0" w:color="auto"/>
              <w:right w:val="single" w:sz="4" w:space="0" w:color="auto"/>
            </w:tcBorders>
          </w:tcPr>
          <w:p w:rsidR="0009483B" w:rsidRPr="001B2A19" w:rsidRDefault="0009483B" w:rsidP="00662227">
            <w:pPr>
              <w:autoSpaceDE w:val="0"/>
              <w:autoSpaceDN w:val="0"/>
              <w:adjustRightInd w:val="0"/>
              <w:spacing w:before="120" w:after="120"/>
              <w:jc w:val="left"/>
              <w:rPr>
                <w:rFonts w:cs="Arial"/>
                <w:color w:val="000000"/>
                <w:lang w:eastAsia="en-GB"/>
              </w:rPr>
            </w:pPr>
          </w:p>
        </w:tc>
      </w:tr>
      <w:tr w:rsidR="0009483B" w:rsidRPr="001B2A19" w:rsidTr="00A87907">
        <w:trPr>
          <w:trHeight w:val="567"/>
        </w:trPr>
        <w:tc>
          <w:tcPr>
            <w:tcW w:w="276" w:type="pct"/>
            <w:tcBorders>
              <w:top w:val="single" w:sz="4" w:space="0" w:color="auto"/>
              <w:left w:val="single" w:sz="4" w:space="0" w:color="auto"/>
              <w:bottom w:val="single" w:sz="6" w:space="0" w:color="auto"/>
              <w:right w:val="single" w:sz="4" w:space="0" w:color="auto"/>
            </w:tcBorders>
          </w:tcPr>
          <w:p w:rsidR="0009483B" w:rsidRPr="001B2A19" w:rsidRDefault="0009483B" w:rsidP="00363275">
            <w:pPr>
              <w:autoSpaceDE w:val="0"/>
              <w:autoSpaceDN w:val="0"/>
              <w:adjustRightInd w:val="0"/>
              <w:spacing w:before="120" w:after="120"/>
              <w:jc w:val="left"/>
              <w:rPr>
                <w:rFonts w:cs="Arial"/>
                <w:color w:val="000000"/>
                <w:lang w:eastAsia="en-GB"/>
              </w:rPr>
            </w:pPr>
            <w:r>
              <w:rPr>
                <w:rFonts w:cs="Arial"/>
                <w:color w:val="000000"/>
                <w:lang w:eastAsia="en-GB"/>
              </w:rPr>
              <w:t>9.5.6</w:t>
            </w:r>
          </w:p>
        </w:tc>
        <w:tc>
          <w:tcPr>
            <w:tcW w:w="3213" w:type="pct"/>
            <w:tcBorders>
              <w:top w:val="single" w:sz="4" w:space="0" w:color="auto"/>
              <w:left w:val="single" w:sz="4" w:space="0" w:color="auto"/>
              <w:bottom w:val="single" w:sz="6" w:space="0" w:color="auto"/>
              <w:right w:val="single" w:sz="4" w:space="0" w:color="auto"/>
            </w:tcBorders>
          </w:tcPr>
          <w:p w:rsidR="0009483B" w:rsidRDefault="0009483B" w:rsidP="00E40F3F">
            <w:pPr>
              <w:autoSpaceDE w:val="0"/>
              <w:autoSpaceDN w:val="0"/>
              <w:adjustRightInd w:val="0"/>
              <w:spacing w:before="120" w:after="120"/>
              <w:jc w:val="left"/>
              <w:rPr>
                <w:rFonts w:cs="Arial"/>
                <w:color w:val="000000"/>
                <w:lang w:eastAsia="en-GB"/>
              </w:rPr>
            </w:pPr>
            <w:r>
              <w:rPr>
                <w:rFonts w:cs="Arial"/>
                <w:color w:val="000000"/>
                <w:lang w:eastAsia="en-GB"/>
              </w:rPr>
              <w:t>Controlled-impedance traces must maintain the desired impedance over every segment of a trace having a propagation delay no more than 1/10</w:t>
            </w:r>
            <w:r w:rsidRPr="00E40F3F">
              <w:rPr>
                <w:rFonts w:cs="Arial"/>
                <w:color w:val="000000"/>
                <w:vertAlign w:val="superscript"/>
                <w:lang w:eastAsia="en-GB"/>
              </w:rPr>
              <w:t>th</w:t>
            </w:r>
            <w:r>
              <w:rPr>
                <w:rFonts w:cs="Arial"/>
                <w:color w:val="000000"/>
                <w:lang w:eastAsia="en-GB"/>
              </w:rPr>
              <w:t xml:space="preserve"> of the minimum risetime (equivalent to a length of 1/40</w:t>
            </w:r>
            <w:r w:rsidRPr="00363275">
              <w:rPr>
                <w:rFonts w:cs="Arial"/>
                <w:color w:val="000000"/>
                <w:vertAlign w:val="superscript"/>
                <w:lang w:eastAsia="en-GB"/>
              </w:rPr>
              <w:t>th</w:t>
            </w:r>
            <w:r>
              <w:rPr>
                <w:rFonts w:cs="Arial"/>
                <w:color w:val="000000"/>
                <w:lang w:eastAsia="en-GB"/>
              </w:rPr>
              <w:t xml:space="preserve"> of the wavelength at the highest frequency to be controlled.</w:t>
            </w:r>
          </w:p>
          <w:p w:rsidR="0009483B" w:rsidRDefault="0009483B" w:rsidP="00E40F3F">
            <w:pPr>
              <w:autoSpaceDE w:val="0"/>
              <w:autoSpaceDN w:val="0"/>
              <w:adjustRightInd w:val="0"/>
              <w:spacing w:before="120" w:after="120"/>
              <w:jc w:val="left"/>
              <w:rPr>
                <w:rFonts w:cs="Arial"/>
                <w:color w:val="000000"/>
                <w:lang w:eastAsia="en-GB"/>
              </w:rPr>
            </w:pPr>
            <w:r>
              <w:rPr>
                <w:rFonts w:cs="Arial"/>
                <w:color w:val="000000"/>
                <w:lang w:eastAsia="en-GB"/>
              </w:rPr>
              <w:t>The capacitive loading of component pins/pads, and stub or branch traces having propagation delays less than 1/20</w:t>
            </w:r>
            <w:r w:rsidRPr="00E40F3F">
              <w:rPr>
                <w:rFonts w:cs="Arial"/>
                <w:color w:val="000000"/>
                <w:vertAlign w:val="superscript"/>
                <w:lang w:eastAsia="en-GB"/>
              </w:rPr>
              <w:t>th</w:t>
            </w:r>
            <w:r>
              <w:rPr>
                <w:rFonts w:cs="Arial"/>
                <w:color w:val="000000"/>
                <w:lang w:eastAsia="en-GB"/>
              </w:rPr>
              <w:t xml:space="preserve"> of the minimum risetime, must be taken into account. </w:t>
            </w:r>
          </w:p>
          <w:p w:rsidR="0009483B" w:rsidRPr="001B2A19" w:rsidRDefault="0009483B" w:rsidP="00C372E6">
            <w:pPr>
              <w:autoSpaceDE w:val="0"/>
              <w:autoSpaceDN w:val="0"/>
              <w:adjustRightInd w:val="0"/>
              <w:spacing w:before="120" w:after="120"/>
              <w:jc w:val="left"/>
              <w:rPr>
                <w:rFonts w:cs="Arial"/>
                <w:color w:val="000000"/>
                <w:lang w:eastAsia="en-GB"/>
              </w:rPr>
            </w:pPr>
            <w:r>
              <w:rPr>
                <w:rFonts w:cs="Arial"/>
                <w:color w:val="000000"/>
                <w:lang w:eastAsia="en-GB"/>
              </w:rPr>
              <w:t>In the case of differential traces, maintain the same spacing between them along their entire lengths, and place any via holes at the same locations along each trace in the pair, to control both DM and CM modes of propagation in every trace segment.</w:t>
            </w:r>
          </w:p>
        </w:tc>
        <w:tc>
          <w:tcPr>
            <w:tcW w:w="575" w:type="pct"/>
            <w:tcBorders>
              <w:top w:val="single" w:sz="4" w:space="0" w:color="auto"/>
              <w:left w:val="single" w:sz="4" w:space="0" w:color="auto"/>
              <w:bottom w:val="single" w:sz="6" w:space="0" w:color="auto"/>
              <w:right w:val="single" w:sz="4" w:space="0" w:color="auto"/>
            </w:tcBorders>
          </w:tcPr>
          <w:p w:rsidR="0009483B" w:rsidRDefault="0009483B" w:rsidP="00A87907">
            <w:pPr>
              <w:autoSpaceDE w:val="0"/>
              <w:autoSpaceDN w:val="0"/>
              <w:adjustRightInd w:val="0"/>
              <w:spacing w:before="120" w:after="120"/>
              <w:jc w:val="left"/>
              <w:rPr>
                <w:rFonts w:cs="Arial"/>
                <w:color w:val="000000"/>
                <w:lang w:eastAsia="en-GB"/>
              </w:rPr>
            </w:pPr>
            <w:r>
              <w:rPr>
                <w:rFonts w:cs="Arial"/>
                <w:color w:val="000000"/>
                <w:lang w:eastAsia="en-GB"/>
              </w:rPr>
              <w:t>[1]  7.6.2, 7.6.6</w:t>
            </w:r>
          </w:p>
          <w:p w:rsidR="0009483B" w:rsidRPr="001B2A19" w:rsidRDefault="0009483B" w:rsidP="00A87907">
            <w:pPr>
              <w:autoSpaceDE w:val="0"/>
              <w:autoSpaceDN w:val="0"/>
              <w:adjustRightInd w:val="0"/>
              <w:spacing w:before="120" w:after="120"/>
              <w:jc w:val="left"/>
              <w:rPr>
                <w:rFonts w:cs="Arial"/>
                <w:color w:val="000000"/>
                <w:lang w:eastAsia="en-GB"/>
              </w:rPr>
            </w:pPr>
            <w:r>
              <w:rPr>
                <w:rFonts w:cs="Arial"/>
                <w:color w:val="000000"/>
                <w:lang w:eastAsia="en-GB"/>
              </w:rPr>
              <w:t>[2]  6.1.13</w:t>
            </w:r>
          </w:p>
        </w:tc>
        <w:tc>
          <w:tcPr>
            <w:tcW w:w="936" w:type="pct"/>
            <w:tcBorders>
              <w:top w:val="single" w:sz="4" w:space="0" w:color="auto"/>
              <w:left w:val="single" w:sz="4" w:space="0" w:color="auto"/>
              <w:bottom w:val="single" w:sz="6" w:space="0" w:color="auto"/>
              <w:right w:val="single" w:sz="4" w:space="0" w:color="auto"/>
            </w:tcBorders>
          </w:tcPr>
          <w:p w:rsidR="0009483B" w:rsidRPr="001B2A19" w:rsidRDefault="0009483B" w:rsidP="00E40F3F">
            <w:pPr>
              <w:autoSpaceDE w:val="0"/>
              <w:autoSpaceDN w:val="0"/>
              <w:adjustRightInd w:val="0"/>
              <w:spacing w:before="120" w:after="120"/>
              <w:jc w:val="left"/>
              <w:rPr>
                <w:rFonts w:cs="Arial"/>
                <w:color w:val="000000"/>
                <w:lang w:eastAsia="en-GB"/>
              </w:rPr>
            </w:pPr>
          </w:p>
        </w:tc>
      </w:tr>
      <w:tr w:rsidR="0009483B" w:rsidRPr="001B2A19" w:rsidTr="00662227">
        <w:trPr>
          <w:trHeight w:val="567"/>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662227">
            <w:pPr>
              <w:autoSpaceDE w:val="0"/>
              <w:autoSpaceDN w:val="0"/>
              <w:adjustRightInd w:val="0"/>
              <w:spacing w:before="120" w:after="120"/>
              <w:jc w:val="left"/>
              <w:rPr>
                <w:rFonts w:cs="Arial"/>
                <w:color w:val="000000"/>
                <w:lang w:eastAsia="en-GB"/>
              </w:rPr>
            </w:pPr>
            <w:r>
              <w:rPr>
                <w:rFonts w:cs="Arial"/>
                <w:color w:val="000000"/>
                <w:lang w:eastAsia="en-GB"/>
              </w:rPr>
              <w:t>9.5.7</w:t>
            </w:r>
          </w:p>
        </w:tc>
        <w:tc>
          <w:tcPr>
            <w:tcW w:w="3213" w:type="pct"/>
            <w:tcBorders>
              <w:top w:val="single" w:sz="6" w:space="0" w:color="auto"/>
              <w:left w:val="single" w:sz="4" w:space="0" w:color="auto"/>
              <w:bottom w:val="single" w:sz="6" w:space="0" w:color="auto"/>
              <w:right w:val="single" w:sz="4" w:space="0" w:color="auto"/>
            </w:tcBorders>
          </w:tcPr>
          <w:p w:rsidR="0009483B" w:rsidRPr="001B2A19" w:rsidRDefault="0009483B" w:rsidP="00662227">
            <w:pPr>
              <w:autoSpaceDE w:val="0"/>
              <w:autoSpaceDN w:val="0"/>
              <w:adjustRightInd w:val="0"/>
              <w:spacing w:before="120" w:after="120"/>
              <w:jc w:val="left"/>
              <w:rPr>
                <w:rFonts w:cs="Arial"/>
                <w:color w:val="000000"/>
                <w:lang w:eastAsia="en-GB"/>
              </w:rPr>
            </w:pPr>
            <w:r>
              <w:rPr>
                <w:rFonts w:cs="Arial"/>
                <w:color w:val="000000"/>
                <w:lang w:eastAsia="en-GB"/>
              </w:rPr>
              <w:t>Stub or branch traces having propagation delays longer than 1/20</w:t>
            </w:r>
            <w:r w:rsidRPr="00E40F3F">
              <w:rPr>
                <w:rFonts w:cs="Arial"/>
                <w:color w:val="000000"/>
                <w:vertAlign w:val="superscript"/>
                <w:lang w:eastAsia="en-GB"/>
              </w:rPr>
              <w:t>th</w:t>
            </w:r>
            <w:r>
              <w:rPr>
                <w:rFonts w:cs="Arial"/>
                <w:color w:val="000000"/>
                <w:lang w:eastAsia="en-GB"/>
              </w:rPr>
              <w:t xml:space="preserve"> of the minimum risetime, must be actively buffered, otherwise it will be impossibly to maintain good SI and EMC for them. </w:t>
            </w:r>
          </w:p>
        </w:tc>
        <w:tc>
          <w:tcPr>
            <w:tcW w:w="575" w:type="pct"/>
            <w:tcBorders>
              <w:top w:val="single" w:sz="6" w:space="0" w:color="auto"/>
              <w:left w:val="single" w:sz="4" w:space="0" w:color="auto"/>
              <w:bottom w:val="single" w:sz="6" w:space="0" w:color="auto"/>
              <w:right w:val="single" w:sz="4" w:space="0" w:color="auto"/>
            </w:tcBorders>
          </w:tcPr>
          <w:p w:rsidR="0009483B" w:rsidRDefault="0009483B" w:rsidP="00662227">
            <w:pPr>
              <w:autoSpaceDE w:val="0"/>
              <w:autoSpaceDN w:val="0"/>
              <w:adjustRightInd w:val="0"/>
              <w:spacing w:before="120" w:after="120"/>
              <w:jc w:val="left"/>
              <w:rPr>
                <w:rFonts w:cs="Arial"/>
                <w:color w:val="000000"/>
                <w:lang w:eastAsia="en-GB"/>
              </w:rPr>
            </w:pPr>
            <w:r>
              <w:rPr>
                <w:rFonts w:cs="Arial"/>
                <w:color w:val="000000"/>
                <w:lang w:eastAsia="en-GB"/>
              </w:rPr>
              <w:t>[1]  7.6.7</w:t>
            </w:r>
          </w:p>
          <w:p w:rsidR="0009483B" w:rsidRPr="001B2A19" w:rsidRDefault="0009483B" w:rsidP="00662227">
            <w:pPr>
              <w:autoSpaceDE w:val="0"/>
              <w:autoSpaceDN w:val="0"/>
              <w:adjustRightInd w:val="0"/>
              <w:spacing w:before="120" w:after="120"/>
              <w:jc w:val="left"/>
              <w:rPr>
                <w:rFonts w:cs="Arial"/>
                <w:color w:val="000000"/>
                <w:lang w:eastAsia="en-GB"/>
              </w:rPr>
            </w:pPr>
            <w:r>
              <w:rPr>
                <w:rFonts w:cs="Arial"/>
                <w:color w:val="000000"/>
                <w:lang w:eastAsia="en-GB"/>
              </w:rPr>
              <w:t>[2]  6.3.3</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662227">
            <w:pPr>
              <w:autoSpaceDE w:val="0"/>
              <w:autoSpaceDN w:val="0"/>
              <w:adjustRightInd w:val="0"/>
              <w:spacing w:before="120" w:after="120"/>
              <w:jc w:val="left"/>
              <w:rPr>
                <w:rFonts w:cs="Arial"/>
                <w:color w:val="000000"/>
                <w:lang w:eastAsia="en-GB"/>
              </w:rPr>
            </w:pPr>
          </w:p>
        </w:tc>
      </w:tr>
      <w:tr w:rsidR="0009483B" w:rsidRPr="001B2A19" w:rsidTr="00967158">
        <w:trPr>
          <w:trHeight w:val="567"/>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C372E6">
            <w:pPr>
              <w:autoSpaceDE w:val="0"/>
              <w:autoSpaceDN w:val="0"/>
              <w:adjustRightInd w:val="0"/>
              <w:spacing w:before="120" w:after="120"/>
              <w:jc w:val="left"/>
              <w:rPr>
                <w:rFonts w:cs="Arial"/>
                <w:color w:val="000000"/>
                <w:lang w:eastAsia="en-GB"/>
              </w:rPr>
            </w:pPr>
            <w:r>
              <w:rPr>
                <w:rFonts w:cs="Arial"/>
                <w:color w:val="000000"/>
                <w:lang w:eastAsia="en-GB"/>
              </w:rPr>
              <w:t>9.5.8</w:t>
            </w:r>
          </w:p>
        </w:tc>
        <w:tc>
          <w:tcPr>
            <w:tcW w:w="3213" w:type="pct"/>
            <w:tcBorders>
              <w:top w:val="single" w:sz="6" w:space="0" w:color="auto"/>
              <w:left w:val="single" w:sz="4" w:space="0" w:color="auto"/>
              <w:bottom w:val="single" w:sz="6" w:space="0" w:color="auto"/>
              <w:right w:val="single" w:sz="4" w:space="0" w:color="auto"/>
            </w:tcBorders>
          </w:tcPr>
          <w:p w:rsidR="0009483B" w:rsidRDefault="0009483B" w:rsidP="002B27DD">
            <w:pPr>
              <w:autoSpaceDE w:val="0"/>
              <w:autoSpaceDN w:val="0"/>
              <w:adjustRightInd w:val="0"/>
              <w:spacing w:before="120" w:after="120"/>
              <w:jc w:val="left"/>
              <w:rPr>
                <w:rFonts w:cs="Arial"/>
                <w:color w:val="000000"/>
                <w:lang w:eastAsia="en-GB"/>
              </w:rPr>
            </w:pPr>
            <w:r w:rsidRPr="001B2A19">
              <w:rPr>
                <w:rFonts w:cs="Arial"/>
                <w:color w:val="000000"/>
                <w:lang w:eastAsia="en-GB"/>
              </w:rPr>
              <w:t xml:space="preserve">To </w:t>
            </w:r>
            <w:r>
              <w:rPr>
                <w:rFonts w:cs="Arial"/>
                <w:color w:val="000000"/>
                <w:lang w:eastAsia="en-GB"/>
              </w:rPr>
              <w:t xml:space="preserve">help </w:t>
            </w:r>
            <w:r w:rsidRPr="001B2A19">
              <w:rPr>
                <w:rFonts w:cs="Arial"/>
                <w:color w:val="000000"/>
                <w:lang w:eastAsia="en-GB"/>
              </w:rPr>
              <w:t xml:space="preserve">avoid </w:t>
            </w:r>
            <w:r>
              <w:rPr>
                <w:rFonts w:cs="Arial"/>
                <w:color w:val="000000"/>
                <w:lang w:eastAsia="en-GB"/>
              </w:rPr>
              <w:t xml:space="preserve">mismatches in characteristic </w:t>
            </w:r>
            <w:r w:rsidRPr="001B2A19">
              <w:rPr>
                <w:rFonts w:cs="Arial"/>
                <w:color w:val="000000"/>
                <w:lang w:eastAsia="en-GB"/>
              </w:rPr>
              <w:t>impedance</w:t>
            </w:r>
            <w:r>
              <w:rPr>
                <w:rFonts w:cs="Arial"/>
                <w:color w:val="000000"/>
                <w:lang w:eastAsia="en-GB"/>
              </w:rPr>
              <w:t xml:space="preserve">, ensure there is always at least 5W spacing between the trace concerned (width W) and all other traces </w:t>
            </w:r>
            <w:r w:rsidRPr="001B2A19">
              <w:rPr>
                <w:rFonts w:cs="Arial"/>
                <w:color w:val="000000"/>
                <w:lang w:eastAsia="en-GB"/>
              </w:rPr>
              <w:t xml:space="preserve">and </w:t>
            </w:r>
            <w:r>
              <w:rPr>
                <w:rFonts w:cs="Arial"/>
                <w:color w:val="000000"/>
                <w:lang w:eastAsia="en-GB"/>
              </w:rPr>
              <w:t>areas of copper on the same layer.</w:t>
            </w:r>
          </w:p>
          <w:p w:rsidR="0009483B" w:rsidRDefault="0009483B" w:rsidP="002B27DD">
            <w:pPr>
              <w:autoSpaceDE w:val="0"/>
              <w:autoSpaceDN w:val="0"/>
              <w:adjustRightInd w:val="0"/>
              <w:spacing w:before="120" w:after="120"/>
              <w:jc w:val="left"/>
              <w:rPr>
                <w:rFonts w:cs="Arial"/>
                <w:color w:val="000000"/>
                <w:lang w:eastAsia="en-GB"/>
              </w:rPr>
            </w:pPr>
            <w:r>
              <w:rPr>
                <w:rFonts w:cs="Arial"/>
                <w:color w:val="000000"/>
                <w:lang w:eastAsia="en-GB"/>
              </w:rPr>
              <w:t>Alternatively, take the proximity to traces and copper areas into account in the design of the trace.</w:t>
            </w:r>
          </w:p>
          <w:p w:rsidR="0009483B" w:rsidRPr="001B2A19" w:rsidRDefault="0009483B" w:rsidP="00363275">
            <w:pPr>
              <w:autoSpaceDE w:val="0"/>
              <w:autoSpaceDN w:val="0"/>
              <w:adjustRightInd w:val="0"/>
              <w:spacing w:before="120" w:after="120"/>
              <w:jc w:val="left"/>
              <w:rPr>
                <w:rFonts w:cs="Arial"/>
                <w:color w:val="000000"/>
                <w:lang w:eastAsia="en-GB"/>
              </w:rPr>
            </w:pPr>
            <w:r>
              <w:rPr>
                <w:rFonts w:cs="Arial"/>
                <w:color w:val="000000"/>
                <w:lang w:eastAsia="en-GB"/>
              </w:rPr>
              <w:t>In any case, do not permit PCB manufacturers to modify any copper layers for reasons of copper balancing – the layers must be designed to achieve the required characteristic impedance for each controlled-impedance trace with the desired copper balancing taken into account.</w:t>
            </w:r>
          </w:p>
        </w:tc>
        <w:tc>
          <w:tcPr>
            <w:tcW w:w="575" w:type="pct"/>
            <w:tcBorders>
              <w:top w:val="single" w:sz="6" w:space="0" w:color="auto"/>
              <w:left w:val="single" w:sz="4" w:space="0" w:color="auto"/>
              <w:bottom w:val="single" w:sz="6" w:space="0" w:color="auto"/>
              <w:right w:val="single" w:sz="4" w:space="0" w:color="auto"/>
            </w:tcBorders>
          </w:tcPr>
          <w:p w:rsidR="0009483B" w:rsidRPr="001B2A19" w:rsidRDefault="0009483B" w:rsidP="00A87907">
            <w:pPr>
              <w:autoSpaceDE w:val="0"/>
              <w:autoSpaceDN w:val="0"/>
              <w:adjustRightInd w:val="0"/>
              <w:spacing w:before="120" w:after="120"/>
              <w:jc w:val="left"/>
              <w:rPr>
                <w:rFonts w:cs="Arial"/>
                <w:color w:val="000000"/>
                <w:lang w:eastAsia="en-GB"/>
              </w:rPr>
            </w:pPr>
            <w:r>
              <w:rPr>
                <w:rFonts w:cs="Arial"/>
                <w:color w:val="000000"/>
                <w:lang w:eastAsia="en-GB"/>
              </w:rPr>
              <w:t>[2]  7.4, 8.14</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967158">
            <w:pPr>
              <w:autoSpaceDE w:val="0"/>
              <w:autoSpaceDN w:val="0"/>
              <w:adjustRightInd w:val="0"/>
              <w:spacing w:before="120" w:after="120"/>
              <w:jc w:val="left"/>
              <w:rPr>
                <w:rFonts w:cs="Arial"/>
                <w:color w:val="000000"/>
                <w:lang w:eastAsia="en-GB"/>
              </w:rPr>
            </w:pPr>
          </w:p>
        </w:tc>
      </w:tr>
      <w:tr w:rsidR="0009483B" w:rsidRPr="001B2A19" w:rsidTr="003F607C">
        <w:trPr>
          <w:trHeight w:val="567"/>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3F607C">
            <w:pPr>
              <w:autoSpaceDE w:val="0"/>
              <w:autoSpaceDN w:val="0"/>
              <w:adjustRightInd w:val="0"/>
              <w:spacing w:before="120" w:after="120"/>
              <w:jc w:val="left"/>
              <w:rPr>
                <w:rFonts w:cs="Arial"/>
                <w:color w:val="000000"/>
                <w:lang w:eastAsia="en-GB"/>
              </w:rPr>
            </w:pPr>
            <w:r>
              <w:rPr>
                <w:rFonts w:cs="Arial"/>
                <w:color w:val="000000"/>
                <w:lang w:eastAsia="en-GB"/>
              </w:rPr>
              <w:t>9.5.9</w:t>
            </w:r>
          </w:p>
        </w:tc>
        <w:tc>
          <w:tcPr>
            <w:tcW w:w="3213" w:type="pct"/>
            <w:tcBorders>
              <w:top w:val="single" w:sz="6" w:space="0" w:color="auto"/>
              <w:left w:val="single" w:sz="4" w:space="0" w:color="auto"/>
              <w:bottom w:val="single" w:sz="6" w:space="0" w:color="auto"/>
              <w:right w:val="single" w:sz="4" w:space="0" w:color="auto"/>
            </w:tcBorders>
          </w:tcPr>
          <w:p w:rsidR="0009483B" w:rsidRDefault="0009483B" w:rsidP="00363275">
            <w:pPr>
              <w:autoSpaceDE w:val="0"/>
              <w:autoSpaceDN w:val="0"/>
              <w:adjustRightInd w:val="0"/>
              <w:spacing w:before="120" w:after="120"/>
              <w:jc w:val="left"/>
              <w:rPr>
                <w:rFonts w:cs="Arial"/>
                <w:color w:val="000000"/>
                <w:lang w:eastAsia="en-GB"/>
              </w:rPr>
            </w:pPr>
            <w:r>
              <w:rPr>
                <w:rFonts w:cs="Arial"/>
                <w:color w:val="000000"/>
                <w:lang w:eastAsia="en-GB"/>
              </w:rPr>
              <w:t xml:space="preserve">All controlled-impedance traces must be terminated in a matching resistance having the same value at one end (ideally at both ends). </w:t>
            </w:r>
          </w:p>
          <w:p w:rsidR="0009483B" w:rsidRPr="001B2A19" w:rsidRDefault="0009483B" w:rsidP="00363275">
            <w:pPr>
              <w:autoSpaceDE w:val="0"/>
              <w:autoSpaceDN w:val="0"/>
              <w:adjustRightInd w:val="0"/>
              <w:spacing w:before="120" w:after="120"/>
              <w:jc w:val="left"/>
              <w:rPr>
                <w:rFonts w:cs="Arial"/>
                <w:color w:val="000000"/>
                <w:lang w:eastAsia="en-GB"/>
              </w:rPr>
            </w:pPr>
            <w:r>
              <w:rPr>
                <w:rFonts w:cs="Arial"/>
                <w:color w:val="000000"/>
                <w:lang w:eastAsia="en-GB"/>
              </w:rPr>
              <w:t>Differential (balanced) traces should match both the CM and DM modes of propagation along their trace-</w:t>
            </w:r>
            <w:r>
              <w:rPr>
                <w:rFonts w:cs="Arial"/>
                <w:color w:val="000000"/>
                <w:lang w:eastAsia="en-GB"/>
              </w:rPr>
              <w:lastRenderedPageBreak/>
              <w:t>pairs.</w:t>
            </w:r>
          </w:p>
        </w:tc>
        <w:tc>
          <w:tcPr>
            <w:tcW w:w="575" w:type="pct"/>
            <w:tcBorders>
              <w:top w:val="single" w:sz="6" w:space="0" w:color="auto"/>
              <w:left w:val="single" w:sz="4" w:space="0" w:color="auto"/>
              <w:bottom w:val="single" w:sz="6" w:space="0" w:color="auto"/>
              <w:right w:val="single" w:sz="4" w:space="0" w:color="auto"/>
            </w:tcBorders>
          </w:tcPr>
          <w:p w:rsidR="0009483B" w:rsidRDefault="0009483B" w:rsidP="00A87907">
            <w:pPr>
              <w:autoSpaceDE w:val="0"/>
              <w:autoSpaceDN w:val="0"/>
              <w:adjustRightInd w:val="0"/>
              <w:spacing w:before="120" w:after="120"/>
              <w:jc w:val="left"/>
              <w:rPr>
                <w:rFonts w:cs="Arial"/>
                <w:color w:val="000000"/>
                <w:lang w:eastAsia="en-GB"/>
              </w:rPr>
            </w:pPr>
            <w:r>
              <w:rPr>
                <w:rFonts w:cs="Arial"/>
                <w:color w:val="000000"/>
                <w:lang w:eastAsia="en-GB"/>
              </w:rPr>
              <w:lastRenderedPageBreak/>
              <w:t>[1]  7.6.4</w:t>
            </w:r>
          </w:p>
          <w:p w:rsidR="0009483B" w:rsidRPr="001B2A19" w:rsidRDefault="0009483B" w:rsidP="00A87907">
            <w:pPr>
              <w:autoSpaceDE w:val="0"/>
              <w:autoSpaceDN w:val="0"/>
              <w:adjustRightInd w:val="0"/>
              <w:spacing w:before="120" w:after="120"/>
              <w:jc w:val="left"/>
              <w:rPr>
                <w:rFonts w:cs="Arial"/>
                <w:color w:val="000000"/>
                <w:lang w:eastAsia="en-GB"/>
              </w:rPr>
            </w:pPr>
            <w:r>
              <w:rPr>
                <w:rFonts w:cs="Arial"/>
                <w:color w:val="000000"/>
                <w:lang w:eastAsia="en-GB"/>
              </w:rPr>
              <w:t>[2]  6.2, 6.4.2</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3F607C">
            <w:pPr>
              <w:autoSpaceDE w:val="0"/>
              <w:autoSpaceDN w:val="0"/>
              <w:adjustRightInd w:val="0"/>
              <w:spacing w:before="120" w:after="120"/>
              <w:jc w:val="left"/>
              <w:rPr>
                <w:rFonts w:cs="Arial"/>
                <w:color w:val="000000"/>
                <w:lang w:eastAsia="en-GB"/>
              </w:rPr>
            </w:pPr>
          </w:p>
        </w:tc>
      </w:tr>
      <w:tr w:rsidR="0009483B" w:rsidRPr="001B2A19" w:rsidTr="00E40F3F">
        <w:trPr>
          <w:trHeight w:val="567"/>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E40F3F">
            <w:pPr>
              <w:autoSpaceDE w:val="0"/>
              <w:autoSpaceDN w:val="0"/>
              <w:adjustRightInd w:val="0"/>
              <w:spacing w:before="120" w:after="120"/>
              <w:jc w:val="left"/>
              <w:rPr>
                <w:rFonts w:cs="Arial"/>
                <w:color w:val="000000"/>
                <w:lang w:eastAsia="en-GB"/>
              </w:rPr>
            </w:pPr>
            <w:r>
              <w:rPr>
                <w:rFonts w:cs="Arial"/>
                <w:color w:val="000000"/>
                <w:lang w:eastAsia="en-GB"/>
              </w:rPr>
              <w:lastRenderedPageBreak/>
              <w:t>9.5.10</w:t>
            </w:r>
          </w:p>
        </w:tc>
        <w:tc>
          <w:tcPr>
            <w:tcW w:w="3213" w:type="pct"/>
            <w:tcBorders>
              <w:top w:val="single" w:sz="6" w:space="0" w:color="auto"/>
              <w:left w:val="single" w:sz="4" w:space="0" w:color="auto"/>
              <w:bottom w:val="single" w:sz="6" w:space="0" w:color="auto"/>
              <w:right w:val="single" w:sz="4" w:space="0" w:color="auto"/>
            </w:tcBorders>
          </w:tcPr>
          <w:p w:rsidR="0009483B" w:rsidRDefault="0009483B" w:rsidP="00E40F3F">
            <w:pPr>
              <w:autoSpaceDE w:val="0"/>
              <w:autoSpaceDN w:val="0"/>
              <w:adjustRightInd w:val="0"/>
              <w:spacing w:before="120" w:after="120"/>
              <w:jc w:val="left"/>
              <w:rPr>
                <w:rFonts w:cs="Arial"/>
                <w:color w:val="000000"/>
                <w:lang w:eastAsia="en-GB"/>
              </w:rPr>
            </w:pPr>
            <w:r>
              <w:rPr>
                <w:rFonts w:cs="Arial"/>
                <w:color w:val="000000"/>
                <w:lang w:eastAsia="en-GB"/>
              </w:rPr>
              <w:t>Ensure the length of each trace in a differential (balanced) pair is the same, taking all connectors and cables into account, with a maximum tolerance that ensures the difference in propagation delays between the two traces is less than 1/10</w:t>
            </w:r>
            <w:r w:rsidRPr="00C372E6">
              <w:rPr>
                <w:rFonts w:cs="Arial"/>
                <w:color w:val="000000"/>
                <w:vertAlign w:val="superscript"/>
                <w:lang w:eastAsia="en-GB"/>
              </w:rPr>
              <w:t>th</w:t>
            </w:r>
            <w:r>
              <w:rPr>
                <w:rFonts w:cs="Arial"/>
                <w:color w:val="000000"/>
                <w:lang w:eastAsia="en-GB"/>
              </w:rPr>
              <w:t xml:space="preserve"> of the risetime (equivalent to 1/40</w:t>
            </w:r>
            <w:r w:rsidRPr="00C372E6">
              <w:rPr>
                <w:rFonts w:cs="Arial"/>
                <w:color w:val="000000"/>
                <w:vertAlign w:val="superscript"/>
                <w:lang w:eastAsia="en-GB"/>
              </w:rPr>
              <w:t>th</w:t>
            </w:r>
            <w:r>
              <w:rPr>
                <w:rFonts w:cs="Arial"/>
                <w:color w:val="000000"/>
                <w:lang w:eastAsia="en-GB"/>
              </w:rPr>
              <w:t xml:space="preserve"> of the wavelength at the highest frequency to be controlled).</w:t>
            </w:r>
          </w:p>
          <w:p w:rsidR="0009483B" w:rsidRPr="001B2A19" w:rsidRDefault="00007D66" w:rsidP="00007D66">
            <w:pPr>
              <w:autoSpaceDE w:val="0"/>
              <w:autoSpaceDN w:val="0"/>
              <w:adjustRightInd w:val="0"/>
              <w:spacing w:before="120" w:after="120"/>
              <w:jc w:val="left"/>
              <w:rPr>
                <w:rFonts w:cs="Arial"/>
                <w:color w:val="000000"/>
                <w:lang w:eastAsia="en-GB"/>
              </w:rPr>
            </w:pPr>
            <w:r>
              <w:rPr>
                <w:rFonts w:cs="Arial"/>
                <w:color w:val="000000"/>
                <w:lang w:eastAsia="en-GB"/>
              </w:rPr>
              <w:t>Any t</w:t>
            </w:r>
            <w:r w:rsidR="0009483B">
              <w:rPr>
                <w:rFonts w:cs="Arial"/>
                <w:color w:val="000000"/>
                <w:lang w:eastAsia="en-GB"/>
              </w:rPr>
              <w:t>race length matching must not result in variations in the spacing between the two traces.</w:t>
            </w:r>
          </w:p>
        </w:tc>
        <w:tc>
          <w:tcPr>
            <w:tcW w:w="575" w:type="pct"/>
            <w:tcBorders>
              <w:top w:val="single" w:sz="6" w:space="0" w:color="auto"/>
              <w:left w:val="single" w:sz="4" w:space="0" w:color="auto"/>
              <w:bottom w:val="single" w:sz="6" w:space="0" w:color="auto"/>
              <w:right w:val="single" w:sz="4" w:space="0" w:color="auto"/>
            </w:tcBorders>
          </w:tcPr>
          <w:p w:rsidR="0009483B" w:rsidRDefault="0009483B" w:rsidP="00E40F3F">
            <w:pPr>
              <w:autoSpaceDE w:val="0"/>
              <w:autoSpaceDN w:val="0"/>
              <w:adjustRightInd w:val="0"/>
              <w:spacing w:before="120" w:after="120"/>
              <w:jc w:val="left"/>
              <w:rPr>
                <w:rFonts w:cs="Arial"/>
                <w:color w:val="000000"/>
                <w:lang w:eastAsia="en-GB"/>
              </w:rPr>
            </w:pPr>
            <w:r>
              <w:rPr>
                <w:rFonts w:cs="Arial"/>
                <w:color w:val="000000"/>
                <w:lang w:eastAsia="en-GB"/>
              </w:rPr>
              <w:t>[1]  7.6.2</w:t>
            </w:r>
          </w:p>
          <w:p w:rsidR="0009483B" w:rsidRPr="001B2A19" w:rsidRDefault="0009483B" w:rsidP="00FC5571">
            <w:pPr>
              <w:autoSpaceDE w:val="0"/>
              <w:autoSpaceDN w:val="0"/>
              <w:adjustRightInd w:val="0"/>
              <w:spacing w:before="120" w:after="120"/>
              <w:jc w:val="left"/>
              <w:rPr>
                <w:rFonts w:cs="Arial"/>
                <w:color w:val="000000"/>
                <w:lang w:eastAsia="en-GB"/>
              </w:rPr>
            </w:pPr>
            <w:r>
              <w:rPr>
                <w:rFonts w:cs="Arial"/>
                <w:color w:val="000000"/>
                <w:lang w:eastAsia="en-GB"/>
              </w:rPr>
              <w:t>[2]  6.4.4</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E40F3F">
            <w:pPr>
              <w:autoSpaceDE w:val="0"/>
              <w:autoSpaceDN w:val="0"/>
              <w:adjustRightInd w:val="0"/>
              <w:spacing w:before="120" w:after="120"/>
              <w:jc w:val="left"/>
              <w:rPr>
                <w:rFonts w:cs="Arial"/>
                <w:color w:val="000000"/>
                <w:lang w:eastAsia="en-GB"/>
              </w:rPr>
            </w:pPr>
          </w:p>
        </w:tc>
      </w:tr>
      <w:tr w:rsidR="0009483B" w:rsidRPr="001B2A19" w:rsidTr="00E40F3F">
        <w:trPr>
          <w:trHeight w:val="567"/>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E40F3F">
            <w:pPr>
              <w:autoSpaceDE w:val="0"/>
              <w:autoSpaceDN w:val="0"/>
              <w:adjustRightInd w:val="0"/>
              <w:spacing w:before="120" w:after="120"/>
              <w:jc w:val="left"/>
              <w:rPr>
                <w:rFonts w:cs="Arial"/>
                <w:color w:val="000000"/>
                <w:lang w:eastAsia="en-GB"/>
              </w:rPr>
            </w:pPr>
            <w:r>
              <w:rPr>
                <w:rFonts w:cs="Arial"/>
                <w:color w:val="000000"/>
                <w:lang w:eastAsia="en-GB"/>
              </w:rPr>
              <w:t>9.5.11</w:t>
            </w:r>
          </w:p>
        </w:tc>
        <w:tc>
          <w:tcPr>
            <w:tcW w:w="3213" w:type="pct"/>
            <w:tcBorders>
              <w:top w:val="single" w:sz="6" w:space="0" w:color="auto"/>
              <w:left w:val="single" w:sz="4" w:space="0" w:color="auto"/>
              <w:bottom w:val="single" w:sz="6" w:space="0" w:color="auto"/>
              <w:right w:val="single" w:sz="4" w:space="0" w:color="auto"/>
            </w:tcBorders>
          </w:tcPr>
          <w:p w:rsidR="0009483B" w:rsidRDefault="0009483B" w:rsidP="00E40F3F">
            <w:pPr>
              <w:autoSpaceDE w:val="0"/>
              <w:autoSpaceDN w:val="0"/>
              <w:adjustRightInd w:val="0"/>
              <w:spacing w:before="120" w:after="120"/>
              <w:jc w:val="left"/>
              <w:rPr>
                <w:rFonts w:cs="Arial"/>
                <w:color w:val="000000"/>
                <w:lang w:eastAsia="en-GB"/>
              </w:rPr>
            </w:pPr>
            <w:r>
              <w:rPr>
                <w:rFonts w:cs="Arial"/>
                <w:color w:val="000000"/>
                <w:lang w:eastAsia="en-GB"/>
              </w:rPr>
              <w:t xml:space="preserve">Where the return paths for traces must change layers, the layers </w:t>
            </w:r>
            <w:r w:rsidRPr="001B2A19">
              <w:rPr>
                <w:rFonts w:cs="Arial"/>
                <w:color w:val="000000"/>
                <w:lang w:eastAsia="en-GB"/>
              </w:rPr>
              <w:t xml:space="preserve">must be </w:t>
            </w:r>
            <w:r>
              <w:rPr>
                <w:rFonts w:cs="Arial"/>
                <w:color w:val="000000"/>
                <w:lang w:eastAsia="en-GB"/>
              </w:rPr>
              <w:t>RF-bonded using at least to vias or capacitors arranged symmetrically either side of the trace.</w:t>
            </w:r>
          </w:p>
          <w:p w:rsidR="0009483B" w:rsidRPr="001B2A19" w:rsidRDefault="0009483B" w:rsidP="00E40F3F">
            <w:pPr>
              <w:autoSpaceDE w:val="0"/>
              <w:autoSpaceDN w:val="0"/>
              <w:adjustRightInd w:val="0"/>
              <w:spacing w:before="120" w:after="120"/>
              <w:jc w:val="left"/>
              <w:rPr>
                <w:rFonts w:cs="Arial"/>
                <w:color w:val="000000"/>
                <w:lang w:eastAsia="en-GB"/>
              </w:rPr>
            </w:pPr>
            <w:r>
              <w:rPr>
                <w:rFonts w:cs="Arial"/>
                <w:color w:val="000000"/>
                <w:lang w:eastAsia="en-GB"/>
              </w:rPr>
              <w:t xml:space="preserve">This is especially a problem for traces routed on layers adjacent to power plane layers, because power plane layers are often split to provide different voltage rails. </w:t>
            </w:r>
          </w:p>
        </w:tc>
        <w:tc>
          <w:tcPr>
            <w:tcW w:w="575" w:type="pct"/>
            <w:tcBorders>
              <w:top w:val="single" w:sz="6" w:space="0" w:color="auto"/>
              <w:left w:val="single" w:sz="4" w:space="0" w:color="auto"/>
              <w:bottom w:val="single" w:sz="6" w:space="0" w:color="auto"/>
              <w:right w:val="single" w:sz="4" w:space="0" w:color="auto"/>
            </w:tcBorders>
          </w:tcPr>
          <w:p w:rsidR="0009483B" w:rsidRDefault="0009483B" w:rsidP="00E40F3F">
            <w:pPr>
              <w:autoSpaceDE w:val="0"/>
              <w:autoSpaceDN w:val="0"/>
              <w:adjustRightInd w:val="0"/>
              <w:spacing w:before="120" w:after="120"/>
              <w:jc w:val="left"/>
              <w:rPr>
                <w:rFonts w:cs="Arial"/>
                <w:color w:val="000000"/>
                <w:lang w:eastAsia="en-GB"/>
              </w:rPr>
            </w:pPr>
            <w:r>
              <w:rPr>
                <w:rFonts w:cs="Arial"/>
                <w:color w:val="000000"/>
                <w:lang w:eastAsia="en-GB"/>
              </w:rPr>
              <w:t>[1]  7.4.5, 7.4.5</w:t>
            </w:r>
          </w:p>
          <w:p w:rsidR="0009483B" w:rsidRPr="001B2A19" w:rsidRDefault="0009483B" w:rsidP="00E40F3F">
            <w:pPr>
              <w:autoSpaceDE w:val="0"/>
              <w:autoSpaceDN w:val="0"/>
              <w:adjustRightInd w:val="0"/>
              <w:spacing w:before="120" w:after="120"/>
              <w:jc w:val="left"/>
              <w:rPr>
                <w:rFonts w:cs="Arial"/>
                <w:color w:val="000000"/>
                <w:lang w:eastAsia="en-GB"/>
              </w:rPr>
            </w:pPr>
            <w:r>
              <w:rPr>
                <w:rFonts w:cs="Arial"/>
                <w:color w:val="000000"/>
                <w:lang w:eastAsia="en-GB"/>
              </w:rPr>
              <w:t>[2]   4.2.12, 4.4, 6.3.4, 6.3.5, 6.3.7, 6.4.3</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E40F3F">
            <w:pPr>
              <w:autoSpaceDE w:val="0"/>
              <w:autoSpaceDN w:val="0"/>
              <w:adjustRightInd w:val="0"/>
              <w:spacing w:before="120" w:after="120"/>
              <w:jc w:val="left"/>
              <w:rPr>
                <w:rFonts w:cs="Arial"/>
                <w:color w:val="000000"/>
                <w:lang w:eastAsia="en-GB"/>
              </w:rPr>
            </w:pPr>
          </w:p>
        </w:tc>
      </w:tr>
      <w:tr w:rsidR="0009483B" w:rsidRPr="001B2A19" w:rsidTr="003F607C">
        <w:trPr>
          <w:trHeight w:val="567"/>
        </w:trPr>
        <w:tc>
          <w:tcPr>
            <w:tcW w:w="5000" w:type="pct"/>
            <w:gridSpan w:val="4"/>
            <w:tcBorders>
              <w:top w:val="single" w:sz="6" w:space="0" w:color="auto"/>
              <w:left w:val="single" w:sz="4" w:space="0" w:color="auto"/>
              <w:bottom w:val="single" w:sz="6" w:space="0" w:color="auto"/>
              <w:right w:val="single" w:sz="4" w:space="0" w:color="auto"/>
            </w:tcBorders>
          </w:tcPr>
          <w:p w:rsidR="0009483B" w:rsidRPr="006123B1" w:rsidRDefault="0009483B" w:rsidP="005A5D48">
            <w:pPr>
              <w:pStyle w:val="Heading2"/>
              <w:rPr>
                <w:color w:val="000000"/>
              </w:rPr>
            </w:pPr>
            <w:r>
              <w:t>Stack-ups, micro-vias</w:t>
            </w:r>
            <w:r w:rsidR="005A5D48">
              <w:t xml:space="preserve"> (HDI)</w:t>
            </w:r>
            <w:r>
              <w:t>, and miscellaneous issues for PCBs</w:t>
            </w:r>
          </w:p>
        </w:tc>
      </w:tr>
      <w:tr w:rsidR="0009483B" w:rsidRPr="00464864" w:rsidTr="003F607C">
        <w:trPr>
          <w:trHeight w:val="305"/>
        </w:trPr>
        <w:tc>
          <w:tcPr>
            <w:tcW w:w="3489" w:type="pct"/>
            <w:gridSpan w:val="2"/>
            <w:tcBorders>
              <w:top w:val="single" w:sz="6" w:space="0" w:color="auto"/>
              <w:left w:val="single" w:sz="4" w:space="0" w:color="auto"/>
              <w:bottom w:val="single" w:sz="6" w:space="0" w:color="auto"/>
              <w:right w:val="single" w:sz="4" w:space="0" w:color="auto"/>
            </w:tcBorders>
            <w:vAlign w:val="center"/>
          </w:tcPr>
          <w:p w:rsidR="0009483B" w:rsidRPr="00464864" w:rsidRDefault="002C36C3" w:rsidP="003F607C">
            <w:pPr>
              <w:autoSpaceDE w:val="0"/>
              <w:autoSpaceDN w:val="0"/>
              <w:adjustRightInd w:val="0"/>
              <w:spacing w:before="120" w:after="120"/>
              <w:jc w:val="center"/>
              <w:rPr>
                <w:rFonts w:cs="Arial"/>
                <w:b/>
                <w:color w:val="000000"/>
                <w:lang w:eastAsia="en-GB"/>
              </w:rPr>
            </w:pPr>
            <w:r w:rsidRPr="00244785">
              <w:rPr>
                <w:rFonts w:cs="Arial"/>
                <w:b/>
                <w:color w:val="000000"/>
                <w:lang w:eastAsia="en-GB"/>
              </w:rPr>
              <w:t>Good EM</w:t>
            </w:r>
            <w:r>
              <w:rPr>
                <w:rFonts w:cs="Arial"/>
                <w:b/>
                <w:color w:val="000000"/>
                <w:lang w:eastAsia="en-GB"/>
              </w:rPr>
              <w:t xml:space="preserve"> Engineering P</w:t>
            </w:r>
            <w:r w:rsidRPr="00244785">
              <w:rPr>
                <w:rFonts w:cs="Arial"/>
                <w:b/>
                <w:color w:val="000000"/>
                <w:lang w:eastAsia="en-GB"/>
              </w:rPr>
              <w:t>ractice</w:t>
            </w:r>
          </w:p>
        </w:tc>
        <w:tc>
          <w:tcPr>
            <w:tcW w:w="575" w:type="pct"/>
            <w:tcBorders>
              <w:top w:val="single" w:sz="6" w:space="0" w:color="auto"/>
              <w:left w:val="single" w:sz="4" w:space="0" w:color="auto"/>
              <w:bottom w:val="single" w:sz="6" w:space="0" w:color="auto"/>
              <w:right w:val="single" w:sz="4" w:space="0" w:color="auto"/>
            </w:tcBorders>
            <w:vAlign w:val="center"/>
          </w:tcPr>
          <w:p w:rsidR="0009483B" w:rsidRPr="00464864" w:rsidRDefault="0009483B" w:rsidP="003F607C">
            <w:pPr>
              <w:autoSpaceDE w:val="0"/>
              <w:autoSpaceDN w:val="0"/>
              <w:adjustRightInd w:val="0"/>
              <w:spacing w:before="120" w:after="120"/>
              <w:jc w:val="center"/>
              <w:rPr>
                <w:rFonts w:cs="Arial"/>
                <w:b/>
                <w:color w:val="000000"/>
                <w:lang w:eastAsia="en-GB"/>
              </w:rPr>
            </w:pPr>
            <w:r w:rsidRPr="00464864">
              <w:rPr>
                <w:rFonts w:cs="Arial"/>
                <w:b/>
                <w:color w:val="000000"/>
                <w:lang w:eastAsia="en-GB"/>
              </w:rPr>
              <w:t>References</w:t>
            </w:r>
          </w:p>
        </w:tc>
        <w:tc>
          <w:tcPr>
            <w:tcW w:w="936" w:type="pct"/>
            <w:tcBorders>
              <w:top w:val="single" w:sz="6" w:space="0" w:color="auto"/>
              <w:left w:val="single" w:sz="4" w:space="0" w:color="auto"/>
              <w:bottom w:val="single" w:sz="6" w:space="0" w:color="auto"/>
              <w:right w:val="single" w:sz="4" w:space="0" w:color="auto"/>
            </w:tcBorders>
          </w:tcPr>
          <w:p w:rsidR="0009483B" w:rsidRPr="00464864" w:rsidRDefault="0009483B" w:rsidP="003F607C">
            <w:pPr>
              <w:autoSpaceDE w:val="0"/>
              <w:autoSpaceDN w:val="0"/>
              <w:adjustRightInd w:val="0"/>
              <w:spacing w:before="120" w:after="120"/>
              <w:jc w:val="center"/>
              <w:rPr>
                <w:rFonts w:cs="Arial"/>
                <w:b/>
                <w:color w:val="000000"/>
                <w:lang w:eastAsia="en-GB"/>
              </w:rPr>
            </w:pPr>
            <w:r w:rsidRPr="00464864">
              <w:rPr>
                <w:rFonts w:cs="Arial"/>
                <w:b/>
                <w:color w:val="000000"/>
                <w:lang w:eastAsia="en-GB"/>
              </w:rPr>
              <w:t>How applied</w:t>
            </w:r>
          </w:p>
        </w:tc>
      </w:tr>
      <w:tr w:rsidR="0009483B" w:rsidRPr="001B2A19" w:rsidTr="00662227">
        <w:trPr>
          <w:trHeight w:val="567"/>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662227">
            <w:pPr>
              <w:autoSpaceDE w:val="0"/>
              <w:autoSpaceDN w:val="0"/>
              <w:adjustRightInd w:val="0"/>
              <w:spacing w:before="120" w:after="120"/>
              <w:jc w:val="left"/>
              <w:rPr>
                <w:rFonts w:cs="Arial"/>
                <w:color w:val="000000"/>
                <w:lang w:eastAsia="en-GB"/>
              </w:rPr>
            </w:pPr>
            <w:r>
              <w:rPr>
                <w:rFonts w:cs="Arial"/>
                <w:color w:val="000000"/>
                <w:lang w:eastAsia="en-GB"/>
              </w:rPr>
              <w:t>9.6.1</w:t>
            </w:r>
          </w:p>
        </w:tc>
        <w:tc>
          <w:tcPr>
            <w:tcW w:w="3213" w:type="pct"/>
            <w:tcBorders>
              <w:top w:val="single" w:sz="6" w:space="0" w:color="auto"/>
              <w:left w:val="single" w:sz="4" w:space="0" w:color="auto"/>
              <w:bottom w:val="single" w:sz="6" w:space="0" w:color="auto"/>
              <w:right w:val="single" w:sz="4" w:space="0" w:color="auto"/>
            </w:tcBorders>
          </w:tcPr>
          <w:p w:rsidR="0009483B" w:rsidRDefault="0009483B" w:rsidP="00662227">
            <w:pPr>
              <w:autoSpaceDE w:val="0"/>
              <w:autoSpaceDN w:val="0"/>
              <w:adjustRightInd w:val="0"/>
              <w:spacing w:before="120" w:after="120"/>
              <w:jc w:val="left"/>
              <w:rPr>
                <w:rFonts w:cs="Arial"/>
                <w:color w:val="000000"/>
                <w:lang w:eastAsia="en-GB"/>
              </w:rPr>
            </w:pPr>
            <w:r>
              <w:rPr>
                <w:rFonts w:cs="Arial"/>
                <w:color w:val="000000"/>
                <w:lang w:eastAsia="en-GB"/>
              </w:rPr>
              <w:t>The n</w:t>
            </w:r>
            <w:r w:rsidRPr="001B2A19">
              <w:rPr>
                <w:rFonts w:cs="Arial"/>
                <w:color w:val="000000"/>
                <w:lang w:eastAsia="en-GB"/>
              </w:rPr>
              <w:t xml:space="preserve">umber </w:t>
            </w:r>
            <w:r>
              <w:rPr>
                <w:rFonts w:cs="Arial"/>
                <w:color w:val="000000"/>
                <w:lang w:eastAsia="en-GB"/>
              </w:rPr>
              <w:t xml:space="preserve">of layers, and the way they are stacked up, </w:t>
            </w:r>
            <w:r w:rsidRPr="001B2A19">
              <w:rPr>
                <w:rFonts w:cs="Arial"/>
                <w:color w:val="000000"/>
                <w:lang w:eastAsia="en-GB"/>
              </w:rPr>
              <w:t xml:space="preserve">must be </w:t>
            </w:r>
            <w:r>
              <w:rPr>
                <w:rFonts w:cs="Arial"/>
                <w:color w:val="000000"/>
                <w:lang w:eastAsia="en-GB"/>
              </w:rPr>
              <w:t xml:space="preserve">at least the minimum required </w:t>
            </w:r>
            <w:r w:rsidRPr="001B2A19">
              <w:rPr>
                <w:rFonts w:cs="Arial"/>
                <w:color w:val="000000"/>
                <w:lang w:eastAsia="en-GB"/>
              </w:rPr>
              <w:t>to</w:t>
            </w:r>
            <w:r>
              <w:rPr>
                <w:rFonts w:cs="Arial"/>
                <w:color w:val="000000"/>
                <w:lang w:eastAsia="en-GB"/>
              </w:rPr>
              <w:t>:</w:t>
            </w:r>
          </w:p>
          <w:p w:rsidR="0009483B" w:rsidRDefault="0009483B" w:rsidP="00662227">
            <w:pPr>
              <w:pStyle w:val="ListParagraph"/>
              <w:numPr>
                <w:ilvl w:val="0"/>
                <w:numId w:val="20"/>
              </w:numPr>
              <w:autoSpaceDE w:val="0"/>
              <w:autoSpaceDN w:val="0"/>
              <w:adjustRightInd w:val="0"/>
              <w:spacing w:before="0" w:after="120"/>
              <w:ind w:left="1077"/>
              <w:contextualSpacing w:val="0"/>
              <w:jc w:val="left"/>
              <w:rPr>
                <w:rFonts w:cs="Arial"/>
                <w:color w:val="000000"/>
                <w:lang w:eastAsia="en-GB"/>
              </w:rPr>
            </w:pPr>
            <w:r w:rsidRPr="007D0290">
              <w:rPr>
                <w:rFonts w:cs="Arial"/>
                <w:color w:val="000000"/>
                <w:lang w:eastAsia="en-GB"/>
              </w:rPr>
              <w:t>Prevent harmful interactions between power layers and signal-layers</w:t>
            </w:r>
          </w:p>
          <w:p w:rsidR="0009483B" w:rsidRDefault="0009483B" w:rsidP="00662227">
            <w:pPr>
              <w:pStyle w:val="ListParagraph"/>
              <w:numPr>
                <w:ilvl w:val="0"/>
                <w:numId w:val="20"/>
              </w:numPr>
              <w:autoSpaceDE w:val="0"/>
              <w:autoSpaceDN w:val="0"/>
              <w:adjustRightInd w:val="0"/>
              <w:spacing w:before="0" w:after="120"/>
              <w:ind w:left="1077"/>
              <w:contextualSpacing w:val="0"/>
              <w:jc w:val="left"/>
              <w:rPr>
                <w:rFonts w:cs="Arial"/>
                <w:color w:val="000000"/>
                <w:lang w:eastAsia="en-GB"/>
              </w:rPr>
            </w:pPr>
            <w:r w:rsidRPr="007D0290">
              <w:rPr>
                <w:rFonts w:cs="Arial"/>
                <w:color w:val="000000"/>
                <w:lang w:eastAsia="en-GB"/>
              </w:rPr>
              <w:t>Prevent harmful crosstalk between signals on adjacent signal layers</w:t>
            </w:r>
          </w:p>
          <w:p w:rsidR="0009483B" w:rsidRDefault="0009483B" w:rsidP="00662227">
            <w:pPr>
              <w:pStyle w:val="ListParagraph"/>
              <w:numPr>
                <w:ilvl w:val="0"/>
                <w:numId w:val="20"/>
              </w:numPr>
              <w:autoSpaceDE w:val="0"/>
              <w:autoSpaceDN w:val="0"/>
              <w:adjustRightInd w:val="0"/>
              <w:spacing w:before="0" w:after="120"/>
              <w:ind w:left="1077"/>
              <w:contextualSpacing w:val="0"/>
              <w:jc w:val="left"/>
              <w:rPr>
                <w:rFonts w:cs="Arial"/>
                <w:color w:val="000000"/>
                <w:lang w:eastAsia="en-GB"/>
              </w:rPr>
            </w:pPr>
            <w:r>
              <w:rPr>
                <w:rFonts w:cs="Arial"/>
                <w:color w:val="000000"/>
                <w:lang w:eastAsia="en-GB"/>
              </w:rPr>
              <w:t>Provide distributed decoupling capaci</w:t>
            </w:r>
            <w:r w:rsidR="00007D66">
              <w:rPr>
                <w:rFonts w:cs="Arial"/>
                <w:color w:val="000000"/>
                <w:lang w:eastAsia="en-GB"/>
              </w:rPr>
              <w:t>tance for each power plane (</w:t>
            </w:r>
            <w:r>
              <w:rPr>
                <w:rFonts w:cs="Arial"/>
                <w:color w:val="000000"/>
                <w:lang w:eastAsia="en-GB"/>
              </w:rPr>
              <w:t xml:space="preserve">Sections 9.3.3. and 9.4.4) </w:t>
            </w:r>
          </w:p>
          <w:p w:rsidR="0009483B" w:rsidRDefault="0009483B" w:rsidP="00662227">
            <w:pPr>
              <w:rPr>
                <w:lang w:eastAsia="en-GB"/>
              </w:rPr>
            </w:pPr>
            <w:r w:rsidRPr="001D1D1B">
              <w:rPr>
                <w:i/>
                <w:lang w:eastAsia="en-GB"/>
              </w:rPr>
              <w:t>Note</w:t>
            </w:r>
            <w:r>
              <w:rPr>
                <w:i/>
                <w:lang w:eastAsia="en-GB"/>
              </w:rPr>
              <w:t xml:space="preserve"> 1</w:t>
            </w:r>
            <w:r w:rsidRPr="001D1D1B">
              <w:rPr>
                <w:i/>
                <w:lang w:eastAsia="en-GB"/>
              </w:rPr>
              <w:t>:</w:t>
            </w:r>
            <w:r>
              <w:rPr>
                <w:lang w:eastAsia="en-GB"/>
              </w:rPr>
              <w:t xml:space="preserve"> Not using the number of board layers required for good EMC design almost always adds more cost overall than the saving in the cost of the bare board. Also, it delays time-to-market, which has been more important for profitability than BOM cost since 2000.</w:t>
            </w:r>
          </w:p>
          <w:p w:rsidR="0009483B" w:rsidRPr="001B2A19" w:rsidRDefault="0009483B" w:rsidP="004D69DC">
            <w:pPr>
              <w:rPr>
                <w:lang w:eastAsia="en-GB"/>
              </w:rPr>
            </w:pPr>
            <w:r w:rsidRPr="00890236">
              <w:rPr>
                <w:rFonts w:cs="Arial"/>
                <w:i/>
                <w:color w:val="000000"/>
                <w:lang w:eastAsia="en-GB"/>
              </w:rPr>
              <w:t>Note</w:t>
            </w:r>
            <w:r>
              <w:rPr>
                <w:rFonts w:cs="Arial"/>
                <w:i/>
                <w:color w:val="000000"/>
                <w:lang w:eastAsia="en-GB"/>
              </w:rPr>
              <w:t xml:space="preserve"> 2</w:t>
            </w:r>
            <w:r w:rsidRPr="00890236">
              <w:rPr>
                <w:rFonts w:cs="Arial"/>
                <w:i/>
                <w:color w:val="000000"/>
                <w:lang w:eastAsia="en-GB"/>
              </w:rPr>
              <w:t>:</w:t>
            </w:r>
            <w:r>
              <w:rPr>
                <w:rFonts w:cs="Arial"/>
                <w:color w:val="000000"/>
                <w:lang w:eastAsia="en-GB"/>
              </w:rPr>
              <w:t xml:space="preserve"> Different PCB manufacturers specialise in specific numbers of layers, although they usually don’t make this clear. So to add layers without incurring significantly higher bare-board costs it is often necessary to go to different suppliers from those currently used.</w:t>
            </w:r>
          </w:p>
        </w:tc>
        <w:tc>
          <w:tcPr>
            <w:tcW w:w="575" w:type="pct"/>
            <w:tcBorders>
              <w:top w:val="single" w:sz="6" w:space="0" w:color="auto"/>
              <w:left w:val="single" w:sz="4" w:space="0" w:color="auto"/>
              <w:bottom w:val="single" w:sz="6" w:space="0" w:color="auto"/>
              <w:right w:val="single" w:sz="4" w:space="0" w:color="auto"/>
            </w:tcBorders>
          </w:tcPr>
          <w:p w:rsidR="0009483B" w:rsidRDefault="0009483B" w:rsidP="00662227">
            <w:pPr>
              <w:autoSpaceDE w:val="0"/>
              <w:autoSpaceDN w:val="0"/>
              <w:adjustRightInd w:val="0"/>
              <w:spacing w:before="120" w:after="120"/>
              <w:jc w:val="left"/>
              <w:rPr>
                <w:rFonts w:cs="Arial"/>
                <w:color w:val="000000"/>
                <w:lang w:eastAsia="en-GB"/>
              </w:rPr>
            </w:pPr>
            <w:r>
              <w:rPr>
                <w:rFonts w:cs="Arial"/>
                <w:color w:val="000000"/>
                <w:lang w:eastAsia="en-GB"/>
              </w:rPr>
              <w:t>[1]  7.7</w:t>
            </w:r>
          </w:p>
          <w:p w:rsidR="0009483B" w:rsidRPr="001B2A19" w:rsidRDefault="0009483B" w:rsidP="00662227">
            <w:pPr>
              <w:autoSpaceDE w:val="0"/>
              <w:autoSpaceDN w:val="0"/>
              <w:adjustRightInd w:val="0"/>
              <w:spacing w:before="120" w:after="120"/>
              <w:jc w:val="left"/>
              <w:rPr>
                <w:rFonts w:cs="Arial"/>
                <w:color w:val="000000"/>
                <w:lang w:eastAsia="en-GB"/>
              </w:rPr>
            </w:pPr>
            <w:r>
              <w:rPr>
                <w:rFonts w:cs="Arial"/>
                <w:color w:val="000000"/>
                <w:lang w:eastAsia="en-GB"/>
              </w:rPr>
              <w:t>[2]  7.2</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662227">
            <w:pPr>
              <w:autoSpaceDE w:val="0"/>
              <w:autoSpaceDN w:val="0"/>
              <w:adjustRightInd w:val="0"/>
              <w:spacing w:before="120" w:after="120"/>
              <w:jc w:val="left"/>
              <w:rPr>
                <w:rFonts w:cs="Arial"/>
                <w:color w:val="000000"/>
                <w:lang w:eastAsia="en-GB"/>
              </w:rPr>
            </w:pPr>
          </w:p>
        </w:tc>
      </w:tr>
      <w:tr w:rsidR="0009483B" w:rsidRPr="001B2A19" w:rsidTr="00F93BCC">
        <w:trPr>
          <w:trHeight w:val="567"/>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6719A7">
            <w:pPr>
              <w:autoSpaceDE w:val="0"/>
              <w:autoSpaceDN w:val="0"/>
              <w:adjustRightInd w:val="0"/>
              <w:spacing w:before="120" w:after="120"/>
              <w:jc w:val="left"/>
              <w:rPr>
                <w:rFonts w:cs="Arial"/>
                <w:color w:val="000000"/>
                <w:lang w:eastAsia="en-GB"/>
              </w:rPr>
            </w:pPr>
            <w:r>
              <w:rPr>
                <w:rFonts w:cs="Arial"/>
                <w:color w:val="000000"/>
                <w:lang w:eastAsia="en-GB"/>
              </w:rPr>
              <w:t>9.6.2</w:t>
            </w:r>
          </w:p>
        </w:tc>
        <w:tc>
          <w:tcPr>
            <w:tcW w:w="3213" w:type="pct"/>
            <w:tcBorders>
              <w:top w:val="single" w:sz="6" w:space="0" w:color="auto"/>
              <w:left w:val="single" w:sz="4" w:space="0" w:color="auto"/>
              <w:bottom w:val="single" w:sz="6" w:space="0" w:color="auto"/>
              <w:right w:val="single" w:sz="4" w:space="0" w:color="auto"/>
            </w:tcBorders>
          </w:tcPr>
          <w:p w:rsidR="0009483B" w:rsidRDefault="0009483B" w:rsidP="00F93BCC">
            <w:pPr>
              <w:autoSpaceDE w:val="0"/>
              <w:autoSpaceDN w:val="0"/>
              <w:adjustRightInd w:val="0"/>
              <w:spacing w:before="120" w:after="120"/>
              <w:jc w:val="left"/>
              <w:rPr>
                <w:rFonts w:cs="Arial"/>
                <w:color w:val="000000"/>
                <w:lang w:eastAsia="en-GB"/>
              </w:rPr>
            </w:pPr>
            <w:r>
              <w:rPr>
                <w:rFonts w:cs="Arial"/>
                <w:color w:val="000000"/>
                <w:lang w:eastAsia="en-GB"/>
              </w:rPr>
              <w:t>There should be a dedicated RF Reference plane on the next layer in from any component side.</w:t>
            </w:r>
          </w:p>
          <w:p w:rsidR="0009483B" w:rsidRPr="001B2A19" w:rsidRDefault="0009483B" w:rsidP="006719A7">
            <w:pPr>
              <w:autoSpaceDE w:val="0"/>
              <w:autoSpaceDN w:val="0"/>
              <w:adjustRightInd w:val="0"/>
              <w:spacing w:before="120" w:after="120"/>
              <w:jc w:val="left"/>
              <w:rPr>
                <w:rFonts w:cs="Arial"/>
                <w:color w:val="000000"/>
                <w:lang w:eastAsia="en-GB"/>
              </w:rPr>
            </w:pPr>
            <w:r>
              <w:rPr>
                <w:rFonts w:cs="Arial"/>
                <w:color w:val="000000"/>
                <w:lang w:eastAsia="en-GB"/>
              </w:rPr>
              <w:t>Where one side of the PCB has no components mounted on it, it should be a dedicated RF Reference plane.</w:t>
            </w:r>
          </w:p>
        </w:tc>
        <w:tc>
          <w:tcPr>
            <w:tcW w:w="575" w:type="pct"/>
            <w:tcBorders>
              <w:top w:val="single" w:sz="6" w:space="0" w:color="auto"/>
              <w:left w:val="single" w:sz="4" w:space="0" w:color="auto"/>
              <w:bottom w:val="single" w:sz="6" w:space="0" w:color="auto"/>
              <w:right w:val="single" w:sz="4" w:space="0" w:color="auto"/>
            </w:tcBorders>
          </w:tcPr>
          <w:p w:rsidR="0009483B" w:rsidRDefault="0009483B" w:rsidP="00F93BCC">
            <w:pPr>
              <w:autoSpaceDE w:val="0"/>
              <w:autoSpaceDN w:val="0"/>
              <w:adjustRightInd w:val="0"/>
              <w:spacing w:before="120" w:after="120"/>
              <w:jc w:val="left"/>
              <w:rPr>
                <w:rFonts w:cs="Arial"/>
                <w:color w:val="000000"/>
                <w:lang w:eastAsia="en-GB"/>
              </w:rPr>
            </w:pPr>
            <w:r>
              <w:rPr>
                <w:rFonts w:cs="Arial"/>
                <w:color w:val="000000"/>
                <w:lang w:eastAsia="en-GB"/>
              </w:rPr>
              <w:t>[1]  7.4.1, 7.5.3, 7.5.4</w:t>
            </w:r>
          </w:p>
          <w:p w:rsidR="0009483B" w:rsidRPr="001B2A19" w:rsidRDefault="0009483B" w:rsidP="00F93BCC">
            <w:pPr>
              <w:autoSpaceDE w:val="0"/>
              <w:autoSpaceDN w:val="0"/>
              <w:adjustRightInd w:val="0"/>
              <w:spacing w:before="120" w:after="120"/>
              <w:jc w:val="left"/>
              <w:rPr>
                <w:rFonts w:cs="Arial"/>
                <w:color w:val="000000"/>
                <w:lang w:eastAsia="en-GB"/>
              </w:rPr>
            </w:pPr>
            <w:r>
              <w:rPr>
                <w:rFonts w:cs="Arial"/>
                <w:color w:val="000000"/>
                <w:lang w:eastAsia="en-GB"/>
              </w:rPr>
              <w:t>[2]  5.3</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F93BCC">
            <w:pPr>
              <w:autoSpaceDE w:val="0"/>
              <w:autoSpaceDN w:val="0"/>
              <w:adjustRightInd w:val="0"/>
              <w:spacing w:before="120" w:after="120"/>
              <w:jc w:val="left"/>
              <w:rPr>
                <w:rFonts w:cs="Arial"/>
                <w:color w:val="000000"/>
                <w:lang w:eastAsia="en-GB"/>
              </w:rPr>
            </w:pPr>
          </w:p>
        </w:tc>
      </w:tr>
      <w:tr w:rsidR="0009483B" w:rsidRPr="001B2A19" w:rsidTr="00AE2E47">
        <w:trPr>
          <w:trHeight w:val="268"/>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967158">
            <w:pPr>
              <w:autoSpaceDE w:val="0"/>
              <w:autoSpaceDN w:val="0"/>
              <w:adjustRightInd w:val="0"/>
              <w:spacing w:before="120" w:after="120"/>
              <w:jc w:val="left"/>
              <w:rPr>
                <w:rFonts w:cs="Arial"/>
                <w:color w:val="000000"/>
                <w:lang w:eastAsia="en-GB"/>
              </w:rPr>
            </w:pPr>
            <w:r>
              <w:rPr>
                <w:rFonts w:cs="Arial"/>
                <w:color w:val="000000"/>
                <w:lang w:eastAsia="en-GB"/>
              </w:rPr>
              <w:t>9.6.3</w:t>
            </w:r>
          </w:p>
        </w:tc>
        <w:tc>
          <w:tcPr>
            <w:tcW w:w="3213" w:type="pct"/>
            <w:tcBorders>
              <w:top w:val="single" w:sz="6" w:space="0" w:color="auto"/>
              <w:left w:val="single" w:sz="4" w:space="0" w:color="auto"/>
              <w:bottom w:val="single" w:sz="6" w:space="0" w:color="auto"/>
              <w:right w:val="single" w:sz="4" w:space="0" w:color="auto"/>
            </w:tcBorders>
          </w:tcPr>
          <w:p w:rsidR="0009483B" w:rsidRDefault="0009483B" w:rsidP="007D0290">
            <w:pPr>
              <w:autoSpaceDE w:val="0"/>
              <w:autoSpaceDN w:val="0"/>
              <w:adjustRightInd w:val="0"/>
              <w:spacing w:before="120" w:after="120"/>
              <w:jc w:val="left"/>
              <w:rPr>
                <w:rFonts w:cs="Arial"/>
                <w:color w:val="000000"/>
                <w:lang w:eastAsia="en-GB"/>
              </w:rPr>
            </w:pPr>
            <w:r>
              <w:rPr>
                <w:rFonts w:cs="Arial"/>
                <w:color w:val="000000"/>
                <w:lang w:eastAsia="en-GB"/>
              </w:rPr>
              <w:t>Where the number of layers exceeds eight, consider using microvia PCB construction to reduce the bare board cost.</w:t>
            </w:r>
          </w:p>
          <w:p w:rsidR="0009483B" w:rsidRPr="001B2A19" w:rsidRDefault="0009483B" w:rsidP="00AE2E47">
            <w:pPr>
              <w:autoSpaceDE w:val="0"/>
              <w:autoSpaceDN w:val="0"/>
              <w:adjustRightInd w:val="0"/>
              <w:spacing w:before="120" w:after="120"/>
              <w:jc w:val="left"/>
              <w:rPr>
                <w:rFonts w:cs="Arial"/>
                <w:color w:val="000000"/>
                <w:lang w:eastAsia="en-GB"/>
              </w:rPr>
            </w:pPr>
            <w:r w:rsidRPr="00890236">
              <w:rPr>
                <w:rFonts w:cs="Arial"/>
                <w:i/>
                <w:color w:val="000000"/>
                <w:lang w:eastAsia="en-GB"/>
              </w:rPr>
              <w:t>Note:</w:t>
            </w:r>
            <w:r>
              <w:rPr>
                <w:rFonts w:cs="Arial"/>
                <w:color w:val="000000"/>
                <w:lang w:eastAsia="en-GB"/>
              </w:rPr>
              <w:t xml:space="preserve"> If the quotations for bare-board cost when using microvia construction are significantly higher than </w:t>
            </w:r>
            <w:r w:rsidR="00AE2E47">
              <w:rPr>
                <w:rFonts w:cs="Arial"/>
                <w:color w:val="000000"/>
                <w:lang w:eastAsia="en-GB"/>
              </w:rPr>
              <w:lastRenderedPageBreak/>
              <w:t xml:space="preserve">for </w:t>
            </w:r>
            <w:r>
              <w:rPr>
                <w:rFonts w:cs="Arial"/>
                <w:color w:val="000000"/>
                <w:lang w:eastAsia="en-GB"/>
              </w:rPr>
              <w:t>through-hole-plate (THP), this means that certain microvia  suppliers have not been contacted.</w:t>
            </w:r>
          </w:p>
        </w:tc>
        <w:tc>
          <w:tcPr>
            <w:tcW w:w="575" w:type="pct"/>
            <w:tcBorders>
              <w:top w:val="single" w:sz="6" w:space="0" w:color="auto"/>
              <w:left w:val="single" w:sz="4" w:space="0" w:color="auto"/>
              <w:bottom w:val="single" w:sz="6" w:space="0" w:color="auto"/>
              <w:right w:val="single" w:sz="4" w:space="0" w:color="auto"/>
            </w:tcBorders>
          </w:tcPr>
          <w:p w:rsidR="0009483B" w:rsidRPr="001B2A19" w:rsidRDefault="0009483B" w:rsidP="007D0290">
            <w:pPr>
              <w:autoSpaceDE w:val="0"/>
              <w:autoSpaceDN w:val="0"/>
              <w:adjustRightInd w:val="0"/>
              <w:spacing w:before="120" w:after="120"/>
              <w:jc w:val="left"/>
              <w:rPr>
                <w:rFonts w:cs="Arial"/>
                <w:color w:val="000000"/>
                <w:lang w:eastAsia="en-GB"/>
              </w:rPr>
            </w:pPr>
            <w:r>
              <w:rPr>
                <w:rFonts w:cs="Arial"/>
                <w:color w:val="000000"/>
                <w:lang w:eastAsia="en-GB"/>
              </w:rPr>
              <w:lastRenderedPageBreak/>
              <w:t>[2]  7.5</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967158">
            <w:pPr>
              <w:autoSpaceDE w:val="0"/>
              <w:autoSpaceDN w:val="0"/>
              <w:adjustRightInd w:val="0"/>
              <w:spacing w:before="120" w:after="120"/>
              <w:jc w:val="left"/>
              <w:rPr>
                <w:rFonts w:cs="Arial"/>
                <w:color w:val="000000"/>
                <w:lang w:eastAsia="en-GB"/>
              </w:rPr>
            </w:pPr>
          </w:p>
        </w:tc>
      </w:tr>
    </w:tbl>
    <w:p w:rsidR="00AE2E47" w:rsidRDefault="00AE2E47">
      <w:r>
        <w:lastRenderedPageBreak/>
        <w:br w:type="page"/>
      </w:r>
    </w:p>
    <w:tbl>
      <w:tblPr>
        <w:tblW w:w="5000" w:type="pct"/>
        <w:tblLayout w:type="fixed"/>
        <w:tblLook w:val="0000" w:firstRow="0" w:lastRow="0" w:firstColumn="0" w:lastColumn="0" w:noHBand="0" w:noVBand="0"/>
      </w:tblPr>
      <w:tblGrid>
        <w:gridCol w:w="817"/>
        <w:gridCol w:w="9501"/>
        <w:gridCol w:w="1700"/>
        <w:gridCol w:w="2768"/>
      </w:tblGrid>
      <w:tr w:rsidR="0009483B" w:rsidRPr="00992A0B" w:rsidTr="00557670">
        <w:trPr>
          <w:trHeight w:val="387"/>
        </w:trPr>
        <w:tc>
          <w:tcPr>
            <w:tcW w:w="5000" w:type="pct"/>
            <w:gridSpan w:val="4"/>
            <w:tcBorders>
              <w:top w:val="single" w:sz="12" w:space="0" w:color="auto"/>
              <w:left w:val="single" w:sz="4" w:space="0" w:color="auto"/>
              <w:bottom w:val="single" w:sz="6" w:space="0" w:color="auto"/>
              <w:right w:val="single" w:sz="4" w:space="0" w:color="auto"/>
            </w:tcBorders>
            <w:vAlign w:val="center"/>
          </w:tcPr>
          <w:p w:rsidR="0009483B" w:rsidRDefault="0009483B" w:rsidP="005A5D48">
            <w:pPr>
              <w:pStyle w:val="Heading1"/>
            </w:pPr>
            <w:r>
              <w:lastRenderedPageBreak/>
              <w:t xml:space="preserve"> </w:t>
            </w:r>
            <w:r w:rsidRPr="00D83A2D">
              <w:t>Electrostatic Discharge (ESD) suppression</w:t>
            </w:r>
          </w:p>
        </w:tc>
      </w:tr>
      <w:tr w:rsidR="004777D5" w:rsidRPr="009E34E0" w:rsidTr="00AE2E47">
        <w:trPr>
          <w:trHeight w:val="305"/>
        </w:trPr>
        <w:tc>
          <w:tcPr>
            <w:tcW w:w="5000" w:type="pct"/>
            <w:gridSpan w:val="4"/>
            <w:tcBorders>
              <w:top w:val="single" w:sz="6" w:space="0" w:color="auto"/>
              <w:left w:val="single" w:sz="4" w:space="0" w:color="auto"/>
              <w:bottom w:val="single" w:sz="12" w:space="0" w:color="auto"/>
              <w:right w:val="single" w:sz="4" w:space="0" w:color="auto"/>
            </w:tcBorders>
            <w:vAlign w:val="center"/>
          </w:tcPr>
          <w:p w:rsidR="004777D5" w:rsidRPr="009E34E0" w:rsidRDefault="004777D5" w:rsidP="004777D5">
            <w:pPr>
              <w:autoSpaceDE w:val="0"/>
              <w:autoSpaceDN w:val="0"/>
              <w:adjustRightInd w:val="0"/>
              <w:spacing w:before="120" w:after="120"/>
              <w:jc w:val="center"/>
              <w:rPr>
                <w:rFonts w:cs="Arial"/>
                <w:color w:val="000000"/>
                <w:lang w:eastAsia="en-GB"/>
              </w:rPr>
            </w:pPr>
            <w:r w:rsidRPr="009E34E0">
              <w:rPr>
                <w:rFonts w:cs="Arial"/>
                <w:i/>
                <w:color w:val="000000"/>
                <w:lang w:eastAsia="en-GB"/>
              </w:rPr>
              <w:t>General Approach:</w:t>
            </w:r>
            <w:r w:rsidRPr="009E34E0">
              <w:rPr>
                <w:rFonts w:cs="Arial"/>
                <w:color w:val="000000"/>
                <w:lang w:eastAsia="en-GB"/>
              </w:rPr>
              <w:t xml:space="preserve">   </w:t>
            </w:r>
            <w:r>
              <w:rPr>
                <w:rFonts w:cs="Arial"/>
                <w:color w:val="000000"/>
                <w:lang w:eastAsia="en-GB"/>
              </w:rPr>
              <w:t>Either stop direct discharges from happening by insulating, or else use shielding and suppression designed for 3GHz or more.</w:t>
            </w:r>
            <w:r>
              <w:rPr>
                <w:rFonts w:cs="Arial"/>
                <w:color w:val="000000"/>
                <w:lang w:eastAsia="en-GB"/>
              </w:rPr>
              <w:br/>
              <w:t>Usually both are needed.</w:t>
            </w:r>
          </w:p>
        </w:tc>
      </w:tr>
      <w:tr w:rsidR="0009483B" w:rsidRPr="00244785" w:rsidTr="00E82389">
        <w:trPr>
          <w:trHeight w:val="305"/>
        </w:trPr>
        <w:tc>
          <w:tcPr>
            <w:tcW w:w="276" w:type="pct"/>
            <w:tcBorders>
              <w:top w:val="single" w:sz="6" w:space="0" w:color="auto"/>
              <w:left w:val="single" w:sz="4" w:space="0" w:color="auto"/>
              <w:bottom w:val="single" w:sz="6" w:space="0" w:color="auto"/>
              <w:right w:val="single" w:sz="4" w:space="0" w:color="auto"/>
            </w:tcBorders>
            <w:vAlign w:val="center"/>
          </w:tcPr>
          <w:p w:rsidR="0009483B" w:rsidRDefault="0009483B" w:rsidP="00877455">
            <w:pPr>
              <w:autoSpaceDE w:val="0"/>
              <w:autoSpaceDN w:val="0"/>
              <w:adjustRightInd w:val="0"/>
              <w:spacing w:before="120" w:after="120"/>
              <w:jc w:val="center"/>
              <w:rPr>
                <w:rFonts w:cs="Arial"/>
                <w:b/>
                <w:color w:val="000000"/>
                <w:sz w:val="22"/>
                <w:lang w:eastAsia="en-GB"/>
              </w:rPr>
            </w:pPr>
          </w:p>
        </w:tc>
        <w:tc>
          <w:tcPr>
            <w:tcW w:w="3213" w:type="pct"/>
            <w:tcBorders>
              <w:top w:val="single" w:sz="6" w:space="0" w:color="auto"/>
              <w:left w:val="single" w:sz="4" w:space="0" w:color="auto"/>
              <w:bottom w:val="single" w:sz="6" w:space="0" w:color="auto"/>
              <w:right w:val="single" w:sz="4" w:space="0" w:color="auto"/>
            </w:tcBorders>
            <w:vAlign w:val="center"/>
          </w:tcPr>
          <w:p w:rsidR="0009483B" w:rsidRPr="00244785" w:rsidRDefault="002C36C3" w:rsidP="00877455">
            <w:pPr>
              <w:autoSpaceDE w:val="0"/>
              <w:autoSpaceDN w:val="0"/>
              <w:adjustRightInd w:val="0"/>
              <w:spacing w:before="120" w:after="120"/>
              <w:jc w:val="center"/>
              <w:rPr>
                <w:rFonts w:cs="Arial"/>
                <w:b/>
                <w:color w:val="000000"/>
                <w:lang w:eastAsia="en-GB"/>
              </w:rPr>
            </w:pPr>
            <w:r w:rsidRPr="00244785">
              <w:rPr>
                <w:rFonts w:cs="Arial"/>
                <w:b/>
                <w:color w:val="000000"/>
                <w:lang w:eastAsia="en-GB"/>
              </w:rPr>
              <w:t>Good EM</w:t>
            </w:r>
            <w:r>
              <w:rPr>
                <w:rFonts w:cs="Arial"/>
                <w:b/>
                <w:color w:val="000000"/>
                <w:lang w:eastAsia="en-GB"/>
              </w:rPr>
              <w:t xml:space="preserve"> Engineering P</w:t>
            </w:r>
            <w:r w:rsidRPr="00244785">
              <w:rPr>
                <w:rFonts w:cs="Arial"/>
                <w:b/>
                <w:color w:val="000000"/>
                <w:lang w:eastAsia="en-GB"/>
              </w:rPr>
              <w:t>ractice</w:t>
            </w:r>
          </w:p>
        </w:tc>
        <w:tc>
          <w:tcPr>
            <w:tcW w:w="575" w:type="pct"/>
            <w:tcBorders>
              <w:top w:val="single" w:sz="6" w:space="0" w:color="auto"/>
              <w:left w:val="single" w:sz="4" w:space="0" w:color="auto"/>
              <w:bottom w:val="single" w:sz="6" w:space="0" w:color="auto"/>
              <w:right w:val="single" w:sz="4" w:space="0" w:color="auto"/>
            </w:tcBorders>
            <w:vAlign w:val="center"/>
          </w:tcPr>
          <w:p w:rsidR="0009483B" w:rsidRPr="00244785" w:rsidRDefault="0009483B" w:rsidP="00877455">
            <w:pPr>
              <w:autoSpaceDE w:val="0"/>
              <w:autoSpaceDN w:val="0"/>
              <w:adjustRightInd w:val="0"/>
              <w:spacing w:before="120" w:after="120"/>
              <w:jc w:val="center"/>
              <w:rPr>
                <w:rFonts w:cs="Arial"/>
                <w:b/>
                <w:color w:val="000000"/>
                <w:lang w:eastAsia="en-GB"/>
              </w:rPr>
            </w:pPr>
            <w:r w:rsidRPr="00244785">
              <w:rPr>
                <w:rFonts w:cs="Arial"/>
                <w:b/>
                <w:color w:val="000000"/>
                <w:lang w:eastAsia="en-GB"/>
              </w:rPr>
              <w:t>References</w:t>
            </w:r>
          </w:p>
        </w:tc>
        <w:tc>
          <w:tcPr>
            <w:tcW w:w="936" w:type="pct"/>
            <w:tcBorders>
              <w:top w:val="single" w:sz="6" w:space="0" w:color="auto"/>
              <w:left w:val="single" w:sz="4" w:space="0" w:color="auto"/>
              <w:bottom w:val="single" w:sz="6" w:space="0" w:color="auto"/>
              <w:right w:val="single" w:sz="4" w:space="0" w:color="auto"/>
            </w:tcBorders>
          </w:tcPr>
          <w:p w:rsidR="0009483B" w:rsidRPr="00244785" w:rsidRDefault="0009483B" w:rsidP="00877455">
            <w:pPr>
              <w:autoSpaceDE w:val="0"/>
              <w:autoSpaceDN w:val="0"/>
              <w:adjustRightInd w:val="0"/>
              <w:spacing w:before="120" w:after="120"/>
              <w:jc w:val="center"/>
              <w:rPr>
                <w:rFonts w:cs="Arial"/>
                <w:b/>
                <w:color w:val="000000"/>
                <w:lang w:eastAsia="en-GB"/>
              </w:rPr>
            </w:pPr>
            <w:r>
              <w:rPr>
                <w:rFonts w:cs="Arial"/>
                <w:b/>
                <w:color w:val="000000"/>
                <w:lang w:eastAsia="en-GB"/>
              </w:rPr>
              <w:t>How applied</w:t>
            </w:r>
          </w:p>
        </w:tc>
      </w:tr>
      <w:tr w:rsidR="0009483B" w:rsidRPr="001B2A19" w:rsidTr="00662227">
        <w:trPr>
          <w:trHeight w:val="567"/>
        </w:trPr>
        <w:tc>
          <w:tcPr>
            <w:tcW w:w="276" w:type="pct"/>
            <w:tcBorders>
              <w:top w:val="single" w:sz="6" w:space="0" w:color="auto"/>
              <w:left w:val="single" w:sz="4" w:space="0" w:color="auto"/>
              <w:bottom w:val="single" w:sz="4" w:space="0" w:color="auto"/>
              <w:right w:val="single" w:sz="4" w:space="0" w:color="auto"/>
            </w:tcBorders>
          </w:tcPr>
          <w:p w:rsidR="0009483B" w:rsidRPr="001B2A19" w:rsidRDefault="0009483B" w:rsidP="00662227">
            <w:pPr>
              <w:autoSpaceDE w:val="0"/>
              <w:autoSpaceDN w:val="0"/>
              <w:adjustRightInd w:val="0"/>
              <w:spacing w:before="120" w:after="120"/>
              <w:jc w:val="left"/>
              <w:rPr>
                <w:rFonts w:cs="Arial"/>
                <w:color w:val="000000"/>
                <w:lang w:eastAsia="en-GB"/>
              </w:rPr>
            </w:pPr>
            <w:r>
              <w:rPr>
                <w:rFonts w:cs="Arial"/>
                <w:color w:val="000000"/>
                <w:lang w:eastAsia="en-GB"/>
              </w:rPr>
              <w:t>10.1</w:t>
            </w:r>
          </w:p>
        </w:tc>
        <w:tc>
          <w:tcPr>
            <w:tcW w:w="3213" w:type="pct"/>
            <w:tcBorders>
              <w:top w:val="single" w:sz="6" w:space="0" w:color="auto"/>
              <w:left w:val="single" w:sz="4" w:space="0" w:color="auto"/>
              <w:bottom w:val="single" w:sz="4" w:space="0" w:color="auto"/>
              <w:right w:val="single" w:sz="4" w:space="0" w:color="auto"/>
            </w:tcBorders>
          </w:tcPr>
          <w:p w:rsidR="0009483B" w:rsidRDefault="0009483B" w:rsidP="008A1690">
            <w:pPr>
              <w:autoSpaceDE w:val="0"/>
              <w:autoSpaceDN w:val="0"/>
              <w:adjustRightInd w:val="0"/>
              <w:spacing w:before="120" w:after="120"/>
              <w:jc w:val="left"/>
              <w:rPr>
                <w:rFonts w:cs="Arial"/>
                <w:color w:val="000000"/>
                <w:lang w:eastAsia="en-GB"/>
              </w:rPr>
            </w:pPr>
            <w:r>
              <w:rPr>
                <w:rFonts w:cs="Arial"/>
                <w:color w:val="000000"/>
                <w:lang w:eastAsia="en-GB"/>
              </w:rPr>
              <w:t xml:space="preserve">All components must be adequately protected against foreseeable </w:t>
            </w:r>
            <w:r w:rsidRPr="001B2A19">
              <w:rPr>
                <w:rFonts w:cs="Arial"/>
                <w:color w:val="000000"/>
                <w:lang w:eastAsia="en-GB"/>
              </w:rPr>
              <w:t>ESD</w:t>
            </w:r>
            <w:r>
              <w:rPr>
                <w:rFonts w:cs="Arial"/>
                <w:color w:val="000000"/>
                <w:lang w:eastAsia="en-GB"/>
              </w:rPr>
              <w:t xml:space="preserve"> by using galvanic isolation (plastic enclosures, knobs, etc.) and/or shielding (see Section 8 of this checklist).</w:t>
            </w:r>
          </w:p>
          <w:p w:rsidR="0009483B" w:rsidRPr="001B2A19" w:rsidRDefault="0009483B" w:rsidP="008A1690">
            <w:pPr>
              <w:autoSpaceDE w:val="0"/>
              <w:autoSpaceDN w:val="0"/>
              <w:adjustRightInd w:val="0"/>
              <w:spacing w:before="120" w:after="120"/>
              <w:jc w:val="left"/>
              <w:rPr>
                <w:rFonts w:cs="Arial"/>
                <w:color w:val="000000"/>
                <w:lang w:eastAsia="en-GB"/>
              </w:rPr>
            </w:pPr>
            <w:r>
              <w:rPr>
                <w:rFonts w:cs="Arial"/>
                <w:color w:val="000000"/>
                <w:lang w:eastAsia="en-GB"/>
              </w:rPr>
              <w:t>Even where plain plastic housings provide perfect protection against direct ESD events, shielding might still be needed to protect from the intense electrical and magnetic fields caused by nearby indirect ESD events.</w:t>
            </w:r>
          </w:p>
        </w:tc>
        <w:tc>
          <w:tcPr>
            <w:tcW w:w="575" w:type="pct"/>
            <w:tcBorders>
              <w:top w:val="single" w:sz="6" w:space="0" w:color="auto"/>
              <w:left w:val="single" w:sz="4" w:space="0" w:color="auto"/>
              <w:bottom w:val="single" w:sz="4" w:space="0" w:color="auto"/>
              <w:right w:val="single" w:sz="4" w:space="0" w:color="auto"/>
            </w:tcBorders>
          </w:tcPr>
          <w:p w:rsidR="0009483B" w:rsidRPr="001B2A19" w:rsidRDefault="0009483B" w:rsidP="00662227">
            <w:pPr>
              <w:autoSpaceDE w:val="0"/>
              <w:autoSpaceDN w:val="0"/>
              <w:adjustRightInd w:val="0"/>
              <w:spacing w:before="120" w:after="120"/>
              <w:jc w:val="left"/>
              <w:rPr>
                <w:rFonts w:cs="Arial"/>
                <w:color w:val="000000"/>
                <w:lang w:eastAsia="en-GB"/>
              </w:rPr>
            </w:pPr>
            <w:r>
              <w:rPr>
                <w:rFonts w:cs="Arial"/>
                <w:color w:val="000000"/>
                <w:lang w:eastAsia="en-GB"/>
              </w:rPr>
              <w:t>[1]  8.2, 8.3, 8.4, 8.8, 8.9</w:t>
            </w:r>
          </w:p>
        </w:tc>
        <w:tc>
          <w:tcPr>
            <w:tcW w:w="936" w:type="pct"/>
            <w:tcBorders>
              <w:top w:val="single" w:sz="6" w:space="0" w:color="auto"/>
              <w:left w:val="single" w:sz="4" w:space="0" w:color="auto"/>
              <w:bottom w:val="single" w:sz="4" w:space="0" w:color="auto"/>
              <w:right w:val="single" w:sz="4" w:space="0" w:color="auto"/>
            </w:tcBorders>
          </w:tcPr>
          <w:p w:rsidR="0009483B" w:rsidRPr="001B2A19" w:rsidRDefault="0009483B" w:rsidP="00662227">
            <w:pPr>
              <w:autoSpaceDE w:val="0"/>
              <w:autoSpaceDN w:val="0"/>
              <w:adjustRightInd w:val="0"/>
              <w:spacing w:before="120" w:after="120"/>
              <w:jc w:val="left"/>
              <w:rPr>
                <w:rFonts w:cs="Arial"/>
                <w:color w:val="000000"/>
                <w:lang w:eastAsia="en-GB"/>
              </w:rPr>
            </w:pPr>
          </w:p>
        </w:tc>
      </w:tr>
      <w:tr w:rsidR="0009483B" w:rsidRPr="001B2A19" w:rsidTr="00E82389">
        <w:trPr>
          <w:trHeight w:val="567"/>
        </w:trPr>
        <w:tc>
          <w:tcPr>
            <w:tcW w:w="276" w:type="pct"/>
            <w:tcBorders>
              <w:top w:val="single" w:sz="6" w:space="0" w:color="auto"/>
              <w:left w:val="single" w:sz="4" w:space="0" w:color="auto"/>
              <w:bottom w:val="single" w:sz="4"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10.2</w:t>
            </w:r>
          </w:p>
        </w:tc>
        <w:tc>
          <w:tcPr>
            <w:tcW w:w="3213" w:type="pct"/>
            <w:tcBorders>
              <w:top w:val="single" w:sz="6" w:space="0" w:color="auto"/>
              <w:left w:val="single" w:sz="4" w:space="0" w:color="auto"/>
              <w:bottom w:val="single" w:sz="4" w:space="0" w:color="auto"/>
              <w:right w:val="single" w:sz="4" w:space="0" w:color="auto"/>
            </w:tcBorders>
          </w:tcPr>
          <w:p w:rsidR="0009483B" w:rsidRPr="001B2A19" w:rsidRDefault="0009483B" w:rsidP="008A1690">
            <w:pPr>
              <w:autoSpaceDE w:val="0"/>
              <w:autoSpaceDN w:val="0"/>
              <w:adjustRightInd w:val="0"/>
              <w:spacing w:before="120" w:after="120"/>
              <w:jc w:val="left"/>
              <w:rPr>
                <w:rFonts w:cs="Arial"/>
                <w:color w:val="000000"/>
                <w:lang w:eastAsia="en-GB"/>
              </w:rPr>
            </w:pPr>
            <w:r>
              <w:rPr>
                <w:rFonts w:cs="Arial"/>
                <w:color w:val="000000"/>
                <w:lang w:eastAsia="en-GB"/>
              </w:rPr>
              <w:t xml:space="preserve">All I/O connector </w:t>
            </w:r>
            <w:r w:rsidRPr="001B2A19">
              <w:rPr>
                <w:rFonts w:cs="Arial"/>
                <w:color w:val="000000"/>
                <w:lang w:eastAsia="en-GB"/>
              </w:rPr>
              <w:t xml:space="preserve">pins </w:t>
            </w:r>
            <w:r>
              <w:rPr>
                <w:rFonts w:cs="Arial"/>
                <w:color w:val="000000"/>
                <w:lang w:eastAsia="en-GB"/>
              </w:rPr>
              <w:t xml:space="preserve">must be adequately protected against foreseeable </w:t>
            </w:r>
            <w:r w:rsidRPr="001B2A19">
              <w:rPr>
                <w:rFonts w:cs="Arial"/>
                <w:color w:val="000000"/>
                <w:lang w:eastAsia="en-GB"/>
              </w:rPr>
              <w:t>ESD</w:t>
            </w:r>
            <w:r>
              <w:rPr>
                <w:rFonts w:cs="Arial"/>
                <w:color w:val="000000"/>
                <w:lang w:eastAsia="en-GB"/>
              </w:rPr>
              <w:t xml:space="preserve"> by suppression components that shunt the ESD transients directly to the RF Reference using very low-inductance connections.</w:t>
            </w:r>
          </w:p>
        </w:tc>
        <w:tc>
          <w:tcPr>
            <w:tcW w:w="575" w:type="pct"/>
            <w:tcBorders>
              <w:top w:val="single" w:sz="6" w:space="0" w:color="auto"/>
              <w:left w:val="single" w:sz="4" w:space="0" w:color="auto"/>
              <w:bottom w:val="single" w:sz="4" w:space="0" w:color="auto"/>
              <w:right w:val="single" w:sz="4" w:space="0" w:color="auto"/>
            </w:tcBorders>
          </w:tcPr>
          <w:p w:rsidR="0009483B" w:rsidRPr="001B2A19" w:rsidRDefault="0009483B" w:rsidP="00B46D0A">
            <w:pPr>
              <w:autoSpaceDE w:val="0"/>
              <w:autoSpaceDN w:val="0"/>
              <w:adjustRightInd w:val="0"/>
              <w:spacing w:before="120" w:after="120"/>
              <w:jc w:val="left"/>
              <w:rPr>
                <w:rFonts w:cs="Arial"/>
                <w:color w:val="000000"/>
                <w:lang w:eastAsia="en-GB"/>
              </w:rPr>
            </w:pPr>
            <w:r>
              <w:rPr>
                <w:rFonts w:cs="Arial"/>
                <w:color w:val="000000"/>
                <w:lang w:eastAsia="en-GB"/>
              </w:rPr>
              <w:t>[1]  8.5</w:t>
            </w:r>
          </w:p>
        </w:tc>
        <w:tc>
          <w:tcPr>
            <w:tcW w:w="936" w:type="pct"/>
            <w:tcBorders>
              <w:top w:val="single" w:sz="6" w:space="0" w:color="auto"/>
              <w:left w:val="single" w:sz="4" w:space="0" w:color="auto"/>
              <w:bottom w:val="single" w:sz="4"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p>
        </w:tc>
      </w:tr>
      <w:tr w:rsidR="0009483B" w:rsidRPr="001B2A19" w:rsidTr="00662227">
        <w:trPr>
          <w:trHeight w:val="567"/>
        </w:trPr>
        <w:tc>
          <w:tcPr>
            <w:tcW w:w="276" w:type="pct"/>
            <w:tcBorders>
              <w:top w:val="single" w:sz="6" w:space="0" w:color="auto"/>
              <w:left w:val="single" w:sz="4" w:space="0" w:color="auto"/>
              <w:bottom w:val="single" w:sz="6" w:space="0" w:color="auto"/>
              <w:right w:val="single" w:sz="4" w:space="0" w:color="auto"/>
            </w:tcBorders>
          </w:tcPr>
          <w:p w:rsidR="0009483B" w:rsidRDefault="0009483B" w:rsidP="00662227">
            <w:pPr>
              <w:autoSpaceDE w:val="0"/>
              <w:autoSpaceDN w:val="0"/>
              <w:adjustRightInd w:val="0"/>
              <w:spacing w:before="120" w:after="120"/>
              <w:jc w:val="left"/>
              <w:rPr>
                <w:rFonts w:cs="Arial"/>
                <w:color w:val="000000"/>
                <w:lang w:eastAsia="en-GB"/>
              </w:rPr>
            </w:pPr>
            <w:r>
              <w:rPr>
                <w:rFonts w:cs="Arial"/>
                <w:color w:val="000000"/>
                <w:lang w:eastAsia="en-GB"/>
              </w:rPr>
              <w:t>10.3</w:t>
            </w:r>
          </w:p>
        </w:tc>
        <w:tc>
          <w:tcPr>
            <w:tcW w:w="3213" w:type="pct"/>
            <w:tcBorders>
              <w:top w:val="single" w:sz="6" w:space="0" w:color="auto"/>
              <w:left w:val="single" w:sz="4" w:space="0" w:color="auto"/>
              <w:bottom w:val="single" w:sz="6" w:space="0" w:color="auto"/>
              <w:right w:val="single" w:sz="4" w:space="0" w:color="auto"/>
            </w:tcBorders>
          </w:tcPr>
          <w:p w:rsidR="0009483B" w:rsidRPr="001B2A19" w:rsidRDefault="0009483B" w:rsidP="00B46D0A">
            <w:pPr>
              <w:autoSpaceDE w:val="0"/>
              <w:autoSpaceDN w:val="0"/>
              <w:adjustRightInd w:val="0"/>
              <w:spacing w:before="120" w:after="120"/>
              <w:jc w:val="left"/>
              <w:rPr>
                <w:rFonts w:cs="Arial"/>
                <w:color w:val="000000"/>
                <w:lang w:eastAsia="en-GB"/>
              </w:rPr>
            </w:pPr>
            <w:r>
              <w:rPr>
                <w:rFonts w:cs="Arial"/>
                <w:color w:val="000000"/>
                <w:lang w:eastAsia="en-GB"/>
              </w:rPr>
              <w:t>The locations of ESD suppression components for protecting the “Inside-World” from the “Outside-World” are determined by the same techniques as for filters.</w:t>
            </w:r>
          </w:p>
        </w:tc>
        <w:tc>
          <w:tcPr>
            <w:tcW w:w="575" w:type="pct"/>
            <w:tcBorders>
              <w:top w:val="single" w:sz="6" w:space="0" w:color="auto"/>
              <w:left w:val="single" w:sz="4" w:space="0" w:color="auto"/>
              <w:bottom w:val="single" w:sz="6" w:space="0" w:color="auto"/>
              <w:right w:val="single" w:sz="4" w:space="0" w:color="auto"/>
            </w:tcBorders>
          </w:tcPr>
          <w:p w:rsidR="0009483B" w:rsidRPr="001B2A19" w:rsidRDefault="0009483B" w:rsidP="00662227">
            <w:pPr>
              <w:autoSpaceDE w:val="0"/>
              <w:autoSpaceDN w:val="0"/>
              <w:adjustRightInd w:val="0"/>
              <w:spacing w:before="120" w:after="120"/>
              <w:jc w:val="left"/>
              <w:rPr>
                <w:rFonts w:cs="Arial"/>
                <w:color w:val="000000"/>
                <w:lang w:eastAsia="en-GB"/>
              </w:rPr>
            </w:pPr>
            <w:r>
              <w:rPr>
                <w:rFonts w:cs="Arial"/>
                <w:color w:val="000000"/>
                <w:lang w:eastAsia="en-GB"/>
              </w:rPr>
              <w:t>Use 6.1 and 6.2 in this checklist</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662227">
            <w:pPr>
              <w:autoSpaceDE w:val="0"/>
              <w:autoSpaceDN w:val="0"/>
              <w:adjustRightInd w:val="0"/>
              <w:spacing w:before="120" w:after="120"/>
              <w:jc w:val="left"/>
              <w:rPr>
                <w:rFonts w:cs="Arial"/>
                <w:color w:val="000000"/>
                <w:lang w:eastAsia="en-GB"/>
              </w:rPr>
            </w:pPr>
          </w:p>
        </w:tc>
      </w:tr>
      <w:tr w:rsidR="0009483B" w:rsidRPr="001B2A19" w:rsidTr="00662227">
        <w:trPr>
          <w:trHeight w:val="567"/>
        </w:trPr>
        <w:tc>
          <w:tcPr>
            <w:tcW w:w="276" w:type="pct"/>
            <w:tcBorders>
              <w:top w:val="single" w:sz="6" w:space="0" w:color="auto"/>
              <w:left w:val="single" w:sz="4" w:space="0" w:color="auto"/>
              <w:bottom w:val="single" w:sz="6" w:space="0" w:color="auto"/>
              <w:right w:val="single" w:sz="4" w:space="0" w:color="auto"/>
            </w:tcBorders>
          </w:tcPr>
          <w:p w:rsidR="0009483B" w:rsidRDefault="0009483B" w:rsidP="00662227">
            <w:pPr>
              <w:autoSpaceDE w:val="0"/>
              <w:autoSpaceDN w:val="0"/>
              <w:adjustRightInd w:val="0"/>
              <w:spacing w:before="120" w:after="120"/>
              <w:jc w:val="left"/>
              <w:rPr>
                <w:rFonts w:cs="Arial"/>
                <w:color w:val="000000"/>
                <w:lang w:eastAsia="en-GB"/>
              </w:rPr>
            </w:pPr>
            <w:r>
              <w:rPr>
                <w:rFonts w:cs="Arial"/>
                <w:color w:val="000000"/>
                <w:lang w:eastAsia="en-GB"/>
              </w:rPr>
              <w:t>10.4</w:t>
            </w:r>
          </w:p>
        </w:tc>
        <w:tc>
          <w:tcPr>
            <w:tcW w:w="3213" w:type="pct"/>
            <w:tcBorders>
              <w:top w:val="single" w:sz="6" w:space="0" w:color="auto"/>
              <w:left w:val="single" w:sz="4" w:space="0" w:color="auto"/>
              <w:bottom w:val="single" w:sz="6" w:space="0" w:color="auto"/>
              <w:right w:val="single" w:sz="4" w:space="0" w:color="auto"/>
            </w:tcBorders>
          </w:tcPr>
          <w:p w:rsidR="0009483B" w:rsidRPr="001B2A19" w:rsidRDefault="0009483B" w:rsidP="00B46D0A">
            <w:pPr>
              <w:autoSpaceDE w:val="0"/>
              <w:autoSpaceDN w:val="0"/>
              <w:adjustRightInd w:val="0"/>
              <w:spacing w:before="120" w:after="120"/>
              <w:jc w:val="left"/>
              <w:rPr>
                <w:rFonts w:cs="Arial"/>
                <w:color w:val="000000"/>
                <w:lang w:eastAsia="en-GB"/>
              </w:rPr>
            </w:pPr>
            <w:r>
              <w:rPr>
                <w:rFonts w:cs="Arial"/>
                <w:color w:val="000000"/>
                <w:lang w:eastAsia="en-GB"/>
              </w:rPr>
              <w:t>Protect against systematic ESD transients (e.g. earth-lift or ground lift voltages caused by ESD)</w:t>
            </w:r>
          </w:p>
        </w:tc>
        <w:tc>
          <w:tcPr>
            <w:tcW w:w="575" w:type="pct"/>
            <w:tcBorders>
              <w:top w:val="single" w:sz="6" w:space="0" w:color="auto"/>
              <w:left w:val="single" w:sz="4" w:space="0" w:color="auto"/>
              <w:bottom w:val="single" w:sz="6" w:space="0" w:color="auto"/>
              <w:right w:val="single" w:sz="4" w:space="0" w:color="auto"/>
            </w:tcBorders>
          </w:tcPr>
          <w:p w:rsidR="0009483B" w:rsidRPr="001B2A19" w:rsidRDefault="0009483B" w:rsidP="00662227">
            <w:pPr>
              <w:autoSpaceDE w:val="0"/>
              <w:autoSpaceDN w:val="0"/>
              <w:adjustRightInd w:val="0"/>
              <w:spacing w:before="120" w:after="120"/>
              <w:jc w:val="left"/>
              <w:rPr>
                <w:rFonts w:cs="Arial"/>
                <w:color w:val="000000"/>
                <w:lang w:eastAsia="en-GB"/>
              </w:rPr>
            </w:pPr>
            <w:r>
              <w:rPr>
                <w:rFonts w:cs="Arial"/>
                <w:color w:val="000000"/>
                <w:lang w:eastAsia="en-GB"/>
              </w:rPr>
              <w:t>[1]  8.6</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662227">
            <w:pPr>
              <w:autoSpaceDE w:val="0"/>
              <w:autoSpaceDN w:val="0"/>
              <w:adjustRightInd w:val="0"/>
              <w:spacing w:before="120" w:after="120"/>
              <w:jc w:val="left"/>
              <w:rPr>
                <w:rFonts w:cs="Arial"/>
                <w:color w:val="000000"/>
                <w:lang w:eastAsia="en-GB"/>
              </w:rPr>
            </w:pPr>
          </w:p>
        </w:tc>
      </w:tr>
      <w:tr w:rsidR="0009483B" w:rsidRPr="001B2A19" w:rsidTr="00662227">
        <w:trPr>
          <w:trHeight w:val="567"/>
        </w:trPr>
        <w:tc>
          <w:tcPr>
            <w:tcW w:w="276" w:type="pct"/>
            <w:tcBorders>
              <w:top w:val="single" w:sz="6" w:space="0" w:color="auto"/>
              <w:left w:val="single" w:sz="4" w:space="0" w:color="auto"/>
              <w:bottom w:val="single" w:sz="6" w:space="0" w:color="auto"/>
              <w:right w:val="single" w:sz="4" w:space="0" w:color="auto"/>
            </w:tcBorders>
          </w:tcPr>
          <w:p w:rsidR="0009483B" w:rsidRDefault="0009483B" w:rsidP="00662227">
            <w:pPr>
              <w:autoSpaceDE w:val="0"/>
              <w:autoSpaceDN w:val="0"/>
              <w:adjustRightInd w:val="0"/>
              <w:spacing w:before="120" w:after="120"/>
              <w:jc w:val="left"/>
              <w:rPr>
                <w:rFonts w:cs="Arial"/>
                <w:color w:val="000000"/>
                <w:lang w:eastAsia="en-GB"/>
              </w:rPr>
            </w:pPr>
            <w:r>
              <w:rPr>
                <w:rFonts w:cs="Arial"/>
                <w:color w:val="000000"/>
                <w:lang w:eastAsia="en-GB"/>
              </w:rPr>
              <w:t>10.5</w:t>
            </w:r>
          </w:p>
        </w:tc>
        <w:tc>
          <w:tcPr>
            <w:tcW w:w="3213" w:type="pct"/>
            <w:tcBorders>
              <w:top w:val="single" w:sz="6" w:space="0" w:color="auto"/>
              <w:left w:val="single" w:sz="4" w:space="0" w:color="auto"/>
              <w:bottom w:val="single" w:sz="6" w:space="0" w:color="auto"/>
              <w:right w:val="single" w:sz="4" w:space="0" w:color="auto"/>
            </w:tcBorders>
          </w:tcPr>
          <w:p w:rsidR="0009483B" w:rsidRPr="001B2A19" w:rsidRDefault="0009483B" w:rsidP="00B46D0A">
            <w:pPr>
              <w:autoSpaceDE w:val="0"/>
              <w:autoSpaceDN w:val="0"/>
              <w:adjustRightInd w:val="0"/>
              <w:spacing w:before="120" w:after="120"/>
              <w:jc w:val="left"/>
              <w:rPr>
                <w:rFonts w:cs="Arial"/>
                <w:color w:val="000000"/>
                <w:lang w:eastAsia="en-GB"/>
              </w:rPr>
            </w:pPr>
            <w:r>
              <w:rPr>
                <w:rFonts w:cs="Arial"/>
                <w:color w:val="000000"/>
                <w:lang w:eastAsia="en-GB"/>
              </w:rPr>
              <w:t>Ensure that data cannot be corrupted by ESD transients (even when no devices are damaged)</w:t>
            </w:r>
          </w:p>
        </w:tc>
        <w:tc>
          <w:tcPr>
            <w:tcW w:w="575" w:type="pct"/>
            <w:tcBorders>
              <w:top w:val="single" w:sz="6" w:space="0" w:color="auto"/>
              <w:left w:val="single" w:sz="4" w:space="0" w:color="auto"/>
              <w:bottom w:val="single" w:sz="6" w:space="0" w:color="auto"/>
              <w:right w:val="single" w:sz="4" w:space="0" w:color="auto"/>
            </w:tcBorders>
          </w:tcPr>
          <w:p w:rsidR="0009483B" w:rsidRPr="001B2A19" w:rsidRDefault="0009483B" w:rsidP="00662227">
            <w:pPr>
              <w:autoSpaceDE w:val="0"/>
              <w:autoSpaceDN w:val="0"/>
              <w:adjustRightInd w:val="0"/>
              <w:spacing w:before="120" w:after="120"/>
              <w:jc w:val="left"/>
              <w:rPr>
                <w:rFonts w:cs="Arial"/>
                <w:color w:val="000000"/>
                <w:lang w:eastAsia="en-GB"/>
              </w:rPr>
            </w:pPr>
            <w:r>
              <w:rPr>
                <w:rFonts w:cs="Arial"/>
                <w:color w:val="000000"/>
                <w:lang w:eastAsia="en-GB"/>
              </w:rPr>
              <w:t>[1]  8.7, 8.8, 8.9</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662227">
            <w:pPr>
              <w:autoSpaceDE w:val="0"/>
              <w:autoSpaceDN w:val="0"/>
              <w:adjustRightInd w:val="0"/>
              <w:spacing w:before="120" w:after="120"/>
              <w:jc w:val="left"/>
              <w:rPr>
                <w:rFonts w:cs="Arial"/>
                <w:color w:val="000000"/>
                <w:lang w:eastAsia="en-GB"/>
              </w:rPr>
            </w:pPr>
          </w:p>
        </w:tc>
      </w:tr>
      <w:tr w:rsidR="0009483B" w:rsidRPr="001B2A19" w:rsidTr="00662227">
        <w:trPr>
          <w:trHeight w:val="567"/>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662227">
            <w:pPr>
              <w:autoSpaceDE w:val="0"/>
              <w:autoSpaceDN w:val="0"/>
              <w:adjustRightInd w:val="0"/>
              <w:spacing w:before="120" w:after="120"/>
              <w:jc w:val="left"/>
              <w:rPr>
                <w:rFonts w:cs="Arial"/>
                <w:color w:val="000000"/>
                <w:lang w:eastAsia="en-GB"/>
              </w:rPr>
            </w:pPr>
            <w:r>
              <w:rPr>
                <w:rFonts w:cs="Arial"/>
                <w:color w:val="000000"/>
                <w:lang w:eastAsia="en-GB"/>
              </w:rPr>
              <w:t>10.6</w:t>
            </w:r>
          </w:p>
        </w:tc>
        <w:tc>
          <w:tcPr>
            <w:tcW w:w="3213" w:type="pct"/>
            <w:tcBorders>
              <w:top w:val="single" w:sz="6" w:space="0" w:color="auto"/>
              <w:left w:val="single" w:sz="4" w:space="0" w:color="auto"/>
              <w:bottom w:val="single" w:sz="6" w:space="0" w:color="auto"/>
              <w:right w:val="single" w:sz="4" w:space="0" w:color="auto"/>
            </w:tcBorders>
          </w:tcPr>
          <w:p w:rsidR="0009483B" w:rsidRPr="001B2A19" w:rsidRDefault="0009483B" w:rsidP="00662227">
            <w:pPr>
              <w:autoSpaceDE w:val="0"/>
              <w:autoSpaceDN w:val="0"/>
              <w:adjustRightInd w:val="0"/>
              <w:spacing w:before="120" w:after="120"/>
              <w:jc w:val="left"/>
              <w:rPr>
                <w:rFonts w:cs="Arial"/>
                <w:color w:val="000000"/>
                <w:lang w:eastAsia="en-GB"/>
              </w:rPr>
            </w:pPr>
            <w:r>
              <w:rPr>
                <w:rFonts w:cs="Arial"/>
                <w:color w:val="000000"/>
                <w:lang w:eastAsia="en-GB"/>
              </w:rPr>
              <w:t>ESD s</w:t>
            </w:r>
            <w:r w:rsidRPr="001B2A19">
              <w:rPr>
                <w:rFonts w:cs="Arial"/>
                <w:color w:val="000000"/>
                <w:lang w:eastAsia="en-GB"/>
              </w:rPr>
              <w:t>uppression components</w:t>
            </w:r>
            <w:r>
              <w:rPr>
                <w:rFonts w:cs="Arial"/>
                <w:color w:val="000000"/>
                <w:lang w:eastAsia="en-GB"/>
              </w:rPr>
              <w:t xml:space="preserve"> must be adequately rated for their worst-case repetitive peak voltages, peak currents, peak powers, and peak temperatures (having regard to the worst-case local ambients) over the anticipated lifetime of the product. </w:t>
            </w:r>
          </w:p>
        </w:tc>
        <w:tc>
          <w:tcPr>
            <w:tcW w:w="575" w:type="pct"/>
            <w:tcBorders>
              <w:top w:val="single" w:sz="6" w:space="0" w:color="auto"/>
              <w:left w:val="single" w:sz="4" w:space="0" w:color="auto"/>
              <w:bottom w:val="single" w:sz="6" w:space="0" w:color="auto"/>
              <w:right w:val="single" w:sz="4" w:space="0" w:color="auto"/>
            </w:tcBorders>
          </w:tcPr>
          <w:p w:rsidR="0009483B" w:rsidRPr="001B2A19" w:rsidRDefault="0009483B" w:rsidP="00B46D0A">
            <w:pPr>
              <w:autoSpaceDE w:val="0"/>
              <w:autoSpaceDN w:val="0"/>
              <w:adjustRightInd w:val="0"/>
              <w:spacing w:before="120" w:after="120"/>
              <w:jc w:val="left"/>
              <w:rPr>
                <w:rFonts w:cs="Arial"/>
                <w:color w:val="000000"/>
                <w:lang w:eastAsia="en-GB"/>
              </w:rPr>
            </w:pPr>
            <w:r>
              <w:rPr>
                <w:rFonts w:cs="Arial"/>
                <w:color w:val="000000"/>
                <w:lang w:eastAsia="en-GB"/>
              </w:rPr>
              <w:t>[1]  8.5</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662227">
            <w:pPr>
              <w:autoSpaceDE w:val="0"/>
              <w:autoSpaceDN w:val="0"/>
              <w:adjustRightInd w:val="0"/>
              <w:spacing w:before="120" w:after="120"/>
              <w:jc w:val="left"/>
              <w:rPr>
                <w:rFonts w:cs="Arial"/>
                <w:color w:val="000000"/>
                <w:lang w:eastAsia="en-GB"/>
              </w:rPr>
            </w:pPr>
          </w:p>
        </w:tc>
      </w:tr>
      <w:tr w:rsidR="0009483B" w:rsidRPr="001B2A19" w:rsidTr="00662227">
        <w:trPr>
          <w:trHeight w:val="567"/>
        </w:trPr>
        <w:tc>
          <w:tcPr>
            <w:tcW w:w="276" w:type="pct"/>
            <w:tcBorders>
              <w:top w:val="single" w:sz="6" w:space="0" w:color="auto"/>
              <w:left w:val="single" w:sz="4" w:space="0" w:color="auto"/>
              <w:bottom w:val="single" w:sz="6" w:space="0" w:color="auto"/>
              <w:right w:val="single" w:sz="4" w:space="0" w:color="auto"/>
            </w:tcBorders>
          </w:tcPr>
          <w:p w:rsidR="0009483B" w:rsidRPr="001B2A19" w:rsidRDefault="0009483B" w:rsidP="00662227">
            <w:pPr>
              <w:autoSpaceDE w:val="0"/>
              <w:autoSpaceDN w:val="0"/>
              <w:adjustRightInd w:val="0"/>
              <w:spacing w:before="120" w:after="120"/>
              <w:jc w:val="left"/>
              <w:rPr>
                <w:rFonts w:cs="Arial"/>
                <w:color w:val="000000"/>
                <w:lang w:eastAsia="en-GB"/>
              </w:rPr>
            </w:pPr>
            <w:r>
              <w:rPr>
                <w:rFonts w:cs="Arial"/>
                <w:color w:val="000000"/>
                <w:lang w:eastAsia="en-GB"/>
              </w:rPr>
              <w:t>10.7</w:t>
            </w:r>
          </w:p>
        </w:tc>
        <w:tc>
          <w:tcPr>
            <w:tcW w:w="3213" w:type="pct"/>
            <w:tcBorders>
              <w:top w:val="single" w:sz="6" w:space="0" w:color="auto"/>
              <w:left w:val="single" w:sz="4" w:space="0" w:color="auto"/>
              <w:bottom w:val="single" w:sz="6" w:space="0" w:color="auto"/>
              <w:right w:val="single" w:sz="4" w:space="0" w:color="auto"/>
            </w:tcBorders>
          </w:tcPr>
          <w:p w:rsidR="0009483B" w:rsidRPr="001B2A19" w:rsidRDefault="0009483B" w:rsidP="00B46D0A">
            <w:pPr>
              <w:autoSpaceDE w:val="0"/>
              <w:autoSpaceDN w:val="0"/>
              <w:adjustRightInd w:val="0"/>
              <w:spacing w:before="120" w:after="120"/>
              <w:jc w:val="left"/>
              <w:rPr>
                <w:rFonts w:cs="Arial"/>
                <w:color w:val="000000"/>
                <w:lang w:eastAsia="en-GB"/>
              </w:rPr>
            </w:pPr>
            <w:r>
              <w:rPr>
                <w:rFonts w:cs="Arial"/>
                <w:color w:val="000000"/>
                <w:lang w:eastAsia="en-GB"/>
              </w:rPr>
              <w:t xml:space="preserve">ESD suppression component connections to the RF Reference (e.g. screws, rivets, conductive epoxy, solder, wires, conductive gaskets, etc.) must be reliably low-resistance over the anticipated lifetime of the product, taking into account shocks and vibrations, oxidation of metal surfaces, galvanic corrosion, temperature fluctuations causing movement due to different temperature coefficients, etc. </w:t>
            </w:r>
          </w:p>
        </w:tc>
        <w:tc>
          <w:tcPr>
            <w:tcW w:w="575" w:type="pct"/>
            <w:tcBorders>
              <w:top w:val="single" w:sz="6" w:space="0" w:color="auto"/>
              <w:left w:val="single" w:sz="4" w:space="0" w:color="auto"/>
              <w:bottom w:val="single" w:sz="6" w:space="0" w:color="auto"/>
              <w:right w:val="single" w:sz="4" w:space="0" w:color="auto"/>
            </w:tcBorders>
          </w:tcPr>
          <w:p w:rsidR="0009483B" w:rsidRPr="001B2A19" w:rsidRDefault="0009483B" w:rsidP="00662227">
            <w:pPr>
              <w:autoSpaceDE w:val="0"/>
              <w:autoSpaceDN w:val="0"/>
              <w:adjustRightInd w:val="0"/>
              <w:spacing w:before="120" w:after="120"/>
              <w:jc w:val="left"/>
              <w:rPr>
                <w:rFonts w:cs="Arial"/>
                <w:color w:val="000000"/>
                <w:lang w:eastAsia="en-GB"/>
              </w:rPr>
            </w:pP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662227">
            <w:pPr>
              <w:autoSpaceDE w:val="0"/>
              <w:autoSpaceDN w:val="0"/>
              <w:adjustRightInd w:val="0"/>
              <w:spacing w:before="120" w:after="120"/>
              <w:jc w:val="left"/>
              <w:rPr>
                <w:rFonts w:cs="Arial"/>
                <w:color w:val="000000"/>
                <w:lang w:eastAsia="en-GB"/>
              </w:rPr>
            </w:pPr>
          </w:p>
        </w:tc>
      </w:tr>
    </w:tbl>
    <w:p w:rsidR="00AE2E47" w:rsidRDefault="00AE2E47">
      <w:r>
        <w:br w:type="page"/>
      </w:r>
    </w:p>
    <w:tbl>
      <w:tblPr>
        <w:tblW w:w="5000" w:type="pct"/>
        <w:tblLayout w:type="fixed"/>
        <w:tblLook w:val="0000" w:firstRow="0" w:lastRow="0" w:firstColumn="0" w:lastColumn="0" w:noHBand="0" w:noVBand="0"/>
      </w:tblPr>
      <w:tblGrid>
        <w:gridCol w:w="817"/>
        <w:gridCol w:w="9501"/>
        <w:gridCol w:w="1700"/>
        <w:gridCol w:w="2768"/>
      </w:tblGrid>
      <w:tr w:rsidR="0009483B" w:rsidRPr="00244785" w:rsidTr="00557670">
        <w:trPr>
          <w:trHeight w:val="387"/>
        </w:trPr>
        <w:tc>
          <w:tcPr>
            <w:tcW w:w="5000" w:type="pct"/>
            <w:gridSpan w:val="4"/>
            <w:tcBorders>
              <w:top w:val="single" w:sz="12" w:space="0" w:color="auto"/>
              <w:left w:val="single" w:sz="4" w:space="0" w:color="auto"/>
              <w:bottom w:val="single" w:sz="6" w:space="0" w:color="auto"/>
              <w:right w:val="single" w:sz="4" w:space="0" w:color="auto"/>
            </w:tcBorders>
            <w:vAlign w:val="center"/>
          </w:tcPr>
          <w:p w:rsidR="0009483B" w:rsidRDefault="0009483B" w:rsidP="005A5D48">
            <w:pPr>
              <w:pStyle w:val="Heading1"/>
            </w:pPr>
            <w:r>
              <w:lastRenderedPageBreak/>
              <w:t xml:space="preserve"> </w:t>
            </w:r>
            <w:r w:rsidRPr="00D83A2D">
              <w:t xml:space="preserve">Reducing emissions of mains harmonics </w:t>
            </w:r>
            <w:r>
              <w:br/>
            </w:r>
            <w:r w:rsidRPr="00D83A2D">
              <w:t>and voltage fluctuations</w:t>
            </w:r>
          </w:p>
        </w:tc>
      </w:tr>
      <w:tr w:rsidR="004777D5" w:rsidRPr="009E34E0" w:rsidTr="00AE2E47">
        <w:trPr>
          <w:trHeight w:val="305"/>
        </w:trPr>
        <w:tc>
          <w:tcPr>
            <w:tcW w:w="5000" w:type="pct"/>
            <w:gridSpan w:val="4"/>
            <w:tcBorders>
              <w:top w:val="single" w:sz="6" w:space="0" w:color="auto"/>
              <w:left w:val="single" w:sz="4" w:space="0" w:color="auto"/>
              <w:bottom w:val="single" w:sz="12" w:space="0" w:color="auto"/>
              <w:right w:val="single" w:sz="4" w:space="0" w:color="auto"/>
            </w:tcBorders>
            <w:vAlign w:val="center"/>
          </w:tcPr>
          <w:p w:rsidR="004777D5" w:rsidRPr="009E34E0" w:rsidRDefault="004777D5" w:rsidP="004777D5">
            <w:pPr>
              <w:autoSpaceDE w:val="0"/>
              <w:autoSpaceDN w:val="0"/>
              <w:adjustRightInd w:val="0"/>
              <w:spacing w:before="120" w:after="120"/>
              <w:jc w:val="center"/>
              <w:rPr>
                <w:rFonts w:cs="Arial"/>
                <w:color w:val="000000"/>
                <w:lang w:eastAsia="en-GB"/>
              </w:rPr>
            </w:pPr>
            <w:r w:rsidRPr="009E34E0">
              <w:rPr>
                <w:rFonts w:cs="Arial"/>
                <w:i/>
                <w:color w:val="000000"/>
                <w:lang w:eastAsia="en-GB"/>
              </w:rPr>
              <w:t>General Approach:</w:t>
            </w:r>
            <w:r w:rsidRPr="009E34E0">
              <w:rPr>
                <w:rFonts w:cs="Arial"/>
                <w:color w:val="000000"/>
                <w:lang w:eastAsia="en-GB"/>
              </w:rPr>
              <w:t xml:space="preserve">   </w:t>
            </w:r>
            <w:r>
              <w:rPr>
                <w:rFonts w:cs="Arial"/>
                <w:color w:val="000000"/>
                <w:lang w:eastAsia="en-GB"/>
              </w:rPr>
              <w:t xml:space="preserve">Either </w:t>
            </w:r>
            <w:proofErr w:type="gramStart"/>
            <w:r>
              <w:rPr>
                <w:rFonts w:cs="Arial"/>
                <w:color w:val="000000"/>
                <w:lang w:eastAsia="en-GB"/>
              </w:rPr>
              <w:t>purchase</w:t>
            </w:r>
            <w:proofErr w:type="gramEnd"/>
            <w:r>
              <w:rPr>
                <w:rFonts w:cs="Arial"/>
                <w:color w:val="000000"/>
                <w:lang w:eastAsia="en-GB"/>
              </w:rPr>
              <w:t xml:space="preserve"> a power converter that </w:t>
            </w:r>
            <w:r w:rsidRPr="004777D5">
              <w:rPr>
                <w:rFonts w:cs="Arial"/>
                <w:i/>
                <w:color w:val="000000"/>
                <w:lang w:eastAsia="en-GB"/>
              </w:rPr>
              <w:t>really does</w:t>
            </w:r>
            <w:r>
              <w:rPr>
                <w:rFonts w:cs="Arial"/>
                <w:color w:val="000000"/>
                <w:lang w:eastAsia="en-GB"/>
              </w:rPr>
              <w:t xml:space="preserve"> meet the specs needed, or design your own by using appropriate circuit techniques.</w:t>
            </w:r>
          </w:p>
        </w:tc>
      </w:tr>
      <w:tr w:rsidR="0009483B" w:rsidRPr="00244785" w:rsidTr="00E82389">
        <w:trPr>
          <w:trHeight w:val="305"/>
        </w:trPr>
        <w:tc>
          <w:tcPr>
            <w:tcW w:w="3489" w:type="pct"/>
            <w:gridSpan w:val="2"/>
            <w:tcBorders>
              <w:top w:val="single" w:sz="6" w:space="0" w:color="auto"/>
              <w:left w:val="single" w:sz="4" w:space="0" w:color="auto"/>
              <w:bottom w:val="single" w:sz="6" w:space="0" w:color="auto"/>
              <w:right w:val="single" w:sz="4" w:space="0" w:color="auto"/>
            </w:tcBorders>
            <w:vAlign w:val="center"/>
          </w:tcPr>
          <w:p w:rsidR="0009483B" w:rsidRPr="00244785" w:rsidRDefault="002C36C3" w:rsidP="00877455">
            <w:pPr>
              <w:autoSpaceDE w:val="0"/>
              <w:autoSpaceDN w:val="0"/>
              <w:adjustRightInd w:val="0"/>
              <w:spacing w:before="120" w:after="120"/>
              <w:jc w:val="center"/>
              <w:rPr>
                <w:rFonts w:cs="Arial"/>
                <w:b/>
                <w:color w:val="000000"/>
                <w:lang w:eastAsia="en-GB"/>
              </w:rPr>
            </w:pPr>
            <w:r w:rsidRPr="00244785">
              <w:rPr>
                <w:rFonts w:cs="Arial"/>
                <w:b/>
                <w:color w:val="000000"/>
                <w:lang w:eastAsia="en-GB"/>
              </w:rPr>
              <w:t>Good EM</w:t>
            </w:r>
            <w:r>
              <w:rPr>
                <w:rFonts w:cs="Arial"/>
                <w:b/>
                <w:color w:val="000000"/>
                <w:lang w:eastAsia="en-GB"/>
              </w:rPr>
              <w:t xml:space="preserve"> Engineering P</w:t>
            </w:r>
            <w:r w:rsidRPr="00244785">
              <w:rPr>
                <w:rFonts w:cs="Arial"/>
                <w:b/>
                <w:color w:val="000000"/>
                <w:lang w:eastAsia="en-GB"/>
              </w:rPr>
              <w:t>ractice</w:t>
            </w:r>
          </w:p>
        </w:tc>
        <w:tc>
          <w:tcPr>
            <w:tcW w:w="575" w:type="pct"/>
            <w:tcBorders>
              <w:top w:val="single" w:sz="6" w:space="0" w:color="auto"/>
              <w:left w:val="single" w:sz="4" w:space="0" w:color="auto"/>
              <w:bottom w:val="single" w:sz="6" w:space="0" w:color="auto"/>
              <w:right w:val="single" w:sz="4" w:space="0" w:color="auto"/>
            </w:tcBorders>
            <w:vAlign w:val="center"/>
          </w:tcPr>
          <w:p w:rsidR="0009483B" w:rsidRPr="00244785" w:rsidRDefault="0009483B" w:rsidP="00877455">
            <w:pPr>
              <w:autoSpaceDE w:val="0"/>
              <w:autoSpaceDN w:val="0"/>
              <w:adjustRightInd w:val="0"/>
              <w:spacing w:before="120" w:after="120"/>
              <w:jc w:val="center"/>
              <w:rPr>
                <w:rFonts w:cs="Arial"/>
                <w:b/>
                <w:color w:val="000000"/>
                <w:lang w:eastAsia="en-GB"/>
              </w:rPr>
            </w:pPr>
            <w:r w:rsidRPr="00244785">
              <w:rPr>
                <w:rFonts w:cs="Arial"/>
                <w:b/>
                <w:color w:val="000000"/>
                <w:lang w:eastAsia="en-GB"/>
              </w:rPr>
              <w:t>References</w:t>
            </w:r>
          </w:p>
        </w:tc>
        <w:tc>
          <w:tcPr>
            <w:tcW w:w="936" w:type="pct"/>
            <w:tcBorders>
              <w:top w:val="single" w:sz="6" w:space="0" w:color="auto"/>
              <w:left w:val="single" w:sz="4" w:space="0" w:color="auto"/>
              <w:bottom w:val="single" w:sz="6" w:space="0" w:color="auto"/>
              <w:right w:val="single" w:sz="4" w:space="0" w:color="auto"/>
            </w:tcBorders>
          </w:tcPr>
          <w:p w:rsidR="0009483B" w:rsidRPr="00244785" w:rsidRDefault="0009483B" w:rsidP="00877455">
            <w:pPr>
              <w:autoSpaceDE w:val="0"/>
              <w:autoSpaceDN w:val="0"/>
              <w:adjustRightInd w:val="0"/>
              <w:spacing w:before="120" w:after="120"/>
              <w:jc w:val="center"/>
              <w:rPr>
                <w:rFonts w:cs="Arial"/>
                <w:b/>
                <w:color w:val="000000"/>
                <w:lang w:eastAsia="en-GB"/>
              </w:rPr>
            </w:pPr>
            <w:r>
              <w:rPr>
                <w:rFonts w:cs="Arial"/>
                <w:b/>
                <w:color w:val="000000"/>
                <w:lang w:eastAsia="en-GB"/>
              </w:rPr>
              <w:t>How applied</w:t>
            </w:r>
          </w:p>
        </w:tc>
      </w:tr>
      <w:tr w:rsidR="0009483B" w:rsidRPr="00244785" w:rsidTr="00E82389">
        <w:trPr>
          <w:trHeight w:val="305"/>
        </w:trPr>
        <w:tc>
          <w:tcPr>
            <w:tcW w:w="276" w:type="pct"/>
            <w:tcBorders>
              <w:top w:val="single" w:sz="6" w:space="0" w:color="auto"/>
              <w:left w:val="single" w:sz="4" w:space="0" w:color="auto"/>
              <w:bottom w:val="single" w:sz="6" w:space="0" w:color="auto"/>
              <w:right w:val="single" w:sz="4" w:space="0" w:color="auto"/>
            </w:tcBorders>
            <w:vAlign w:val="center"/>
          </w:tcPr>
          <w:p w:rsidR="0009483B" w:rsidRPr="00992A0B" w:rsidRDefault="0009483B" w:rsidP="00877455">
            <w:pPr>
              <w:autoSpaceDE w:val="0"/>
              <w:autoSpaceDN w:val="0"/>
              <w:adjustRightInd w:val="0"/>
              <w:spacing w:before="120" w:after="120"/>
              <w:jc w:val="center"/>
              <w:rPr>
                <w:rFonts w:cs="Arial"/>
                <w:color w:val="000000"/>
                <w:sz w:val="18"/>
                <w:lang w:eastAsia="en-GB"/>
              </w:rPr>
            </w:pPr>
            <w:r>
              <w:rPr>
                <w:rFonts w:cs="Arial"/>
                <w:color w:val="000000"/>
                <w:sz w:val="18"/>
                <w:lang w:eastAsia="en-GB"/>
              </w:rPr>
              <w:t>11.1</w:t>
            </w:r>
          </w:p>
        </w:tc>
        <w:tc>
          <w:tcPr>
            <w:tcW w:w="3213" w:type="pct"/>
            <w:tcBorders>
              <w:top w:val="single" w:sz="6" w:space="0" w:color="auto"/>
              <w:left w:val="single" w:sz="4" w:space="0" w:color="auto"/>
              <w:bottom w:val="single" w:sz="6" w:space="0" w:color="auto"/>
              <w:right w:val="single" w:sz="4" w:space="0" w:color="auto"/>
            </w:tcBorders>
            <w:vAlign w:val="center"/>
          </w:tcPr>
          <w:p w:rsidR="0009483B" w:rsidRPr="00591B41" w:rsidRDefault="0009483B" w:rsidP="00591B41">
            <w:pPr>
              <w:autoSpaceDE w:val="0"/>
              <w:autoSpaceDN w:val="0"/>
              <w:adjustRightInd w:val="0"/>
              <w:spacing w:before="120" w:after="120"/>
              <w:jc w:val="left"/>
              <w:rPr>
                <w:rFonts w:cs="Arial"/>
                <w:color w:val="000000"/>
                <w:lang w:eastAsia="en-GB"/>
              </w:rPr>
            </w:pPr>
            <w:r w:rsidRPr="003D3003">
              <w:rPr>
                <w:rFonts w:cs="Arial"/>
                <w:color w:val="000000"/>
                <w:lang w:eastAsia="en-GB"/>
              </w:rPr>
              <w:t xml:space="preserve">Purchase </w:t>
            </w:r>
            <w:r>
              <w:rPr>
                <w:rFonts w:cs="Arial"/>
                <w:color w:val="000000"/>
                <w:lang w:eastAsia="en-GB"/>
              </w:rPr>
              <w:t>power supply subassemblies or modules that comply with the mains harmonics and voltage fluctuation standards (and all the other EMC and safety standards) that the product must comply with.</w:t>
            </w:r>
          </w:p>
        </w:tc>
        <w:tc>
          <w:tcPr>
            <w:tcW w:w="575" w:type="pct"/>
            <w:tcBorders>
              <w:top w:val="single" w:sz="6" w:space="0" w:color="auto"/>
              <w:left w:val="single" w:sz="4" w:space="0" w:color="auto"/>
              <w:bottom w:val="single" w:sz="6" w:space="0" w:color="auto"/>
              <w:right w:val="single" w:sz="4" w:space="0" w:color="auto"/>
            </w:tcBorders>
            <w:vAlign w:val="center"/>
          </w:tcPr>
          <w:p w:rsidR="0009483B" w:rsidRPr="00591B41" w:rsidRDefault="0009483B" w:rsidP="00591B41">
            <w:pPr>
              <w:autoSpaceDE w:val="0"/>
              <w:autoSpaceDN w:val="0"/>
              <w:adjustRightInd w:val="0"/>
              <w:spacing w:before="120" w:after="120"/>
              <w:jc w:val="left"/>
              <w:rPr>
                <w:rFonts w:cs="Arial"/>
                <w:color w:val="000000"/>
                <w:lang w:eastAsia="en-GB"/>
              </w:rPr>
            </w:pPr>
            <w:r w:rsidRPr="00591B41">
              <w:rPr>
                <w:rFonts w:cs="Arial"/>
                <w:color w:val="000000"/>
                <w:lang w:eastAsia="en-GB"/>
              </w:rPr>
              <w:t xml:space="preserve">See </w:t>
            </w:r>
            <w:r w:rsidR="0096354C">
              <w:rPr>
                <w:rFonts w:cs="Arial"/>
                <w:color w:val="000000"/>
                <w:lang w:eastAsia="en-GB"/>
              </w:rPr>
              <w:t>3.6</w:t>
            </w:r>
            <w:r w:rsidRPr="00591B41">
              <w:rPr>
                <w:rFonts w:cs="Arial"/>
                <w:color w:val="000000"/>
                <w:lang w:eastAsia="en-GB"/>
              </w:rPr>
              <w:t xml:space="preserve"> </w:t>
            </w:r>
            <w:r>
              <w:rPr>
                <w:rFonts w:cs="Arial"/>
                <w:color w:val="000000"/>
                <w:lang w:eastAsia="en-GB"/>
              </w:rPr>
              <w:br/>
            </w:r>
            <w:r w:rsidRPr="00591B41">
              <w:rPr>
                <w:rFonts w:cs="Arial"/>
                <w:color w:val="000000"/>
                <w:lang w:eastAsia="en-GB"/>
              </w:rPr>
              <w:t>in this checklist</w:t>
            </w:r>
          </w:p>
        </w:tc>
        <w:tc>
          <w:tcPr>
            <w:tcW w:w="936" w:type="pct"/>
            <w:tcBorders>
              <w:top w:val="single" w:sz="6" w:space="0" w:color="auto"/>
              <w:left w:val="single" w:sz="4" w:space="0" w:color="auto"/>
              <w:bottom w:val="single" w:sz="6" w:space="0" w:color="auto"/>
              <w:right w:val="single" w:sz="4" w:space="0" w:color="auto"/>
            </w:tcBorders>
          </w:tcPr>
          <w:p w:rsidR="0009483B" w:rsidRPr="00244785" w:rsidRDefault="0009483B" w:rsidP="00877455">
            <w:pPr>
              <w:autoSpaceDE w:val="0"/>
              <w:autoSpaceDN w:val="0"/>
              <w:adjustRightInd w:val="0"/>
              <w:spacing w:before="120" w:after="120"/>
              <w:jc w:val="center"/>
              <w:rPr>
                <w:rFonts w:cs="Arial"/>
                <w:b/>
                <w:color w:val="000000"/>
                <w:lang w:eastAsia="en-GB"/>
              </w:rPr>
            </w:pPr>
          </w:p>
        </w:tc>
      </w:tr>
      <w:tr w:rsidR="0009483B" w:rsidRPr="00244785" w:rsidTr="009E34E0">
        <w:trPr>
          <w:trHeight w:val="305"/>
        </w:trPr>
        <w:tc>
          <w:tcPr>
            <w:tcW w:w="276" w:type="pct"/>
            <w:tcBorders>
              <w:top w:val="single" w:sz="6" w:space="0" w:color="auto"/>
              <w:left w:val="single" w:sz="4" w:space="0" w:color="auto"/>
              <w:bottom w:val="single" w:sz="6" w:space="0" w:color="auto"/>
              <w:right w:val="single" w:sz="4" w:space="0" w:color="auto"/>
            </w:tcBorders>
            <w:vAlign w:val="center"/>
          </w:tcPr>
          <w:p w:rsidR="0009483B" w:rsidRPr="00992A0B" w:rsidRDefault="0009483B" w:rsidP="009E34E0">
            <w:pPr>
              <w:autoSpaceDE w:val="0"/>
              <w:autoSpaceDN w:val="0"/>
              <w:adjustRightInd w:val="0"/>
              <w:spacing w:before="120" w:after="120"/>
              <w:jc w:val="center"/>
              <w:rPr>
                <w:rFonts w:cs="Arial"/>
                <w:color w:val="000000"/>
                <w:sz w:val="18"/>
                <w:lang w:eastAsia="en-GB"/>
              </w:rPr>
            </w:pPr>
            <w:r>
              <w:rPr>
                <w:rFonts w:cs="Arial"/>
                <w:color w:val="000000"/>
                <w:sz w:val="18"/>
                <w:lang w:eastAsia="en-GB"/>
              </w:rPr>
              <w:t>11.2</w:t>
            </w:r>
          </w:p>
        </w:tc>
        <w:tc>
          <w:tcPr>
            <w:tcW w:w="3213" w:type="pct"/>
            <w:tcBorders>
              <w:top w:val="single" w:sz="6" w:space="0" w:color="auto"/>
              <w:left w:val="single" w:sz="4" w:space="0" w:color="auto"/>
              <w:bottom w:val="single" w:sz="6" w:space="0" w:color="auto"/>
              <w:right w:val="single" w:sz="4" w:space="0" w:color="auto"/>
            </w:tcBorders>
            <w:vAlign w:val="center"/>
          </w:tcPr>
          <w:p w:rsidR="0009483B" w:rsidRPr="003D3003" w:rsidRDefault="0009483B" w:rsidP="009E34E0">
            <w:pPr>
              <w:autoSpaceDE w:val="0"/>
              <w:autoSpaceDN w:val="0"/>
              <w:adjustRightInd w:val="0"/>
              <w:spacing w:before="120" w:after="120"/>
              <w:jc w:val="left"/>
              <w:rPr>
                <w:rFonts w:cs="Arial"/>
                <w:color w:val="000000"/>
                <w:lang w:eastAsia="en-GB"/>
              </w:rPr>
            </w:pPr>
            <w:r>
              <w:rPr>
                <w:rFonts w:cs="Arial"/>
                <w:color w:val="000000"/>
                <w:lang w:eastAsia="en-GB"/>
              </w:rPr>
              <w:t>If necessary for compliance with a mains harmonic emissions standard, e.g. IEC/EN 61000-3-2, apply one or more of the detailed AC/DC power converter design techniques described in [1].</w:t>
            </w:r>
          </w:p>
        </w:tc>
        <w:tc>
          <w:tcPr>
            <w:tcW w:w="575" w:type="pct"/>
            <w:tcBorders>
              <w:top w:val="single" w:sz="6" w:space="0" w:color="auto"/>
              <w:left w:val="single" w:sz="4" w:space="0" w:color="auto"/>
              <w:bottom w:val="single" w:sz="6" w:space="0" w:color="auto"/>
              <w:right w:val="single" w:sz="4" w:space="0" w:color="auto"/>
            </w:tcBorders>
            <w:vAlign w:val="center"/>
          </w:tcPr>
          <w:p w:rsidR="0009483B" w:rsidRPr="00591B41" w:rsidRDefault="0009483B" w:rsidP="009E34E0">
            <w:pPr>
              <w:autoSpaceDE w:val="0"/>
              <w:autoSpaceDN w:val="0"/>
              <w:adjustRightInd w:val="0"/>
              <w:spacing w:before="120" w:after="120"/>
              <w:jc w:val="left"/>
              <w:rPr>
                <w:rFonts w:cs="Arial"/>
                <w:color w:val="000000"/>
                <w:lang w:eastAsia="en-GB"/>
              </w:rPr>
            </w:pPr>
            <w:r>
              <w:rPr>
                <w:rFonts w:cs="Arial"/>
                <w:color w:val="000000"/>
                <w:lang w:eastAsia="en-GB"/>
              </w:rPr>
              <w:t>[1]  10</w:t>
            </w:r>
          </w:p>
        </w:tc>
        <w:tc>
          <w:tcPr>
            <w:tcW w:w="936" w:type="pct"/>
            <w:tcBorders>
              <w:top w:val="single" w:sz="6" w:space="0" w:color="auto"/>
              <w:left w:val="single" w:sz="4" w:space="0" w:color="auto"/>
              <w:bottom w:val="single" w:sz="6" w:space="0" w:color="auto"/>
              <w:right w:val="single" w:sz="4" w:space="0" w:color="auto"/>
            </w:tcBorders>
          </w:tcPr>
          <w:p w:rsidR="0009483B" w:rsidRPr="00244785" w:rsidRDefault="0009483B" w:rsidP="009E34E0">
            <w:pPr>
              <w:autoSpaceDE w:val="0"/>
              <w:autoSpaceDN w:val="0"/>
              <w:adjustRightInd w:val="0"/>
              <w:spacing w:before="120" w:after="120"/>
              <w:jc w:val="center"/>
              <w:rPr>
                <w:rFonts w:cs="Arial"/>
                <w:b/>
                <w:color w:val="000000"/>
                <w:lang w:eastAsia="en-GB"/>
              </w:rPr>
            </w:pPr>
          </w:p>
        </w:tc>
      </w:tr>
      <w:tr w:rsidR="0009483B" w:rsidRPr="00244785" w:rsidTr="009E34E0">
        <w:trPr>
          <w:trHeight w:val="305"/>
        </w:trPr>
        <w:tc>
          <w:tcPr>
            <w:tcW w:w="276" w:type="pct"/>
            <w:tcBorders>
              <w:top w:val="single" w:sz="6" w:space="0" w:color="auto"/>
              <w:left w:val="single" w:sz="4" w:space="0" w:color="auto"/>
              <w:bottom w:val="single" w:sz="6" w:space="0" w:color="auto"/>
              <w:right w:val="single" w:sz="4" w:space="0" w:color="auto"/>
            </w:tcBorders>
            <w:vAlign w:val="center"/>
          </w:tcPr>
          <w:p w:rsidR="0009483B" w:rsidRPr="00992A0B" w:rsidRDefault="0009483B" w:rsidP="00B40112">
            <w:pPr>
              <w:autoSpaceDE w:val="0"/>
              <w:autoSpaceDN w:val="0"/>
              <w:adjustRightInd w:val="0"/>
              <w:spacing w:before="120" w:after="120"/>
              <w:jc w:val="center"/>
              <w:rPr>
                <w:rFonts w:cs="Arial"/>
                <w:color w:val="000000"/>
                <w:sz w:val="18"/>
                <w:lang w:eastAsia="en-GB"/>
              </w:rPr>
            </w:pPr>
            <w:r>
              <w:rPr>
                <w:rFonts w:cs="Arial"/>
                <w:color w:val="000000"/>
                <w:sz w:val="18"/>
                <w:lang w:eastAsia="en-GB"/>
              </w:rPr>
              <w:t>11.3</w:t>
            </w:r>
          </w:p>
        </w:tc>
        <w:tc>
          <w:tcPr>
            <w:tcW w:w="3213" w:type="pct"/>
            <w:tcBorders>
              <w:top w:val="single" w:sz="6" w:space="0" w:color="auto"/>
              <w:left w:val="single" w:sz="4" w:space="0" w:color="auto"/>
              <w:bottom w:val="single" w:sz="6" w:space="0" w:color="auto"/>
              <w:right w:val="single" w:sz="4" w:space="0" w:color="auto"/>
            </w:tcBorders>
            <w:vAlign w:val="center"/>
          </w:tcPr>
          <w:p w:rsidR="0009483B" w:rsidRPr="003D3003" w:rsidRDefault="0009483B" w:rsidP="00B40112">
            <w:pPr>
              <w:autoSpaceDE w:val="0"/>
              <w:autoSpaceDN w:val="0"/>
              <w:adjustRightInd w:val="0"/>
              <w:spacing w:before="120" w:after="120"/>
              <w:jc w:val="left"/>
              <w:rPr>
                <w:rFonts w:cs="Arial"/>
                <w:color w:val="000000"/>
                <w:lang w:eastAsia="en-GB"/>
              </w:rPr>
            </w:pPr>
            <w:r>
              <w:rPr>
                <w:rFonts w:cs="Arial"/>
                <w:color w:val="000000"/>
                <w:lang w:eastAsia="en-GB"/>
              </w:rPr>
              <w:t>If necessary for compliance with a mains voltage fluctuations and flicker emissions standard, e.g. IEC/EN 61000-3-3, apply one or more of the detailed AC/DC power converter design techniques described in [1].</w:t>
            </w:r>
          </w:p>
        </w:tc>
        <w:tc>
          <w:tcPr>
            <w:tcW w:w="575" w:type="pct"/>
            <w:tcBorders>
              <w:top w:val="single" w:sz="6" w:space="0" w:color="auto"/>
              <w:left w:val="single" w:sz="4" w:space="0" w:color="auto"/>
              <w:bottom w:val="single" w:sz="6" w:space="0" w:color="auto"/>
              <w:right w:val="single" w:sz="4" w:space="0" w:color="auto"/>
            </w:tcBorders>
            <w:vAlign w:val="center"/>
          </w:tcPr>
          <w:p w:rsidR="0009483B" w:rsidRPr="00591B41" w:rsidRDefault="0009483B" w:rsidP="009E34E0">
            <w:pPr>
              <w:autoSpaceDE w:val="0"/>
              <w:autoSpaceDN w:val="0"/>
              <w:adjustRightInd w:val="0"/>
              <w:spacing w:before="120" w:after="120"/>
              <w:jc w:val="left"/>
              <w:rPr>
                <w:rFonts w:cs="Arial"/>
                <w:color w:val="000000"/>
                <w:lang w:eastAsia="en-GB"/>
              </w:rPr>
            </w:pPr>
            <w:r>
              <w:rPr>
                <w:rFonts w:cs="Arial"/>
                <w:color w:val="000000"/>
                <w:lang w:eastAsia="en-GB"/>
              </w:rPr>
              <w:t>[1]  11</w:t>
            </w:r>
          </w:p>
        </w:tc>
        <w:tc>
          <w:tcPr>
            <w:tcW w:w="936" w:type="pct"/>
            <w:tcBorders>
              <w:top w:val="single" w:sz="6" w:space="0" w:color="auto"/>
              <w:left w:val="single" w:sz="4" w:space="0" w:color="auto"/>
              <w:bottom w:val="single" w:sz="6" w:space="0" w:color="auto"/>
              <w:right w:val="single" w:sz="4" w:space="0" w:color="auto"/>
            </w:tcBorders>
          </w:tcPr>
          <w:p w:rsidR="0009483B" w:rsidRPr="00244785" w:rsidRDefault="0009483B" w:rsidP="009E34E0">
            <w:pPr>
              <w:autoSpaceDE w:val="0"/>
              <w:autoSpaceDN w:val="0"/>
              <w:adjustRightInd w:val="0"/>
              <w:spacing w:before="120" w:after="120"/>
              <w:jc w:val="center"/>
              <w:rPr>
                <w:rFonts w:cs="Arial"/>
                <w:b/>
                <w:color w:val="000000"/>
                <w:lang w:eastAsia="en-GB"/>
              </w:rPr>
            </w:pPr>
          </w:p>
        </w:tc>
      </w:tr>
    </w:tbl>
    <w:p w:rsidR="00007D66" w:rsidRDefault="00007D66">
      <w:r>
        <w:br w:type="page"/>
      </w:r>
    </w:p>
    <w:tbl>
      <w:tblPr>
        <w:tblW w:w="5000" w:type="pct"/>
        <w:tblLayout w:type="fixed"/>
        <w:tblLook w:val="0000" w:firstRow="0" w:lastRow="0" w:firstColumn="0" w:lastColumn="0" w:noHBand="0" w:noVBand="0"/>
      </w:tblPr>
      <w:tblGrid>
        <w:gridCol w:w="817"/>
        <w:gridCol w:w="9501"/>
        <w:gridCol w:w="1700"/>
        <w:gridCol w:w="2768"/>
      </w:tblGrid>
      <w:tr w:rsidR="0009483B" w:rsidRPr="00244785" w:rsidTr="00557670">
        <w:trPr>
          <w:trHeight w:val="387"/>
        </w:trPr>
        <w:tc>
          <w:tcPr>
            <w:tcW w:w="5000" w:type="pct"/>
            <w:gridSpan w:val="4"/>
            <w:tcBorders>
              <w:top w:val="single" w:sz="12" w:space="0" w:color="auto"/>
              <w:left w:val="single" w:sz="4" w:space="0" w:color="auto"/>
              <w:bottom w:val="single" w:sz="6" w:space="0" w:color="auto"/>
              <w:right w:val="single" w:sz="4" w:space="0" w:color="auto"/>
            </w:tcBorders>
            <w:vAlign w:val="center"/>
          </w:tcPr>
          <w:p w:rsidR="0009483B" w:rsidRDefault="0009483B" w:rsidP="005A5D48">
            <w:pPr>
              <w:pStyle w:val="Heading1"/>
            </w:pPr>
            <w:r>
              <w:lastRenderedPageBreak/>
              <w:t xml:space="preserve"> </w:t>
            </w:r>
            <w:r w:rsidRPr="00D83A2D">
              <w:t xml:space="preserve">Protection from </w:t>
            </w:r>
            <w:r w:rsidR="00AE2E47">
              <w:t xml:space="preserve">AC Mains supply </w:t>
            </w:r>
            <w:r w:rsidRPr="00D83A2D">
              <w:t>Power Quality issues</w:t>
            </w:r>
          </w:p>
        </w:tc>
      </w:tr>
      <w:tr w:rsidR="004777D5" w:rsidRPr="009E34E0" w:rsidTr="00AE2E47">
        <w:trPr>
          <w:trHeight w:val="305"/>
        </w:trPr>
        <w:tc>
          <w:tcPr>
            <w:tcW w:w="5000" w:type="pct"/>
            <w:gridSpan w:val="4"/>
            <w:tcBorders>
              <w:top w:val="single" w:sz="6" w:space="0" w:color="auto"/>
              <w:left w:val="single" w:sz="4" w:space="0" w:color="auto"/>
              <w:bottom w:val="single" w:sz="12" w:space="0" w:color="auto"/>
              <w:right w:val="single" w:sz="4" w:space="0" w:color="auto"/>
            </w:tcBorders>
            <w:vAlign w:val="center"/>
          </w:tcPr>
          <w:p w:rsidR="004777D5" w:rsidRPr="009E34E0" w:rsidRDefault="004777D5" w:rsidP="00AE2E47">
            <w:pPr>
              <w:autoSpaceDE w:val="0"/>
              <w:autoSpaceDN w:val="0"/>
              <w:adjustRightInd w:val="0"/>
              <w:spacing w:before="120" w:after="120"/>
              <w:jc w:val="center"/>
              <w:rPr>
                <w:rFonts w:cs="Arial"/>
                <w:color w:val="000000"/>
                <w:lang w:eastAsia="en-GB"/>
              </w:rPr>
            </w:pPr>
            <w:r w:rsidRPr="009E34E0">
              <w:rPr>
                <w:rFonts w:cs="Arial"/>
                <w:i/>
                <w:color w:val="000000"/>
                <w:lang w:eastAsia="en-GB"/>
              </w:rPr>
              <w:t>General Approach:</w:t>
            </w:r>
            <w:r w:rsidRPr="009E34E0">
              <w:rPr>
                <w:rFonts w:cs="Arial"/>
                <w:color w:val="000000"/>
                <w:lang w:eastAsia="en-GB"/>
              </w:rPr>
              <w:t xml:space="preserve">   </w:t>
            </w:r>
            <w:r>
              <w:rPr>
                <w:rFonts w:cs="Arial"/>
                <w:color w:val="000000"/>
                <w:lang w:eastAsia="en-GB"/>
              </w:rPr>
              <w:t xml:space="preserve">Either </w:t>
            </w:r>
            <w:proofErr w:type="gramStart"/>
            <w:r>
              <w:rPr>
                <w:rFonts w:cs="Arial"/>
                <w:color w:val="000000"/>
                <w:lang w:eastAsia="en-GB"/>
              </w:rPr>
              <w:t>purchase</w:t>
            </w:r>
            <w:proofErr w:type="gramEnd"/>
            <w:r>
              <w:rPr>
                <w:rFonts w:cs="Arial"/>
                <w:color w:val="000000"/>
                <w:lang w:eastAsia="en-GB"/>
              </w:rPr>
              <w:t xml:space="preserve"> a power converter that </w:t>
            </w:r>
            <w:r w:rsidRPr="004777D5">
              <w:rPr>
                <w:rFonts w:cs="Arial"/>
                <w:i/>
                <w:color w:val="000000"/>
                <w:lang w:eastAsia="en-GB"/>
              </w:rPr>
              <w:t>really does</w:t>
            </w:r>
            <w:r>
              <w:rPr>
                <w:rFonts w:cs="Arial"/>
                <w:color w:val="000000"/>
                <w:lang w:eastAsia="en-GB"/>
              </w:rPr>
              <w:t xml:space="preserve"> meet the specs needed, or design your own by using appropriate circuit techniques.</w:t>
            </w:r>
          </w:p>
        </w:tc>
      </w:tr>
      <w:tr w:rsidR="0009483B" w:rsidRPr="00244785" w:rsidTr="00E82389">
        <w:trPr>
          <w:trHeight w:val="305"/>
        </w:trPr>
        <w:tc>
          <w:tcPr>
            <w:tcW w:w="3489" w:type="pct"/>
            <w:gridSpan w:val="2"/>
            <w:tcBorders>
              <w:top w:val="single" w:sz="6" w:space="0" w:color="auto"/>
              <w:left w:val="single" w:sz="4" w:space="0" w:color="auto"/>
              <w:bottom w:val="single" w:sz="6" w:space="0" w:color="auto"/>
              <w:right w:val="single" w:sz="4" w:space="0" w:color="auto"/>
            </w:tcBorders>
            <w:vAlign w:val="center"/>
          </w:tcPr>
          <w:p w:rsidR="0009483B" w:rsidRPr="00244785" w:rsidRDefault="002C36C3" w:rsidP="00877455">
            <w:pPr>
              <w:autoSpaceDE w:val="0"/>
              <w:autoSpaceDN w:val="0"/>
              <w:adjustRightInd w:val="0"/>
              <w:spacing w:before="120" w:after="120"/>
              <w:jc w:val="center"/>
              <w:rPr>
                <w:rFonts w:cs="Arial"/>
                <w:b/>
                <w:color w:val="000000"/>
                <w:lang w:eastAsia="en-GB"/>
              </w:rPr>
            </w:pPr>
            <w:r w:rsidRPr="00244785">
              <w:rPr>
                <w:rFonts w:cs="Arial"/>
                <w:b/>
                <w:color w:val="000000"/>
                <w:lang w:eastAsia="en-GB"/>
              </w:rPr>
              <w:t>Good EM</w:t>
            </w:r>
            <w:r>
              <w:rPr>
                <w:rFonts w:cs="Arial"/>
                <w:b/>
                <w:color w:val="000000"/>
                <w:lang w:eastAsia="en-GB"/>
              </w:rPr>
              <w:t xml:space="preserve"> Engineering P</w:t>
            </w:r>
            <w:r w:rsidRPr="00244785">
              <w:rPr>
                <w:rFonts w:cs="Arial"/>
                <w:b/>
                <w:color w:val="000000"/>
                <w:lang w:eastAsia="en-GB"/>
              </w:rPr>
              <w:t>ractice</w:t>
            </w:r>
          </w:p>
        </w:tc>
        <w:tc>
          <w:tcPr>
            <w:tcW w:w="575" w:type="pct"/>
            <w:tcBorders>
              <w:top w:val="single" w:sz="6" w:space="0" w:color="auto"/>
              <w:left w:val="single" w:sz="4" w:space="0" w:color="auto"/>
              <w:bottom w:val="single" w:sz="6" w:space="0" w:color="auto"/>
              <w:right w:val="single" w:sz="4" w:space="0" w:color="auto"/>
            </w:tcBorders>
            <w:vAlign w:val="center"/>
          </w:tcPr>
          <w:p w:rsidR="0009483B" w:rsidRPr="00244785" w:rsidRDefault="0009483B" w:rsidP="00877455">
            <w:pPr>
              <w:autoSpaceDE w:val="0"/>
              <w:autoSpaceDN w:val="0"/>
              <w:adjustRightInd w:val="0"/>
              <w:spacing w:before="120" w:after="120"/>
              <w:jc w:val="center"/>
              <w:rPr>
                <w:rFonts w:cs="Arial"/>
                <w:b/>
                <w:color w:val="000000"/>
                <w:lang w:eastAsia="en-GB"/>
              </w:rPr>
            </w:pPr>
            <w:r w:rsidRPr="00244785">
              <w:rPr>
                <w:rFonts w:cs="Arial"/>
                <w:b/>
                <w:color w:val="000000"/>
                <w:lang w:eastAsia="en-GB"/>
              </w:rPr>
              <w:t>References</w:t>
            </w:r>
          </w:p>
        </w:tc>
        <w:tc>
          <w:tcPr>
            <w:tcW w:w="936" w:type="pct"/>
            <w:tcBorders>
              <w:top w:val="single" w:sz="6" w:space="0" w:color="auto"/>
              <w:left w:val="single" w:sz="4" w:space="0" w:color="auto"/>
              <w:bottom w:val="single" w:sz="6" w:space="0" w:color="auto"/>
              <w:right w:val="single" w:sz="4" w:space="0" w:color="auto"/>
            </w:tcBorders>
          </w:tcPr>
          <w:p w:rsidR="0009483B" w:rsidRPr="00244785" w:rsidRDefault="0009483B" w:rsidP="00877455">
            <w:pPr>
              <w:autoSpaceDE w:val="0"/>
              <w:autoSpaceDN w:val="0"/>
              <w:adjustRightInd w:val="0"/>
              <w:spacing w:before="120" w:after="120"/>
              <w:jc w:val="center"/>
              <w:rPr>
                <w:rFonts w:cs="Arial"/>
                <w:b/>
                <w:color w:val="000000"/>
                <w:lang w:eastAsia="en-GB"/>
              </w:rPr>
            </w:pPr>
            <w:r>
              <w:rPr>
                <w:rFonts w:cs="Arial"/>
                <w:b/>
                <w:color w:val="000000"/>
                <w:lang w:eastAsia="en-GB"/>
              </w:rPr>
              <w:t>How applied</w:t>
            </w:r>
          </w:p>
        </w:tc>
      </w:tr>
      <w:tr w:rsidR="0009483B" w:rsidRPr="00244785" w:rsidTr="009E34E0">
        <w:trPr>
          <w:trHeight w:val="305"/>
        </w:trPr>
        <w:tc>
          <w:tcPr>
            <w:tcW w:w="276" w:type="pct"/>
            <w:tcBorders>
              <w:top w:val="single" w:sz="6" w:space="0" w:color="auto"/>
              <w:left w:val="single" w:sz="4" w:space="0" w:color="auto"/>
              <w:bottom w:val="single" w:sz="6" w:space="0" w:color="auto"/>
              <w:right w:val="single" w:sz="4" w:space="0" w:color="auto"/>
            </w:tcBorders>
            <w:vAlign w:val="center"/>
          </w:tcPr>
          <w:p w:rsidR="0009483B" w:rsidRPr="00992A0B" w:rsidRDefault="0009483B" w:rsidP="00B40112">
            <w:pPr>
              <w:autoSpaceDE w:val="0"/>
              <w:autoSpaceDN w:val="0"/>
              <w:adjustRightInd w:val="0"/>
              <w:spacing w:before="120" w:after="120"/>
              <w:jc w:val="center"/>
              <w:rPr>
                <w:rFonts w:cs="Arial"/>
                <w:color w:val="000000"/>
                <w:sz w:val="18"/>
                <w:lang w:eastAsia="en-GB"/>
              </w:rPr>
            </w:pPr>
            <w:r>
              <w:rPr>
                <w:rFonts w:cs="Arial"/>
                <w:color w:val="000000"/>
                <w:sz w:val="18"/>
                <w:lang w:eastAsia="en-GB"/>
              </w:rPr>
              <w:t>12.1</w:t>
            </w:r>
          </w:p>
        </w:tc>
        <w:tc>
          <w:tcPr>
            <w:tcW w:w="3213" w:type="pct"/>
            <w:tcBorders>
              <w:top w:val="single" w:sz="6" w:space="0" w:color="auto"/>
              <w:left w:val="single" w:sz="4" w:space="0" w:color="auto"/>
              <w:bottom w:val="single" w:sz="6" w:space="0" w:color="auto"/>
              <w:right w:val="single" w:sz="4" w:space="0" w:color="auto"/>
            </w:tcBorders>
            <w:vAlign w:val="center"/>
          </w:tcPr>
          <w:p w:rsidR="0009483B" w:rsidRPr="00591B41" w:rsidRDefault="0009483B" w:rsidP="009E34E0">
            <w:pPr>
              <w:autoSpaceDE w:val="0"/>
              <w:autoSpaceDN w:val="0"/>
              <w:adjustRightInd w:val="0"/>
              <w:spacing w:before="120" w:after="120"/>
              <w:jc w:val="left"/>
              <w:rPr>
                <w:rFonts w:cs="Arial"/>
                <w:color w:val="000000"/>
                <w:lang w:eastAsia="en-GB"/>
              </w:rPr>
            </w:pPr>
            <w:r w:rsidRPr="003D3003">
              <w:rPr>
                <w:rFonts w:cs="Arial"/>
                <w:color w:val="000000"/>
                <w:lang w:eastAsia="en-GB"/>
              </w:rPr>
              <w:t xml:space="preserve">Purchase </w:t>
            </w:r>
            <w:r>
              <w:rPr>
                <w:rFonts w:cs="Arial"/>
                <w:color w:val="000000"/>
                <w:lang w:eastAsia="en-GB"/>
              </w:rPr>
              <w:t>power supply subassemblies or modules that comply with the mains harmonics and voltage fluctuation standards (and all the other EMC and safety standards) that the product must comply with.</w:t>
            </w:r>
          </w:p>
        </w:tc>
        <w:tc>
          <w:tcPr>
            <w:tcW w:w="575" w:type="pct"/>
            <w:tcBorders>
              <w:top w:val="single" w:sz="6" w:space="0" w:color="auto"/>
              <w:left w:val="single" w:sz="4" w:space="0" w:color="auto"/>
              <w:bottom w:val="single" w:sz="6" w:space="0" w:color="auto"/>
              <w:right w:val="single" w:sz="4" w:space="0" w:color="auto"/>
            </w:tcBorders>
            <w:vAlign w:val="center"/>
          </w:tcPr>
          <w:p w:rsidR="0009483B" w:rsidRPr="00591B41" w:rsidRDefault="0009483B" w:rsidP="009E34E0">
            <w:pPr>
              <w:autoSpaceDE w:val="0"/>
              <w:autoSpaceDN w:val="0"/>
              <w:adjustRightInd w:val="0"/>
              <w:spacing w:before="120" w:after="120"/>
              <w:jc w:val="left"/>
              <w:rPr>
                <w:rFonts w:cs="Arial"/>
                <w:color w:val="000000"/>
                <w:lang w:eastAsia="en-GB"/>
              </w:rPr>
            </w:pPr>
            <w:r w:rsidRPr="00591B41">
              <w:rPr>
                <w:rFonts w:cs="Arial"/>
                <w:color w:val="000000"/>
                <w:lang w:eastAsia="en-GB"/>
              </w:rPr>
              <w:t xml:space="preserve">See </w:t>
            </w:r>
            <w:r w:rsidR="0096354C">
              <w:rPr>
                <w:rFonts w:cs="Arial"/>
                <w:color w:val="000000"/>
                <w:lang w:eastAsia="en-GB"/>
              </w:rPr>
              <w:t>3.6</w:t>
            </w:r>
            <w:r w:rsidRPr="00591B41">
              <w:rPr>
                <w:rFonts w:cs="Arial"/>
                <w:color w:val="000000"/>
                <w:lang w:eastAsia="en-GB"/>
              </w:rPr>
              <w:t xml:space="preserve"> </w:t>
            </w:r>
            <w:r>
              <w:rPr>
                <w:rFonts w:cs="Arial"/>
                <w:color w:val="000000"/>
                <w:lang w:eastAsia="en-GB"/>
              </w:rPr>
              <w:br/>
            </w:r>
            <w:r w:rsidRPr="00591B41">
              <w:rPr>
                <w:rFonts w:cs="Arial"/>
                <w:color w:val="000000"/>
                <w:lang w:eastAsia="en-GB"/>
              </w:rPr>
              <w:t>in this checklist</w:t>
            </w:r>
          </w:p>
        </w:tc>
        <w:tc>
          <w:tcPr>
            <w:tcW w:w="936" w:type="pct"/>
            <w:tcBorders>
              <w:top w:val="single" w:sz="6" w:space="0" w:color="auto"/>
              <w:left w:val="single" w:sz="4" w:space="0" w:color="auto"/>
              <w:bottom w:val="single" w:sz="6" w:space="0" w:color="auto"/>
              <w:right w:val="single" w:sz="4" w:space="0" w:color="auto"/>
            </w:tcBorders>
          </w:tcPr>
          <w:p w:rsidR="0009483B" w:rsidRPr="00244785" w:rsidRDefault="0009483B" w:rsidP="009E34E0">
            <w:pPr>
              <w:autoSpaceDE w:val="0"/>
              <w:autoSpaceDN w:val="0"/>
              <w:adjustRightInd w:val="0"/>
              <w:spacing w:before="120" w:after="120"/>
              <w:jc w:val="center"/>
              <w:rPr>
                <w:rFonts w:cs="Arial"/>
                <w:b/>
                <w:color w:val="000000"/>
                <w:lang w:eastAsia="en-GB"/>
              </w:rPr>
            </w:pPr>
          </w:p>
        </w:tc>
      </w:tr>
      <w:tr w:rsidR="0009483B" w:rsidRPr="00244785" w:rsidTr="009E34E0">
        <w:trPr>
          <w:trHeight w:val="305"/>
        </w:trPr>
        <w:tc>
          <w:tcPr>
            <w:tcW w:w="276" w:type="pct"/>
            <w:tcBorders>
              <w:top w:val="single" w:sz="6" w:space="0" w:color="auto"/>
              <w:left w:val="single" w:sz="4" w:space="0" w:color="auto"/>
              <w:bottom w:val="single" w:sz="6" w:space="0" w:color="auto"/>
              <w:right w:val="single" w:sz="4" w:space="0" w:color="auto"/>
            </w:tcBorders>
            <w:vAlign w:val="center"/>
          </w:tcPr>
          <w:p w:rsidR="0009483B" w:rsidRPr="00992A0B" w:rsidRDefault="0009483B" w:rsidP="009E34E0">
            <w:pPr>
              <w:autoSpaceDE w:val="0"/>
              <w:autoSpaceDN w:val="0"/>
              <w:adjustRightInd w:val="0"/>
              <w:spacing w:before="120" w:after="120"/>
              <w:jc w:val="center"/>
              <w:rPr>
                <w:rFonts w:cs="Arial"/>
                <w:color w:val="000000"/>
                <w:sz w:val="18"/>
                <w:lang w:eastAsia="en-GB"/>
              </w:rPr>
            </w:pPr>
            <w:r>
              <w:rPr>
                <w:rFonts w:cs="Arial"/>
                <w:color w:val="000000"/>
                <w:sz w:val="18"/>
                <w:lang w:eastAsia="en-GB"/>
              </w:rPr>
              <w:t>12.2</w:t>
            </w:r>
          </w:p>
        </w:tc>
        <w:tc>
          <w:tcPr>
            <w:tcW w:w="3213" w:type="pct"/>
            <w:tcBorders>
              <w:top w:val="single" w:sz="6" w:space="0" w:color="auto"/>
              <w:left w:val="single" w:sz="4" w:space="0" w:color="auto"/>
              <w:bottom w:val="single" w:sz="6" w:space="0" w:color="auto"/>
              <w:right w:val="single" w:sz="4" w:space="0" w:color="auto"/>
            </w:tcBorders>
            <w:vAlign w:val="center"/>
          </w:tcPr>
          <w:p w:rsidR="0009483B" w:rsidRPr="003D3003" w:rsidRDefault="0009483B" w:rsidP="009E34E0">
            <w:pPr>
              <w:autoSpaceDE w:val="0"/>
              <w:autoSpaceDN w:val="0"/>
              <w:adjustRightInd w:val="0"/>
              <w:spacing w:before="120" w:after="120"/>
              <w:jc w:val="left"/>
              <w:rPr>
                <w:rFonts w:cs="Arial"/>
                <w:color w:val="000000"/>
                <w:lang w:eastAsia="en-GB"/>
              </w:rPr>
            </w:pPr>
            <w:r>
              <w:rPr>
                <w:rFonts w:cs="Arial"/>
                <w:color w:val="000000"/>
                <w:lang w:eastAsia="en-GB"/>
              </w:rPr>
              <w:t>If necessary for compliance with power quality immunity test standards, e.g. IEC/EN 61000-4-11, -13, -14, -16, -27, -28, etc, use one or more of the techniques described in [1].</w:t>
            </w:r>
          </w:p>
        </w:tc>
        <w:tc>
          <w:tcPr>
            <w:tcW w:w="575" w:type="pct"/>
            <w:tcBorders>
              <w:top w:val="single" w:sz="6" w:space="0" w:color="auto"/>
              <w:left w:val="single" w:sz="4" w:space="0" w:color="auto"/>
              <w:bottom w:val="single" w:sz="6" w:space="0" w:color="auto"/>
              <w:right w:val="single" w:sz="4" w:space="0" w:color="auto"/>
            </w:tcBorders>
            <w:vAlign w:val="center"/>
          </w:tcPr>
          <w:p w:rsidR="0009483B" w:rsidRPr="00591B41" w:rsidRDefault="0009483B" w:rsidP="009E34E0">
            <w:pPr>
              <w:autoSpaceDE w:val="0"/>
              <w:autoSpaceDN w:val="0"/>
              <w:adjustRightInd w:val="0"/>
              <w:spacing w:before="120" w:after="120"/>
              <w:jc w:val="left"/>
              <w:rPr>
                <w:rFonts w:cs="Arial"/>
                <w:color w:val="000000"/>
                <w:lang w:eastAsia="en-GB"/>
              </w:rPr>
            </w:pPr>
            <w:r>
              <w:rPr>
                <w:rFonts w:cs="Arial"/>
                <w:color w:val="000000"/>
                <w:lang w:eastAsia="en-GB"/>
              </w:rPr>
              <w:t>[1]  12</w:t>
            </w:r>
          </w:p>
        </w:tc>
        <w:tc>
          <w:tcPr>
            <w:tcW w:w="936" w:type="pct"/>
            <w:tcBorders>
              <w:top w:val="single" w:sz="6" w:space="0" w:color="auto"/>
              <w:left w:val="single" w:sz="4" w:space="0" w:color="auto"/>
              <w:bottom w:val="single" w:sz="6" w:space="0" w:color="auto"/>
              <w:right w:val="single" w:sz="4" w:space="0" w:color="auto"/>
            </w:tcBorders>
          </w:tcPr>
          <w:p w:rsidR="0009483B" w:rsidRPr="00244785" w:rsidRDefault="0009483B" w:rsidP="009E34E0">
            <w:pPr>
              <w:autoSpaceDE w:val="0"/>
              <w:autoSpaceDN w:val="0"/>
              <w:adjustRightInd w:val="0"/>
              <w:spacing w:before="120" w:after="120"/>
              <w:jc w:val="center"/>
              <w:rPr>
                <w:rFonts w:cs="Arial"/>
                <w:b/>
                <w:color w:val="000000"/>
                <w:lang w:eastAsia="en-GB"/>
              </w:rPr>
            </w:pPr>
          </w:p>
        </w:tc>
      </w:tr>
    </w:tbl>
    <w:p w:rsidR="00AE2E47" w:rsidRDefault="00AE2E47">
      <w:r>
        <w:br w:type="page"/>
      </w:r>
    </w:p>
    <w:tbl>
      <w:tblPr>
        <w:tblW w:w="5000" w:type="pct"/>
        <w:tblLayout w:type="fixed"/>
        <w:tblLook w:val="0000" w:firstRow="0" w:lastRow="0" w:firstColumn="0" w:lastColumn="0" w:noHBand="0" w:noVBand="0"/>
      </w:tblPr>
      <w:tblGrid>
        <w:gridCol w:w="675"/>
        <w:gridCol w:w="9643"/>
        <w:gridCol w:w="1700"/>
        <w:gridCol w:w="2768"/>
      </w:tblGrid>
      <w:tr w:rsidR="0009483B" w:rsidRPr="00244785" w:rsidTr="00557670">
        <w:trPr>
          <w:trHeight w:val="387"/>
        </w:trPr>
        <w:tc>
          <w:tcPr>
            <w:tcW w:w="5000" w:type="pct"/>
            <w:gridSpan w:val="4"/>
            <w:tcBorders>
              <w:top w:val="single" w:sz="12" w:space="0" w:color="auto"/>
              <w:left w:val="single" w:sz="4" w:space="0" w:color="auto"/>
              <w:bottom w:val="single" w:sz="6" w:space="0" w:color="auto"/>
              <w:right w:val="single" w:sz="4" w:space="0" w:color="auto"/>
            </w:tcBorders>
            <w:vAlign w:val="center"/>
          </w:tcPr>
          <w:p w:rsidR="0009483B" w:rsidRDefault="0009483B" w:rsidP="005A5D48">
            <w:pPr>
              <w:pStyle w:val="Heading1"/>
            </w:pPr>
            <w:r>
              <w:lastRenderedPageBreak/>
              <w:t xml:space="preserve"> </w:t>
            </w:r>
            <w:r w:rsidRPr="00D83A2D">
              <w:t>Heatsinks</w:t>
            </w:r>
          </w:p>
        </w:tc>
      </w:tr>
      <w:tr w:rsidR="004777D5" w:rsidRPr="009E34E0" w:rsidTr="00AE2E47">
        <w:trPr>
          <w:trHeight w:val="305"/>
        </w:trPr>
        <w:tc>
          <w:tcPr>
            <w:tcW w:w="5000" w:type="pct"/>
            <w:gridSpan w:val="4"/>
            <w:tcBorders>
              <w:top w:val="single" w:sz="6" w:space="0" w:color="auto"/>
              <w:left w:val="single" w:sz="4" w:space="0" w:color="auto"/>
              <w:bottom w:val="single" w:sz="12" w:space="0" w:color="auto"/>
              <w:right w:val="single" w:sz="4" w:space="0" w:color="auto"/>
            </w:tcBorders>
            <w:vAlign w:val="center"/>
          </w:tcPr>
          <w:p w:rsidR="004777D5" w:rsidRPr="009E34E0" w:rsidRDefault="004777D5" w:rsidP="004777D5">
            <w:pPr>
              <w:autoSpaceDE w:val="0"/>
              <w:autoSpaceDN w:val="0"/>
              <w:adjustRightInd w:val="0"/>
              <w:spacing w:before="120" w:after="120"/>
              <w:jc w:val="center"/>
              <w:rPr>
                <w:rFonts w:cs="Arial"/>
                <w:color w:val="000000"/>
                <w:lang w:eastAsia="en-GB"/>
              </w:rPr>
            </w:pPr>
            <w:r w:rsidRPr="009E34E0">
              <w:rPr>
                <w:rFonts w:cs="Arial"/>
                <w:i/>
                <w:color w:val="000000"/>
                <w:lang w:eastAsia="en-GB"/>
              </w:rPr>
              <w:t>General Approach:</w:t>
            </w:r>
            <w:r w:rsidRPr="009E34E0">
              <w:rPr>
                <w:rFonts w:cs="Arial"/>
                <w:color w:val="000000"/>
                <w:lang w:eastAsia="en-GB"/>
              </w:rPr>
              <w:t xml:space="preserve">   </w:t>
            </w:r>
            <w:r>
              <w:rPr>
                <w:rFonts w:cs="Arial"/>
                <w:color w:val="000000"/>
                <w:lang w:eastAsia="en-GB"/>
              </w:rPr>
              <w:t>Return stray heatsink currents with very low impedance to the circuit(s) they came from, to help stop the heatsink acting as a resonant antenna.</w:t>
            </w:r>
          </w:p>
        </w:tc>
      </w:tr>
      <w:tr w:rsidR="0009483B" w:rsidRPr="00244785" w:rsidTr="00E82389">
        <w:trPr>
          <w:trHeight w:val="305"/>
        </w:trPr>
        <w:tc>
          <w:tcPr>
            <w:tcW w:w="3489" w:type="pct"/>
            <w:gridSpan w:val="2"/>
            <w:tcBorders>
              <w:top w:val="single" w:sz="6" w:space="0" w:color="auto"/>
              <w:left w:val="single" w:sz="4" w:space="0" w:color="auto"/>
              <w:bottom w:val="single" w:sz="6" w:space="0" w:color="auto"/>
              <w:right w:val="single" w:sz="4" w:space="0" w:color="auto"/>
            </w:tcBorders>
            <w:vAlign w:val="center"/>
          </w:tcPr>
          <w:p w:rsidR="0009483B" w:rsidRPr="00244785" w:rsidRDefault="002C36C3" w:rsidP="00877455">
            <w:pPr>
              <w:autoSpaceDE w:val="0"/>
              <w:autoSpaceDN w:val="0"/>
              <w:adjustRightInd w:val="0"/>
              <w:spacing w:before="120" w:after="120"/>
              <w:jc w:val="center"/>
              <w:rPr>
                <w:rFonts w:cs="Arial"/>
                <w:b/>
                <w:color w:val="000000"/>
                <w:lang w:eastAsia="en-GB"/>
              </w:rPr>
            </w:pPr>
            <w:r w:rsidRPr="00244785">
              <w:rPr>
                <w:rFonts w:cs="Arial"/>
                <w:b/>
                <w:color w:val="000000"/>
                <w:lang w:eastAsia="en-GB"/>
              </w:rPr>
              <w:t>Good EM</w:t>
            </w:r>
            <w:r>
              <w:rPr>
                <w:rFonts w:cs="Arial"/>
                <w:b/>
                <w:color w:val="000000"/>
                <w:lang w:eastAsia="en-GB"/>
              </w:rPr>
              <w:t xml:space="preserve"> Engineering P</w:t>
            </w:r>
            <w:r w:rsidRPr="00244785">
              <w:rPr>
                <w:rFonts w:cs="Arial"/>
                <w:b/>
                <w:color w:val="000000"/>
                <w:lang w:eastAsia="en-GB"/>
              </w:rPr>
              <w:t>ractice</w:t>
            </w:r>
          </w:p>
        </w:tc>
        <w:tc>
          <w:tcPr>
            <w:tcW w:w="575" w:type="pct"/>
            <w:tcBorders>
              <w:top w:val="single" w:sz="6" w:space="0" w:color="auto"/>
              <w:left w:val="single" w:sz="4" w:space="0" w:color="auto"/>
              <w:bottom w:val="single" w:sz="6" w:space="0" w:color="auto"/>
              <w:right w:val="single" w:sz="4" w:space="0" w:color="auto"/>
            </w:tcBorders>
            <w:vAlign w:val="center"/>
          </w:tcPr>
          <w:p w:rsidR="0009483B" w:rsidRPr="00244785" w:rsidRDefault="0009483B" w:rsidP="00877455">
            <w:pPr>
              <w:autoSpaceDE w:val="0"/>
              <w:autoSpaceDN w:val="0"/>
              <w:adjustRightInd w:val="0"/>
              <w:spacing w:before="120" w:after="120"/>
              <w:jc w:val="center"/>
              <w:rPr>
                <w:rFonts w:cs="Arial"/>
                <w:b/>
                <w:color w:val="000000"/>
                <w:lang w:eastAsia="en-GB"/>
              </w:rPr>
            </w:pPr>
            <w:r w:rsidRPr="00244785">
              <w:rPr>
                <w:rFonts w:cs="Arial"/>
                <w:b/>
                <w:color w:val="000000"/>
                <w:lang w:eastAsia="en-GB"/>
              </w:rPr>
              <w:t>References</w:t>
            </w:r>
          </w:p>
        </w:tc>
        <w:tc>
          <w:tcPr>
            <w:tcW w:w="936" w:type="pct"/>
            <w:tcBorders>
              <w:top w:val="single" w:sz="6" w:space="0" w:color="auto"/>
              <w:left w:val="single" w:sz="4" w:space="0" w:color="auto"/>
              <w:bottom w:val="single" w:sz="6" w:space="0" w:color="auto"/>
              <w:right w:val="single" w:sz="4" w:space="0" w:color="auto"/>
            </w:tcBorders>
          </w:tcPr>
          <w:p w:rsidR="0009483B" w:rsidRPr="00244785" w:rsidRDefault="0009483B" w:rsidP="00877455">
            <w:pPr>
              <w:autoSpaceDE w:val="0"/>
              <w:autoSpaceDN w:val="0"/>
              <w:adjustRightInd w:val="0"/>
              <w:spacing w:before="120" w:after="120"/>
              <w:jc w:val="center"/>
              <w:rPr>
                <w:rFonts w:cs="Arial"/>
                <w:b/>
                <w:color w:val="000000"/>
                <w:lang w:eastAsia="en-GB"/>
              </w:rPr>
            </w:pPr>
            <w:r>
              <w:rPr>
                <w:rFonts w:cs="Arial"/>
                <w:b/>
                <w:color w:val="000000"/>
                <w:lang w:eastAsia="en-GB"/>
              </w:rPr>
              <w:t>How applied</w:t>
            </w:r>
          </w:p>
        </w:tc>
      </w:tr>
      <w:tr w:rsidR="0009483B" w:rsidRPr="001B2A19" w:rsidTr="00E82389">
        <w:trPr>
          <w:trHeight w:val="305"/>
        </w:trPr>
        <w:tc>
          <w:tcPr>
            <w:tcW w:w="228"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13.1</w:t>
            </w:r>
          </w:p>
        </w:tc>
        <w:tc>
          <w:tcPr>
            <w:tcW w:w="3261" w:type="pct"/>
            <w:tcBorders>
              <w:top w:val="single" w:sz="6" w:space="0" w:color="auto"/>
              <w:left w:val="single" w:sz="4" w:space="0" w:color="auto"/>
              <w:bottom w:val="single" w:sz="6" w:space="0" w:color="auto"/>
              <w:right w:val="single" w:sz="4" w:space="0" w:color="auto"/>
            </w:tcBorders>
          </w:tcPr>
          <w:p w:rsidR="0009483B" w:rsidRPr="001B2A19" w:rsidRDefault="0009483B" w:rsidP="009465E4">
            <w:pPr>
              <w:autoSpaceDE w:val="0"/>
              <w:autoSpaceDN w:val="0"/>
              <w:adjustRightInd w:val="0"/>
              <w:spacing w:before="120" w:after="120"/>
              <w:jc w:val="left"/>
              <w:rPr>
                <w:rFonts w:cs="Arial"/>
                <w:color w:val="000000"/>
                <w:lang w:eastAsia="en-GB"/>
              </w:rPr>
            </w:pPr>
            <w:r w:rsidRPr="001B2A19">
              <w:rPr>
                <w:rFonts w:cs="Arial"/>
                <w:color w:val="000000"/>
                <w:lang w:eastAsia="en-GB"/>
              </w:rPr>
              <w:t xml:space="preserve">Provisions must be made to </w:t>
            </w:r>
            <w:r>
              <w:rPr>
                <w:rFonts w:cs="Arial"/>
                <w:color w:val="000000"/>
                <w:lang w:eastAsia="en-GB"/>
              </w:rPr>
              <w:t>RF-</w:t>
            </w:r>
            <w:r w:rsidRPr="001B2A19">
              <w:rPr>
                <w:rFonts w:cs="Arial"/>
                <w:color w:val="000000"/>
                <w:lang w:eastAsia="en-GB"/>
              </w:rPr>
              <w:t xml:space="preserve">bond heatsinks to the </w:t>
            </w:r>
            <w:r>
              <w:rPr>
                <w:rFonts w:cs="Arial"/>
                <w:color w:val="000000"/>
                <w:lang w:eastAsia="en-GB"/>
              </w:rPr>
              <w:t xml:space="preserve">RF Reference </w:t>
            </w:r>
            <w:r w:rsidRPr="001B2A19">
              <w:rPr>
                <w:rFonts w:cs="Arial"/>
                <w:color w:val="000000"/>
                <w:lang w:eastAsia="en-GB"/>
              </w:rPr>
              <w:t xml:space="preserve">as close as possible to the </w:t>
            </w:r>
            <w:r>
              <w:rPr>
                <w:rFonts w:cs="Arial"/>
                <w:color w:val="000000"/>
                <w:lang w:eastAsia="en-GB"/>
              </w:rPr>
              <w:t>device they are cooling, and control their shapes, to reduce their efficiency as “accidental antennas”.</w:t>
            </w:r>
          </w:p>
        </w:tc>
        <w:tc>
          <w:tcPr>
            <w:tcW w:w="575" w:type="pct"/>
            <w:tcBorders>
              <w:top w:val="single" w:sz="6" w:space="0" w:color="auto"/>
              <w:left w:val="single" w:sz="4" w:space="0" w:color="auto"/>
              <w:bottom w:val="single" w:sz="6" w:space="0" w:color="auto"/>
              <w:right w:val="single" w:sz="4" w:space="0" w:color="auto"/>
            </w:tcBorders>
          </w:tcPr>
          <w:p w:rsidR="0009483B"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[1]  13.1-7</w:t>
            </w:r>
          </w:p>
          <w:p w:rsidR="0009483B" w:rsidRPr="001B2A19"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[2]  8.5</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p>
        </w:tc>
      </w:tr>
      <w:tr w:rsidR="0009483B" w:rsidRPr="001B2A19" w:rsidTr="00E82389">
        <w:trPr>
          <w:trHeight w:val="305"/>
        </w:trPr>
        <w:tc>
          <w:tcPr>
            <w:tcW w:w="228"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13.2</w:t>
            </w:r>
          </w:p>
        </w:tc>
        <w:tc>
          <w:tcPr>
            <w:tcW w:w="3261" w:type="pct"/>
            <w:tcBorders>
              <w:top w:val="single" w:sz="6" w:space="0" w:color="auto"/>
              <w:left w:val="single" w:sz="4" w:space="0" w:color="auto"/>
              <w:bottom w:val="single" w:sz="6" w:space="0" w:color="auto"/>
              <w:right w:val="single" w:sz="4" w:space="0" w:color="auto"/>
            </w:tcBorders>
          </w:tcPr>
          <w:p w:rsidR="0009483B" w:rsidRPr="001B2A19" w:rsidRDefault="0009483B" w:rsidP="009465E4">
            <w:pPr>
              <w:autoSpaceDE w:val="0"/>
              <w:autoSpaceDN w:val="0"/>
              <w:adjustRightInd w:val="0"/>
              <w:spacing w:before="120" w:after="120"/>
              <w:jc w:val="left"/>
              <w:rPr>
                <w:rFonts w:cs="Arial"/>
                <w:color w:val="000000"/>
                <w:lang w:eastAsia="en-GB"/>
              </w:rPr>
            </w:pPr>
            <w:r>
              <w:rPr>
                <w:rFonts w:cs="Arial"/>
                <w:color w:val="000000"/>
                <w:lang w:eastAsia="en-GB"/>
              </w:rPr>
              <w:t>Consider incorporating each heatsink into a local shield for the device(s) it is cooling.</w:t>
            </w:r>
          </w:p>
        </w:tc>
        <w:tc>
          <w:tcPr>
            <w:tcW w:w="575" w:type="pct"/>
            <w:tcBorders>
              <w:top w:val="single" w:sz="6" w:space="0" w:color="auto"/>
              <w:left w:val="single" w:sz="4" w:space="0" w:color="auto"/>
              <w:bottom w:val="single" w:sz="6" w:space="0" w:color="auto"/>
              <w:right w:val="single" w:sz="4" w:space="0" w:color="auto"/>
            </w:tcBorders>
          </w:tcPr>
          <w:p w:rsidR="0009483B"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[1]  13.8</w:t>
            </w:r>
          </w:p>
          <w:p w:rsidR="0009483B" w:rsidRPr="001B2A19" w:rsidRDefault="0009483B" w:rsidP="00877455">
            <w:pPr>
              <w:autoSpaceDE w:val="0"/>
              <w:autoSpaceDN w:val="0"/>
              <w:adjustRightInd w:val="0"/>
              <w:spacing w:before="120" w:after="120"/>
              <w:jc w:val="left"/>
              <w:rPr>
                <w:rFonts w:cs="Arial"/>
                <w:color w:val="000000"/>
                <w:lang w:eastAsia="en-GB"/>
              </w:rPr>
            </w:pPr>
            <w:r>
              <w:rPr>
                <w:rFonts w:cs="Arial"/>
                <w:color w:val="000000"/>
                <w:lang w:eastAsia="en-GB"/>
              </w:rPr>
              <w:t>[2] 8.5.4</w:t>
            </w:r>
          </w:p>
        </w:tc>
        <w:tc>
          <w:tcPr>
            <w:tcW w:w="936" w:type="pct"/>
            <w:tcBorders>
              <w:top w:val="single" w:sz="6" w:space="0" w:color="auto"/>
              <w:left w:val="single" w:sz="4" w:space="0" w:color="auto"/>
              <w:bottom w:val="single" w:sz="6" w:space="0" w:color="auto"/>
              <w:right w:val="single" w:sz="4" w:space="0" w:color="auto"/>
            </w:tcBorders>
          </w:tcPr>
          <w:p w:rsidR="0009483B" w:rsidRPr="001B2A19" w:rsidRDefault="0009483B" w:rsidP="00877455">
            <w:pPr>
              <w:autoSpaceDE w:val="0"/>
              <w:autoSpaceDN w:val="0"/>
              <w:adjustRightInd w:val="0"/>
              <w:spacing w:before="120" w:after="120"/>
              <w:jc w:val="left"/>
              <w:rPr>
                <w:rFonts w:cs="Arial"/>
                <w:color w:val="000000"/>
                <w:lang w:eastAsia="en-GB"/>
              </w:rPr>
            </w:pPr>
          </w:p>
        </w:tc>
      </w:tr>
    </w:tbl>
    <w:p w:rsidR="005A5D48" w:rsidRDefault="005A5D48" w:rsidP="00877455">
      <w:pPr>
        <w:spacing w:before="120" w:after="120"/>
      </w:pPr>
    </w:p>
    <w:p w:rsidR="005A5D48" w:rsidRDefault="005A5D48">
      <w:pPr>
        <w:spacing w:before="0" w:after="0"/>
        <w:jc w:val="left"/>
      </w:pPr>
      <w:r>
        <w:br w:type="page"/>
      </w:r>
    </w:p>
    <w:p w:rsidR="005A5D48" w:rsidRPr="00464864" w:rsidRDefault="005A5D48" w:rsidP="005A5D48">
      <w:pPr>
        <w:pStyle w:val="Heading1"/>
      </w:pPr>
      <w:r>
        <w:lastRenderedPageBreak/>
        <w:t xml:space="preserve">  </w:t>
      </w:r>
      <w:r w:rsidRPr="00464864">
        <w:t>Reference</w:t>
      </w:r>
      <w:r>
        <w:t>s</w:t>
      </w:r>
      <w:r w:rsidR="00FD597F">
        <w:t xml:space="preserve"> and other sources of information</w:t>
      </w:r>
    </w:p>
    <w:p w:rsidR="005A5D48" w:rsidRDefault="005A5D48" w:rsidP="005A5D48">
      <w:pPr>
        <w:autoSpaceDE w:val="0"/>
        <w:autoSpaceDN w:val="0"/>
        <w:adjustRightInd w:val="0"/>
        <w:spacing w:before="120" w:after="120"/>
        <w:jc w:val="left"/>
        <w:rPr>
          <w:rFonts w:cs="Arial"/>
          <w:color w:val="000000"/>
          <w:lang w:eastAsia="en-GB"/>
        </w:rPr>
      </w:pPr>
      <w:r w:rsidRPr="00FD597F">
        <w:rPr>
          <w:rFonts w:cs="Arial"/>
          <w:b/>
          <w:color w:val="000000"/>
          <w:lang w:eastAsia="en-GB"/>
        </w:rPr>
        <w:t xml:space="preserve">[1] </w:t>
      </w:r>
      <w:r>
        <w:rPr>
          <w:rFonts w:cs="Arial"/>
          <w:color w:val="000000"/>
          <w:lang w:eastAsia="en-GB"/>
        </w:rPr>
        <w:t xml:space="preserve">  </w:t>
      </w:r>
      <w:r w:rsidRPr="00FD597F">
        <w:rPr>
          <w:rFonts w:cs="Arial"/>
          <w:b/>
          <w:i/>
          <w:color w:val="000000"/>
          <w:lang w:eastAsia="en-GB"/>
        </w:rPr>
        <w:t>EMC Design Techniques for electronic engineers</w:t>
      </w:r>
      <w:r>
        <w:rPr>
          <w:rFonts w:cs="Arial"/>
          <w:color w:val="000000"/>
          <w:lang w:eastAsia="en-GB"/>
        </w:rPr>
        <w:t>, p</w:t>
      </w:r>
      <w:r w:rsidRPr="001B2A19">
        <w:rPr>
          <w:rFonts w:cs="Arial"/>
          <w:color w:val="000000"/>
          <w:lang w:eastAsia="en-GB"/>
        </w:rPr>
        <w:t>ublished by Nutwood UK November 2010, ISBN: 978-0-9555118-4-4</w:t>
      </w:r>
      <w:r w:rsidR="002C36C3">
        <w:rPr>
          <w:rFonts w:cs="Arial"/>
          <w:color w:val="000000"/>
          <w:lang w:eastAsia="en-GB"/>
        </w:rPr>
        <w:t>, only available from www.emcacademy.org/books.asp</w:t>
      </w:r>
    </w:p>
    <w:p w:rsidR="002C36C3" w:rsidRPr="001B2A19" w:rsidRDefault="002C36C3" w:rsidP="005A5D48">
      <w:pPr>
        <w:autoSpaceDE w:val="0"/>
        <w:autoSpaceDN w:val="0"/>
        <w:adjustRightInd w:val="0"/>
        <w:spacing w:before="120" w:after="120"/>
        <w:jc w:val="left"/>
        <w:rPr>
          <w:rFonts w:cs="Arial"/>
          <w:color w:val="000000"/>
          <w:lang w:eastAsia="en-GB"/>
        </w:rPr>
      </w:pPr>
      <w:r>
        <w:rPr>
          <w:rFonts w:cs="Arial"/>
          <w:color w:val="000000"/>
          <w:lang w:eastAsia="en-GB"/>
        </w:rPr>
        <w:t>Alternatively, see the series of articles ‘</w:t>
      </w:r>
      <w:r w:rsidRPr="00FD597F">
        <w:rPr>
          <w:rFonts w:cs="Arial"/>
          <w:b/>
          <w:color w:val="000000"/>
          <w:lang w:eastAsia="en-GB"/>
        </w:rPr>
        <w:t>Design Techniques for EMC, 2006-9 series</w:t>
      </w:r>
      <w:r>
        <w:rPr>
          <w:rFonts w:cs="Arial"/>
          <w:color w:val="000000"/>
          <w:lang w:eastAsia="en-GB"/>
        </w:rPr>
        <w:t xml:space="preserve">’ posted on www.emcstandards.co.uk for free download. </w:t>
      </w:r>
      <w:r>
        <w:rPr>
          <w:rFonts w:cs="Arial"/>
          <w:color w:val="000000"/>
          <w:lang w:eastAsia="en-GB"/>
        </w:rPr>
        <w:br/>
        <w:t xml:space="preserve">Coursenotes </w:t>
      </w:r>
      <w:r w:rsidR="00FD597F">
        <w:rPr>
          <w:rFonts w:cs="Arial"/>
          <w:color w:val="000000"/>
          <w:lang w:eastAsia="en-GB"/>
        </w:rPr>
        <w:t xml:space="preserve">and Webinars on </w:t>
      </w:r>
      <w:r>
        <w:rPr>
          <w:rFonts w:cs="Arial"/>
          <w:color w:val="000000"/>
          <w:lang w:eastAsia="en-GB"/>
        </w:rPr>
        <w:t xml:space="preserve">these topics will also be available for purchase </w:t>
      </w:r>
      <w:proofErr w:type="gramStart"/>
      <w:r>
        <w:rPr>
          <w:rFonts w:cs="Arial"/>
          <w:color w:val="000000"/>
          <w:lang w:eastAsia="en-GB"/>
        </w:rPr>
        <w:t xml:space="preserve">from  </w:t>
      </w:r>
      <w:r>
        <w:rPr>
          <w:rFonts w:cs="Arial"/>
          <w:color w:val="000000"/>
          <w:lang w:eastAsia="en-GB"/>
        </w:rPr>
        <w:t>www.emcstandards.co.uk</w:t>
      </w:r>
      <w:proofErr w:type="gramEnd"/>
      <w:r>
        <w:rPr>
          <w:rFonts w:cs="Arial"/>
          <w:color w:val="000000"/>
          <w:lang w:eastAsia="en-GB"/>
        </w:rPr>
        <w:t xml:space="preserve"> during 2017.</w:t>
      </w:r>
    </w:p>
    <w:p w:rsidR="005A5D48" w:rsidRDefault="005A5D48" w:rsidP="005A5D48">
      <w:pPr>
        <w:autoSpaceDE w:val="0"/>
        <w:autoSpaceDN w:val="0"/>
        <w:adjustRightInd w:val="0"/>
        <w:spacing w:before="120" w:after="120"/>
        <w:jc w:val="left"/>
        <w:rPr>
          <w:rFonts w:cs="Arial"/>
          <w:color w:val="000000"/>
          <w:lang w:eastAsia="en-GB"/>
        </w:rPr>
      </w:pPr>
      <w:r w:rsidRPr="00FD597F">
        <w:rPr>
          <w:rFonts w:cs="Arial"/>
          <w:b/>
          <w:color w:val="000000"/>
          <w:lang w:eastAsia="en-GB"/>
        </w:rPr>
        <w:t xml:space="preserve">[2] </w:t>
      </w:r>
      <w:r>
        <w:rPr>
          <w:rFonts w:cs="Arial"/>
          <w:color w:val="000000"/>
          <w:lang w:eastAsia="en-GB"/>
        </w:rPr>
        <w:t xml:space="preserve">  </w:t>
      </w:r>
      <w:r w:rsidRPr="00FD597F">
        <w:rPr>
          <w:rFonts w:cs="Arial"/>
          <w:b/>
          <w:i/>
          <w:color w:val="000000"/>
          <w:lang w:eastAsia="en-GB"/>
        </w:rPr>
        <w:t>EMC for Printed Circuit Boards – Basic and Advanced Design and Layout Techniques</w:t>
      </w:r>
      <w:r>
        <w:rPr>
          <w:rFonts w:cs="Arial"/>
          <w:color w:val="000000"/>
          <w:lang w:eastAsia="en-GB"/>
        </w:rPr>
        <w:t xml:space="preserve">, </w:t>
      </w:r>
      <w:r w:rsidRPr="001B2A19">
        <w:rPr>
          <w:rFonts w:cs="Arial"/>
          <w:color w:val="000000"/>
          <w:lang w:eastAsia="en-GB"/>
        </w:rPr>
        <w:t>Nutwood UK</w:t>
      </w:r>
      <w:r>
        <w:rPr>
          <w:rFonts w:cs="Arial"/>
          <w:color w:val="000000"/>
          <w:lang w:eastAsia="en-GB"/>
        </w:rPr>
        <w:t>,</w:t>
      </w:r>
      <w:r w:rsidRPr="001B2A19">
        <w:rPr>
          <w:rFonts w:cs="Arial"/>
          <w:color w:val="000000"/>
          <w:lang w:eastAsia="en-GB"/>
        </w:rPr>
        <w:t xml:space="preserve"> Decem</w:t>
      </w:r>
      <w:r w:rsidR="002C36C3">
        <w:rPr>
          <w:rFonts w:cs="Arial"/>
          <w:color w:val="000000"/>
          <w:lang w:eastAsia="en-GB"/>
        </w:rPr>
        <w:t>ber 2010, ISBN 978-0-9555118-5-1</w:t>
      </w:r>
      <w:r w:rsidR="002C36C3">
        <w:rPr>
          <w:rFonts w:cs="Arial"/>
          <w:color w:val="000000"/>
          <w:lang w:eastAsia="en-GB"/>
        </w:rPr>
        <w:t>, only available from www.emcacademy.org/books.asp</w:t>
      </w:r>
      <w:r w:rsidR="002C36C3">
        <w:rPr>
          <w:rFonts w:cs="Arial"/>
          <w:color w:val="000000"/>
          <w:lang w:eastAsia="en-GB"/>
        </w:rPr>
        <w:t xml:space="preserve"> </w:t>
      </w:r>
      <w:r w:rsidR="002C36C3">
        <w:rPr>
          <w:rFonts w:cs="Arial"/>
          <w:color w:val="000000"/>
          <w:lang w:eastAsia="en-GB"/>
        </w:rPr>
        <w:t>www.emcstandards.co.uk</w:t>
      </w:r>
    </w:p>
    <w:p w:rsidR="002C36C3" w:rsidRPr="001B2A19" w:rsidRDefault="002C36C3" w:rsidP="002C36C3">
      <w:pPr>
        <w:autoSpaceDE w:val="0"/>
        <w:autoSpaceDN w:val="0"/>
        <w:adjustRightInd w:val="0"/>
        <w:spacing w:before="120" w:after="120"/>
        <w:jc w:val="left"/>
        <w:rPr>
          <w:rFonts w:cs="Arial"/>
          <w:color w:val="000000"/>
          <w:lang w:eastAsia="en-GB"/>
        </w:rPr>
      </w:pPr>
      <w:r>
        <w:rPr>
          <w:rFonts w:cs="Arial"/>
          <w:color w:val="000000"/>
          <w:lang w:eastAsia="en-GB"/>
        </w:rPr>
        <w:t>Alternatively, see the series of articles ‘</w:t>
      </w:r>
      <w:r w:rsidR="00FD597F" w:rsidRPr="00FD597F">
        <w:rPr>
          <w:rFonts w:cs="Arial"/>
          <w:b/>
          <w:color w:val="000000"/>
          <w:lang w:eastAsia="en-GB"/>
        </w:rPr>
        <w:t>Basic and advanced EMC design of PCBs, series 2004-5</w:t>
      </w:r>
      <w:r>
        <w:rPr>
          <w:rFonts w:cs="Arial"/>
          <w:color w:val="000000"/>
          <w:lang w:eastAsia="en-GB"/>
        </w:rPr>
        <w:t xml:space="preserve">’ posted on www.emcstandards.co.uk for free download. </w:t>
      </w:r>
      <w:r>
        <w:rPr>
          <w:rFonts w:cs="Arial"/>
          <w:color w:val="000000"/>
          <w:lang w:eastAsia="en-GB"/>
        </w:rPr>
        <w:br/>
        <w:t xml:space="preserve">Coursenotes and Webinars on these topics will also be available for purchase </w:t>
      </w:r>
      <w:proofErr w:type="gramStart"/>
      <w:r>
        <w:rPr>
          <w:rFonts w:cs="Arial"/>
          <w:color w:val="000000"/>
          <w:lang w:eastAsia="en-GB"/>
        </w:rPr>
        <w:t>from  www.emcstandards.co.uk</w:t>
      </w:r>
      <w:proofErr w:type="gramEnd"/>
      <w:r>
        <w:rPr>
          <w:rFonts w:cs="Arial"/>
          <w:color w:val="000000"/>
          <w:lang w:eastAsia="en-GB"/>
        </w:rPr>
        <w:t xml:space="preserve"> during 2017.</w:t>
      </w:r>
    </w:p>
    <w:p w:rsidR="001E75B0" w:rsidRDefault="001E75B0" w:rsidP="001E75B0">
      <w:pPr>
        <w:autoSpaceDE w:val="0"/>
        <w:autoSpaceDN w:val="0"/>
        <w:adjustRightInd w:val="0"/>
        <w:spacing w:before="120" w:after="120"/>
        <w:jc w:val="left"/>
        <w:rPr>
          <w:rFonts w:cs="Arial"/>
          <w:color w:val="000000"/>
          <w:lang w:eastAsia="en-GB"/>
        </w:rPr>
      </w:pPr>
      <w:r w:rsidRPr="00FD597F">
        <w:rPr>
          <w:rFonts w:cs="Arial"/>
          <w:b/>
          <w:i/>
          <w:color w:val="000000"/>
          <w:lang w:eastAsia="en-GB"/>
        </w:rPr>
        <w:t>The First 500 Banana Skins</w:t>
      </w:r>
      <w:r>
        <w:rPr>
          <w:rFonts w:cs="Arial"/>
          <w:color w:val="000000"/>
          <w:lang w:eastAsia="en-GB"/>
        </w:rPr>
        <w:t xml:space="preserve">, </w:t>
      </w:r>
      <w:r w:rsidRPr="001E75B0">
        <w:rPr>
          <w:rFonts w:cs="Arial"/>
          <w:color w:val="000000"/>
          <w:lang w:eastAsia="en-GB"/>
        </w:rPr>
        <w:t>500 reports and anecdotes of real-life interference incidents, ranging from amusing, through costly, to deadly</w:t>
      </w:r>
      <w:r>
        <w:rPr>
          <w:rFonts w:cs="Arial"/>
          <w:color w:val="000000"/>
          <w:lang w:eastAsia="en-GB"/>
        </w:rPr>
        <w:t>. V</w:t>
      </w:r>
      <w:r w:rsidRPr="001E75B0">
        <w:rPr>
          <w:rFonts w:cs="Arial"/>
          <w:color w:val="000000"/>
          <w:lang w:eastAsia="en-GB"/>
        </w:rPr>
        <w:t>ery useful for convincing managers that EMC is a real issue that often costs companies large amounts of money</w:t>
      </w:r>
      <w:r w:rsidR="003A1A6B">
        <w:rPr>
          <w:rFonts w:cs="Arial"/>
          <w:color w:val="000000"/>
          <w:lang w:eastAsia="en-GB"/>
        </w:rPr>
        <w:t xml:space="preserve">. </w:t>
      </w:r>
      <w:r>
        <w:rPr>
          <w:rFonts w:cs="Arial"/>
          <w:color w:val="000000"/>
          <w:lang w:eastAsia="en-GB"/>
        </w:rPr>
        <w:t xml:space="preserve">Only available </w:t>
      </w:r>
      <w:r w:rsidRPr="001E75B0">
        <w:rPr>
          <w:rFonts w:cs="Arial"/>
          <w:color w:val="000000"/>
          <w:lang w:eastAsia="en-GB"/>
        </w:rPr>
        <w:t>from: www.emcacademy.org/books.asp</w:t>
      </w:r>
    </w:p>
    <w:p w:rsidR="0034734E" w:rsidRDefault="00FD597F" w:rsidP="003D201C">
      <w:pPr>
        <w:autoSpaceDE w:val="0"/>
        <w:autoSpaceDN w:val="0"/>
        <w:adjustRightInd w:val="0"/>
        <w:spacing w:before="120" w:after="120"/>
        <w:jc w:val="left"/>
        <w:rPr>
          <w:rFonts w:cs="Arial"/>
          <w:color w:val="000000"/>
          <w:lang w:eastAsia="en-GB"/>
        </w:rPr>
      </w:pPr>
      <w:r w:rsidRPr="00FD597F">
        <w:rPr>
          <w:rFonts w:cs="Arial"/>
          <w:b/>
          <w:i/>
          <w:color w:val="000000"/>
          <w:lang w:eastAsia="en-GB"/>
        </w:rPr>
        <w:t>EMC for Product Designers, 4</w:t>
      </w:r>
      <w:r w:rsidR="003D201C" w:rsidRPr="00FD597F">
        <w:rPr>
          <w:rFonts w:cs="Arial"/>
          <w:b/>
          <w:i/>
          <w:color w:val="000000"/>
          <w:vertAlign w:val="superscript"/>
          <w:lang w:eastAsia="en-GB"/>
        </w:rPr>
        <w:t>th</w:t>
      </w:r>
      <w:r w:rsidR="003D201C" w:rsidRPr="00FD597F">
        <w:rPr>
          <w:rFonts w:cs="Arial"/>
          <w:b/>
          <w:i/>
          <w:color w:val="000000"/>
          <w:lang w:eastAsia="en-GB"/>
        </w:rPr>
        <w:t xml:space="preserve"> Edition</w:t>
      </w:r>
      <w:r w:rsidR="003D201C" w:rsidRPr="003D201C">
        <w:rPr>
          <w:rFonts w:cs="Arial"/>
          <w:color w:val="000000"/>
          <w:lang w:eastAsia="en-GB"/>
        </w:rPr>
        <w:t>, Chapter 11</w:t>
      </w:r>
      <w:r w:rsidR="003D201C">
        <w:rPr>
          <w:rFonts w:cs="Arial"/>
          <w:color w:val="000000"/>
          <w:lang w:eastAsia="en-GB"/>
        </w:rPr>
        <w:t xml:space="preserve">, by </w:t>
      </w:r>
      <w:r w:rsidR="003D201C" w:rsidRPr="003D201C">
        <w:rPr>
          <w:rFonts w:cs="Arial"/>
          <w:color w:val="000000"/>
          <w:lang w:eastAsia="en-GB"/>
        </w:rPr>
        <w:t>Tim Williams, Newnes, December 2006, ISBN: 0-750-68170-5</w:t>
      </w:r>
      <w:proofErr w:type="gramStart"/>
      <w:r w:rsidR="003D201C" w:rsidRPr="003D201C">
        <w:rPr>
          <w:rFonts w:cs="Arial"/>
          <w:color w:val="000000"/>
          <w:lang w:eastAsia="en-GB"/>
        </w:rPr>
        <w:t>,</w:t>
      </w:r>
      <w:proofErr w:type="gramEnd"/>
      <w:r w:rsidR="003D201C" w:rsidRPr="003D201C">
        <w:rPr>
          <w:rFonts w:cs="Arial"/>
          <w:color w:val="000000"/>
          <w:lang w:eastAsia="en-GB"/>
        </w:rPr>
        <w:br/>
        <w:t>www.elsevier.com/books/emc-for-product-designers/williams/978-0-7506-8170-4</w:t>
      </w:r>
    </w:p>
    <w:p w:rsidR="003A1A6B" w:rsidRDefault="003A1A6B" w:rsidP="003D201C">
      <w:pPr>
        <w:autoSpaceDE w:val="0"/>
        <w:autoSpaceDN w:val="0"/>
        <w:adjustRightInd w:val="0"/>
        <w:spacing w:before="120" w:after="120"/>
        <w:jc w:val="left"/>
        <w:rPr>
          <w:rFonts w:cs="Arial"/>
          <w:color w:val="000000"/>
          <w:lang w:eastAsia="en-GB"/>
        </w:rPr>
      </w:pPr>
    </w:p>
    <w:p w:rsidR="0034734E" w:rsidRDefault="0034734E" w:rsidP="0034734E">
      <w:pPr>
        <w:autoSpaceDE w:val="0"/>
        <w:autoSpaceDN w:val="0"/>
        <w:adjustRightInd w:val="0"/>
        <w:spacing w:before="120" w:after="120"/>
        <w:jc w:val="left"/>
        <w:rPr>
          <w:rFonts w:cs="Arial"/>
          <w:b/>
          <w:color w:val="000000"/>
          <w:sz w:val="22"/>
          <w:lang w:eastAsia="en-GB"/>
        </w:rPr>
      </w:pPr>
      <w:r>
        <w:rPr>
          <w:rFonts w:cs="Arial"/>
          <w:b/>
          <w:color w:val="000000"/>
          <w:sz w:val="22"/>
          <w:lang w:eastAsia="en-GB"/>
        </w:rPr>
        <w:t>Keith Armstrong’s webinars</w:t>
      </w:r>
    </w:p>
    <w:p w:rsidR="0034734E" w:rsidRPr="0034734E" w:rsidRDefault="0034734E" w:rsidP="0034734E">
      <w:pPr>
        <w:autoSpaceDE w:val="0"/>
        <w:autoSpaceDN w:val="0"/>
        <w:adjustRightInd w:val="0"/>
        <w:spacing w:before="120" w:after="120"/>
        <w:jc w:val="left"/>
        <w:rPr>
          <w:rFonts w:cs="Arial"/>
          <w:color w:val="000000"/>
          <w:lang w:eastAsia="en-GB"/>
        </w:rPr>
      </w:pPr>
      <w:r w:rsidRPr="0034734E">
        <w:rPr>
          <w:rFonts w:cs="Arial"/>
          <w:color w:val="000000"/>
          <w:lang w:eastAsia="en-GB"/>
        </w:rPr>
        <w:t xml:space="preserve">Visit:   www.interferencetechnology.com/webinar-series    </w:t>
      </w:r>
      <w:r>
        <w:rPr>
          <w:rFonts w:cs="Arial"/>
          <w:color w:val="000000"/>
          <w:lang w:eastAsia="en-GB"/>
        </w:rPr>
        <w:t xml:space="preserve">or:  </w:t>
      </w:r>
      <w:r w:rsidRPr="0034734E">
        <w:rPr>
          <w:rFonts w:cs="Arial"/>
          <w:color w:val="000000"/>
          <w:lang w:eastAsia="en-GB"/>
        </w:rPr>
        <w:t>www.youtube.com/user/InterferenceTech1,   for:</w:t>
      </w:r>
    </w:p>
    <w:p w:rsidR="0034734E" w:rsidRPr="0034734E" w:rsidRDefault="0034734E" w:rsidP="0034734E">
      <w:pPr>
        <w:pStyle w:val="ListParagraph"/>
        <w:numPr>
          <w:ilvl w:val="0"/>
          <w:numId w:val="22"/>
        </w:numPr>
        <w:autoSpaceDE w:val="0"/>
        <w:autoSpaceDN w:val="0"/>
        <w:adjustRightInd w:val="0"/>
        <w:spacing w:before="120" w:after="120"/>
        <w:jc w:val="left"/>
        <w:rPr>
          <w:rFonts w:cs="Arial"/>
          <w:color w:val="000000"/>
          <w:lang w:eastAsia="en-GB"/>
        </w:rPr>
      </w:pPr>
      <w:r w:rsidRPr="0034734E">
        <w:rPr>
          <w:rFonts w:cs="Arial"/>
          <w:color w:val="000000"/>
          <w:lang w:eastAsia="en-GB"/>
        </w:rPr>
        <w:t>Cost-effective EMC Design by Working with the Laws of Physics</w:t>
      </w:r>
    </w:p>
    <w:p w:rsidR="0034734E" w:rsidRPr="0034734E" w:rsidRDefault="0034734E" w:rsidP="0034734E">
      <w:pPr>
        <w:pStyle w:val="ListParagraph"/>
        <w:numPr>
          <w:ilvl w:val="0"/>
          <w:numId w:val="22"/>
        </w:numPr>
        <w:autoSpaceDE w:val="0"/>
        <w:autoSpaceDN w:val="0"/>
        <w:adjustRightInd w:val="0"/>
        <w:spacing w:before="120" w:after="120"/>
        <w:jc w:val="left"/>
        <w:rPr>
          <w:rFonts w:cs="Arial"/>
          <w:color w:val="000000"/>
          <w:lang w:eastAsia="en-GB"/>
        </w:rPr>
      </w:pPr>
      <w:r w:rsidRPr="0034734E">
        <w:rPr>
          <w:rFonts w:cs="Arial"/>
          <w:color w:val="000000"/>
          <w:lang w:eastAsia="en-GB"/>
        </w:rPr>
        <w:t>Understanding EMC Basics (a 3-part series)</w:t>
      </w:r>
    </w:p>
    <w:p w:rsidR="0034734E" w:rsidRPr="0034734E" w:rsidRDefault="0034734E" w:rsidP="0034734E">
      <w:pPr>
        <w:pStyle w:val="ListParagraph"/>
        <w:numPr>
          <w:ilvl w:val="0"/>
          <w:numId w:val="22"/>
        </w:numPr>
        <w:autoSpaceDE w:val="0"/>
        <w:autoSpaceDN w:val="0"/>
        <w:adjustRightInd w:val="0"/>
        <w:spacing w:before="120" w:after="120"/>
        <w:jc w:val="left"/>
        <w:rPr>
          <w:rFonts w:cs="Arial"/>
          <w:color w:val="000000"/>
          <w:lang w:eastAsia="en-GB"/>
        </w:rPr>
      </w:pPr>
      <w:r w:rsidRPr="0034734E">
        <w:rPr>
          <w:rFonts w:cs="Arial"/>
          <w:color w:val="000000"/>
          <w:lang w:eastAsia="en-GB"/>
        </w:rPr>
        <w:t>Cost Effective Use of Close Field Probing (a 2-part series)</w:t>
      </w:r>
    </w:p>
    <w:p w:rsidR="0034734E" w:rsidRPr="0034734E" w:rsidRDefault="0034734E" w:rsidP="0034734E">
      <w:pPr>
        <w:pStyle w:val="ListParagraph"/>
        <w:numPr>
          <w:ilvl w:val="0"/>
          <w:numId w:val="22"/>
        </w:numPr>
        <w:autoSpaceDE w:val="0"/>
        <w:autoSpaceDN w:val="0"/>
        <w:adjustRightInd w:val="0"/>
        <w:spacing w:before="120" w:after="120"/>
        <w:jc w:val="left"/>
        <w:rPr>
          <w:rFonts w:cs="Arial"/>
          <w:color w:val="000000"/>
          <w:lang w:eastAsia="en-GB"/>
        </w:rPr>
      </w:pPr>
      <w:r w:rsidRPr="0034734E">
        <w:rPr>
          <w:rFonts w:cs="Arial"/>
          <w:color w:val="000000"/>
          <w:lang w:eastAsia="en-GB"/>
        </w:rPr>
        <w:t>PCB Suppression of ICs with BGA or Multiple Power Rails</w:t>
      </w:r>
    </w:p>
    <w:p w:rsidR="0034734E" w:rsidRPr="0034734E" w:rsidRDefault="0034734E" w:rsidP="0034734E">
      <w:pPr>
        <w:pStyle w:val="ListParagraph"/>
        <w:numPr>
          <w:ilvl w:val="0"/>
          <w:numId w:val="22"/>
        </w:numPr>
        <w:autoSpaceDE w:val="0"/>
        <w:autoSpaceDN w:val="0"/>
        <w:adjustRightInd w:val="0"/>
        <w:spacing w:before="120" w:after="120"/>
        <w:jc w:val="left"/>
        <w:rPr>
          <w:rFonts w:cs="Arial"/>
          <w:color w:val="000000"/>
          <w:lang w:eastAsia="en-GB"/>
        </w:rPr>
      </w:pPr>
      <w:r w:rsidRPr="0034734E">
        <w:rPr>
          <w:rFonts w:cs="Arial"/>
          <w:color w:val="000000"/>
          <w:lang w:eastAsia="en-GB"/>
        </w:rPr>
        <w:t>Cost-Effective Use of</w:t>
      </w:r>
      <w:r>
        <w:rPr>
          <w:rFonts w:cs="Arial"/>
          <w:color w:val="000000"/>
          <w:lang w:eastAsia="en-GB"/>
        </w:rPr>
        <w:t xml:space="preserve"> HDI (microvia) PCB Technology </w:t>
      </w:r>
    </w:p>
    <w:p w:rsidR="0034734E" w:rsidRDefault="0034734E" w:rsidP="0034734E">
      <w:pPr>
        <w:autoSpaceDE w:val="0"/>
        <w:autoSpaceDN w:val="0"/>
        <w:adjustRightInd w:val="0"/>
        <w:spacing w:before="120" w:after="120"/>
        <w:jc w:val="left"/>
        <w:rPr>
          <w:rFonts w:cs="Arial"/>
          <w:color w:val="000000"/>
          <w:lang w:eastAsia="en-GB"/>
        </w:rPr>
      </w:pPr>
      <w:r w:rsidRPr="0034734E">
        <w:rPr>
          <w:rFonts w:cs="Arial"/>
          <w:color w:val="000000"/>
          <w:lang w:eastAsia="en-GB"/>
        </w:rPr>
        <w:t xml:space="preserve">And for:  </w:t>
      </w:r>
      <w:r>
        <w:rPr>
          <w:rFonts w:cs="Arial"/>
          <w:color w:val="000000"/>
          <w:lang w:eastAsia="en-GB"/>
        </w:rPr>
        <w:t>“</w:t>
      </w:r>
      <w:r w:rsidRPr="0034734E">
        <w:rPr>
          <w:rFonts w:cs="Arial"/>
          <w:color w:val="000000"/>
          <w:lang w:eastAsia="en-GB"/>
        </w:rPr>
        <w:t xml:space="preserve">Simulators for SI, PI, </w:t>
      </w:r>
      <w:proofErr w:type="gramStart"/>
      <w:r w:rsidRPr="0034734E">
        <w:rPr>
          <w:rFonts w:cs="Arial"/>
          <w:color w:val="000000"/>
          <w:lang w:eastAsia="en-GB"/>
        </w:rPr>
        <w:t>EMC</w:t>
      </w:r>
      <w:proofErr w:type="gramEnd"/>
      <w:r w:rsidRPr="0034734E">
        <w:rPr>
          <w:rFonts w:cs="Arial"/>
          <w:color w:val="000000"/>
          <w:lang w:eastAsia="en-GB"/>
        </w:rPr>
        <w:t xml:space="preserve"> can minimise / eliminate design iterations, and justifying their high cost is easy</w:t>
      </w:r>
      <w:r>
        <w:rPr>
          <w:rFonts w:cs="Arial"/>
          <w:color w:val="000000"/>
          <w:lang w:eastAsia="en-GB"/>
        </w:rPr>
        <w:t xml:space="preserve">”, </w:t>
      </w:r>
      <w:r w:rsidRPr="0034734E">
        <w:rPr>
          <w:rFonts w:cs="Arial"/>
          <w:color w:val="000000"/>
          <w:lang w:eastAsia="en-GB"/>
        </w:rPr>
        <w:t xml:space="preserve">visit:   </w:t>
      </w:r>
      <w:r w:rsidRPr="0034734E">
        <w:rPr>
          <w:rFonts w:cs="Arial"/>
          <w:color w:val="000000"/>
          <w:lang w:eastAsia="en-GB"/>
        </w:rPr>
        <w:br/>
        <w:t>http://db.emclive2015.com/simulators-si-pi-emc-can-minimizeeliminate-design-iterations-justifying-high-cost-easy</w:t>
      </w:r>
    </w:p>
    <w:p w:rsidR="003A1A6B" w:rsidRDefault="003A1A6B" w:rsidP="0034734E">
      <w:pPr>
        <w:autoSpaceDE w:val="0"/>
        <w:autoSpaceDN w:val="0"/>
        <w:adjustRightInd w:val="0"/>
        <w:spacing w:before="120" w:after="120"/>
        <w:jc w:val="left"/>
        <w:rPr>
          <w:rFonts w:cs="Arial"/>
          <w:color w:val="000000"/>
          <w:lang w:eastAsia="en-GB"/>
        </w:rPr>
      </w:pPr>
    </w:p>
    <w:p w:rsidR="001E75B0" w:rsidRDefault="001E75B0" w:rsidP="0061694B">
      <w:pPr>
        <w:autoSpaceDE w:val="0"/>
        <w:autoSpaceDN w:val="0"/>
        <w:adjustRightInd w:val="0"/>
        <w:spacing w:before="120" w:after="120"/>
        <w:jc w:val="left"/>
        <w:rPr>
          <w:rFonts w:cs="Arial"/>
          <w:b/>
          <w:color w:val="000000"/>
          <w:sz w:val="22"/>
          <w:lang w:eastAsia="en-GB"/>
        </w:rPr>
      </w:pPr>
      <w:r>
        <w:rPr>
          <w:rFonts w:cs="Arial"/>
          <w:b/>
          <w:color w:val="000000"/>
          <w:sz w:val="22"/>
          <w:lang w:eastAsia="en-GB"/>
        </w:rPr>
        <w:t>EMC assessment and testing:</w:t>
      </w:r>
    </w:p>
    <w:p w:rsidR="001E75B0" w:rsidRPr="00FD597F" w:rsidRDefault="001E75B0" w:rsidP="001E75B0">
      <w:pPr>
        <w:autoSpaceDE w:val="0"/>
        <w:autoSpaceDN w:val="0"/>
        <w:adjustRightInd w:val="0"/>
        <w:spacing w:before="120" w:after="120"/>
        <w:jc w:val="left"/>
        <w:rPr>
          <w:rFonts w:cs="Arial"/>
          <w:color w:val="000000"/>
          <w:lang w:eastAsia="en-GB"/>
        </w:rPr>
      </w:pPr>
      <w:r w:rsidRPr="00FD597F">
        <w:rPr>
          <w:rFonts w:cs="Arial"/>
          <w:color w:val="000000"/>
          <w:lang w:eastAsia="en-GB"/>
        </w:rPr>
        <w:t xml:space="preserve">EMC Testing (in seven parts), ‘Do-It-Yourself’ testing from lowest-cost to fully accredited, by Keith Armstrong and Tim Williams, EMC &amp; Compliance Journal, </w:t>
      </w:r>
      <w:r w:rsidRPr="00FD597F">
        <w:rPr>
          <w:rFonts w:cs="Arial"/>
          <w:color w:val="000000"/>
          <w:lang w:eastAsia="en-GB"/>
        </w:rPr>
        <w:br/>
        <w:t xml:space="preserve">2001-2002, </w:t>
      </w:r>
      <w:r w:rsidR="00FD597F" w:rsidRPr="00FD597F">
        <w:rPr>
          <w:rFonts w:cs="Arial"/>
          <w:color w:val="000000"/>
          <w:lang w:eastAsia="en-GB"/>
        </w:rPr>
        <w:t>posted on www.emcstandards.co.uk for free download</w:t>
      </w:r>
      <w:r w:rsidR="00FD597F" w:rsidRPr="00FD597F">
        <w:rPr>
          <w:rFonts w:cs="Arial"/>
          <w:color w:val="000000"/>
          <w:lang w:eastAsia="en-GB"/>
        </w:rPr>
        <w:t xml:space="preserve"> as </w:t>
      </w:r>
      <w:r w:rsidR="00FD597F" w:rsidRPr="00FD597F">
        <w:rPr>
          <w:rFonts w:cs="Arial"/>
          <w:color w:val="000000"/>
          <w:lang w:eastAsia="en-GB"/>
        </w:rPr>
        <w:t>‘DIY EMC testing series 2001’.</w:t>
      </w:r>
    </w:p>
    <w:p w:rsidR="001E75B0" w:rsidRPr="00FD597F" w:rsidRDefault="001E75B0" w:rsidP="001E75B0">
      <w:pPr>
        <w:autoSpaceDE w:val="0"/>
        <w:autoSpaceDN w:val="0"/>
        <w:adjustRightInd w:val="0"/>
        <w:spacing w:before="120" w:after="120"/>
        <w:jc w:val="left"/>
        <w:rPr>
          <w:rFonts w:cs="Arial"/>
          <w:color w:val="000000"/>
          <w:lang w:eastAsia="en-GB"/>
        </w:rPr>
      </w:pPr>
      <w:r w:rsidRPr="00FD597F">
        <w:rPr>
          <w:rFonts w:cs="Arial"/>
          <w:color w:val="000000"/>
          <w:lang w:eastAsia="en-GB"/>
        </w:rPr>
        <w:t>Assessing an EM Environment, Keith Armstrong, from the ‘Publications &amp; Downloads’ pages at www.cherryclough.com</w:t>
      </w:r>
    </w:p>
    <w:p w:rsidR="001E75B0" w:rsidRPr="00FD597F" w:rsidRDefault="001E75B0" w:rsidP="001E75B0">
      <w:pPr>
        <w:autoSpaceDE w:val="0"/>
        <w:autoSpaceDN w:val="0"/>
        <w:adjustRightInd w:val="0"/>
        <w:spacing w:before="120" w:after="120"/>
        <w:jc w:val="left"/>
        <w:rPr>
          <w:rFonts w:cs="Arial"/>
          <w:color w:val="000000"/>
          <w:lang w:eastAsia="en-GB"/>
        </w:rPr>
      </w:pPr>
      <w:r w:rsidRPr="00FD597F">
        <w:rPr>
          <w:rFonts w:cs="Arial"/>
          <w:color w:val="000000"/>
          <w:lang w:eastAsia="en-GB"/>
        </w:rPr>
        <w:t>On-Site (in-situ) EMC Testing, Keith Armstrong, from the ‘Publications &amp; Downloads’ pages at www.cherryclough.com</w:t>
      </w:r>
    </w:p>
    <w:p w:rsidR="00FD597F" w:rsidRPr="00FD597F" w:rsidRDefault="001E75B0" w:rsidP="00FD597F">
      <w:pPr>
        <w:autoSpaceDE w:val="0"/>
        <w:autoSpaceDN w:val="0"/>
        <w:adjustRightInd w:val="0"/>
        <w:spacing w:before="120" w:after="120"/>
        <w:jc w:val="left"/>
        <w:rPr>
          <w:rFonts w:cs="Arial"/>
          <w:color w:val="000000"/>
          <w:lang w:eastAsia="en-GB"/>
        </w:rPr>
      </w:pPr>
      <w:r w:rsidRPr="00FD597F">
        <w:rPr>
          <w:rFonts w:cs="Arial"/>
          <w:color w:val="000000"/>
          <w:lang w:eastAsia="en-GB"/>
        </w:rPr>
        <w:t xml:space="preserve">Guides on 17 different EM phenomena and their EMC tests, Keith Armstrong, REO (UK) Ltd., all </w:t>
      </w:r>
      <w:r w:rsidR="00FD597F" w:rsidRPr="00FD597F">
        <w:rPr>
          <w:rFonts w:cs="Arial"/>
          <w:color w:val="000000"/>
          <w:lang w:eastAsia="en-GB"/>
        </w:rPr>
        <w:t xml:space="preserve">posted on www.emcstandards.co.uk for free download </w:t>
      </w:r>
      <w:r w:rsidR="00FD597F" w:rsidRPr="00FD597F">
        <w:rPr>
          <w:rFonts w:cs="Arial"/>
          <w:color w:val="000000"/>
          <w:lang w:eastAsia="en-GB"/>
        </w:rPr>
        <w:t xml:space="preserve">under </w:t>
      </w:r>
      <w:r w:rsidR="00FD597F" w:rsidRPr="00FD597F">
        <w:rPr>
          <w:rFonts w:cs="Arial"/>
          <w:color w:val="000000"/>
          <w:lang w:eastAsia="en-GB"/>
        </w:rPr>
        <w:t>‘</w:t>
      </w:r>
      <w:r w:rsidR="00FD597F" w:rsidRPr="00FD597F">
        <w:rPr>
          <w:rFonts w:cs="Arial"/>
          <w:color w:val="000000"/>
          <w:lang w:eastAsia="en-GB"/>
        </w:rPr>
        <w:t xml:space="preserve">EMC </w:t>
      </w:r>
      <w:proofErr w:type="gramStart"/>
      <w:r w:rsidR="00FD597F" w:rsidRPr="00FD597F">
        <w:rPr>
          <w:rFonts w:cs="Arial"/>
          <w:color w:val="000000"/>
          <w:lang w:eastAsia="en-GB"/>
        </w:rPr>
        <w:t>testing</w:t>
      </w:r>
      <w:r w:rsidR="00FD597F" w:rsidRPr="00FD597F">
        <w:rPr>
          <w:rFonts w:cs="Arial"/>
          <w:color w:val="000000"/>
          <w:lang w:eastAsia="en-GB"/>
        </w:rPr>
        <w:t>’</w:t>
      </w:r>
      <w:proofErr w:type="gramEnd"/>
      <w:r w:rsidR="00FD597F" w:rsidRPr="00FD597F">
        <w:rPr>
          <w:rFonts w:cs="Arial"/>
          <w:color w:val="000000"/>
          <w:lang w:eastAsia="en-GB"/>
        </w:rPr>
        <w:t>.</w:t>
      </w:r>
    </w:p>
    <w:p w:rsidR="001E75B0" w:rsidRDefault="001E75B0" w:rsidP="001E75B0">
      <w:pPr>
        <w:autoSpaceDE w:val="0"/>
        <w:autoSpaceDN w:val="0"/>
        <w:adjustRightInd w:val="0"/>
        <w:spacing w:before="120" w:after="120"/>
        <w:jc w:val="left"/>
        <w:rPr>
          <w:rFonts w:cs="Arial"/>
          <w:color w:val="000000"/>
          <w:lang w:eastAsia="en-GB"/>
        </w:rPr>
      </w:pPr>
    </w:p>
    <w:p w:rsidR="003A1A6B" w:rsidRDefault="003A1A6B" w:rsidP="001E75B0">
      <w:pPr>
        <w:autoSpaceDE w:val="0"/>
        <w:autoSpaceDN w:val="0"/>
        <w:adjustRightInd w:val="0"/>
        <w:spacing w:before="120" w:after="120"/>
        <w:jc w:val="left"/>
        <w:rPr>
          <w:rFonts w:cs="Arial"/>
          <w:color w:val="000000"/>
          <w:lang w:eastAsia="en-GB"/>
        </w:rPr>
      </w:pPr>
    </w:p>
    <w:p w:rsidR="001E75B0" w:rsidRPr="001E75B0" w:rsidRDefault="003A1A6B" w:rsidP="0061694B">
      <w:pPr>
        <w:autoSpaceDE w:val="0"/>
        <w:autoSpaceDN w:val="0"/>
        <w:adjustRightInd w:val="0"/>
        <w:spacing w:before="120" w:after="120"/>
        <w:jc w:val="left"/>
        <w:rPr>
          <w:rFonts w:cs="Arial"/>
          <w:b/>
          <w:color w:val="000000"/>
          <w:lang w:eastAsia="en-GB"/>
        </w:rPr>
      </w:pPr>
      <w:r>
        <w:rPr>
          <w:rFonts w:cs="Arial"/>
          <w:b/>
          <w:color w:val="000000"/>
          <w:sz w:val="22"/>
          <w:lang w:eastAsia="en-GB"/>
        </w:rPr>
        <w:t>EMC for s</w:t>
      </w:r>
      <w:r w:rsidR="001E75B0" w:rsidRPr="001E75B0">
        <w:rPr>
          <w:rFonts w:cs="Arial"/>
          <w:b/>
          <w:color w:val="000000"/>
          <w:sz w:val="22"/>
          <w:lang w:eastAsia="en-GB"/>
        </w:rPr>
        <w:t>ystems and installations:</w:t>
      </w:r>
    </w:p>
    <w:p w:rsidR="0061694B" w:rsidRDefault="0061694B" w:rsidP="0061694B">
      <w:pPr>
        <w:autoSpaceDE w:val="0"/>
        <w:autoSpaceDN w:val="0"/>
        <w:adjustRightInd w:val="0"/>
        <w:spacing w:before="120" w:after="120"/>
        <w:jc w:val="left"/>
        <w:rPr>
          <w:rFonts w:cs="Arial"/>
          <w:color w:val="000000"/>
          <w:lang w:eastAsia="en-GB"/>
        </w:rPr>
      </w:pPr>
      <w:r w:rsidRPr="0061694B">
        <w:rPr>
          <w:rFonts w:cs="Arial"/>
          <w:color w:val="000000"/>
          <w:lang w:eastAsia="en-GB"/>
        </w:rPr>
        <w:t>EMC for Systems and Installations</w:t>
      </w:r>
      <w:r>
        <w:rPr>
          <w:rFonts w:cs="Arial"/>
          <w:color w:val="000000"/>
          <w:lang w:eastAsia="en-GB"/>
        </w:rPr>
        <w:t xml:space="preserve">, </w:t>
      </w:r>
      <w:r w:rsidRPr="0061694B">
        <w:rPr>
          <w:rFonts w:cs="Arial"/>
          <w:color w:val="000000"/>
          <w:lang w:eastAsia="en-GB"/>
        </w:rPr>
        <w:t xml:space="preserve">Tim Williams and Keith Armstrong, Newnes 2000, ISBN 0-7506-4167-3, www.bh.com/newnes, </w:t>
      </w:r>
      <w:r w:rsidRPr="0061694B">
        <w:rPr>
          <w:rFonts w:cs="Arial"/>
          <w:color w:val="000000"/>
          <w:lang w:eastAsia="en-GB"/>
        </w:rPr>
        <w:br/>
        <w:t>RS Components Part No. 377-6463, cost around £40</w:t>
      </w:r>
    </w:p>
    <w:p w:rsidR="003A1A6B" w:rsidRPr="0061694B" w:rsidRDefault="003A1A6B" w:rsidP="0061694B">
      <w:pPr>
        <w:autoSpaceDE w:val="0"/>
        <w:autoSpaceDN w:val="0"/>
        <w:adjustRightInd w:val="0"/>
        <w:spacing w:before="120" w:after="120"/>
        <w:jc w:val="left"/>
        <w:rPr>
          <w:rFonts w:cs="Arial"/>
          <w:color w:val="000000"/>
          <w:lang w:eastAsia="en-GB"/>
        </w:rPr>
      </w:pPr>
      <w:r w:rsidRPr="003A1A6B">
        <w:rPr>
          <w:rFonts w:cs="Arial"/>
          <w:color w:val="000000"/>
          <w:lang w:eastAsia="en-GB"/>
        </w:rPr>
        <w:t>Good EMC Engineering Practices in the Design and Construction of Fixed Installation</w:t>
      </w:r>
      <w:r>
        <w:rPr>
          <w:rFonts w:cs="Arial"/>
          <w:color w:val="000000"/>
          <w:lang w:eastAsia="en-GB"/>
        </w:rPr>
        <w:t xml:space="preserve">, </w:t>
      </w:r>
      <w:r w:rsidRPr="003A1A6B">
        <w:rPr>
          <w:rFonts w:cs="Arial"/>
          <w:color w:val="000000"/>
          <w:lang w:eastAsia="en-GB"/>
        </w:rPr>
        <w:t>REO (UK) EMC Guide booklet, written</w:t>
      </w:r>
      <w:r w:rsidR="00FD597F">
        <w:rPr>
          <w:rFonts w:cs="Arial"/>
          <w:color w:val="000000"/>
          <w:lang w:eastAsia="en-GB"/>
        </w:rPr>
        <w:t xml:space="preserve"> by Keith Armstrong, </w:t>
      </w:r>
      <w:r w:rsidRPr="003A1A6B">
        <w:rPr>
          <w:rFonts w:cs="Arial"/>
          <w:color w:val="000000"/>
          <w:lang w:eastAsia="en-GB"/>
        </w:rPr>
        <w:br/>
        <w:t xml:space="preserve">free download from </w:t>
      </w:r>
      <w:r w:rsidR="00FD597F">
        <w:rPr>
          <w:rFonts w:cs="Arial"/>
          <w:color w:val="000000"/>
          <w:lang w:eastAsia="en-GB"/>
        </w:rPr>
        <w:t>www.emcstandards.co.uk.</w:t>
      </w:r>
    </w:p>
    <w:p w:rsidR="0061694B" w:rsidRPr="0061694B" w:rsidRDefault="0061694B" w:rsidP="0061694B">
      <w:pPr>
        <w:autoSpaceDE w:val="0"/>
        <w:autoSpaceDN w:val="0"/>
        <w:adjustRightInd w:val="0"/>
        <w:spacing w:before="120" w:after="120"/>
        <w:jc w:val="left"/>
        <w:rPr>
          <w:rFonts w:cs="Arial"/>
          <w:color w:val="000000"/>
          <w:lang w:eastAsia="en-GB"/>
        </w:rPr>
      </w:pPr>
      <w:r w:rsidRPr="0061694B">
        <w:rPr>
          <w:rFonts w:cs="Arial"/>
          <w:color w:val="000000"/>
          <w:lang w:eastAsia="en-GB"/>
        </w:rPr>
        <w:t>Good EMC Engineering Practices in the Design and Construction of Industrial Cabinets (relevant for all types of electrical/electronic equipment)</w:t>
      </w:r>
      <w:proofErr w:type="gramStart"/>
      <w:r>
        <w:rPr>
          <w:rFonts w:cs="Arial"/>
          <w:color w:val="000000"/>
          <w:lang w:eastAsia="en-GB"/>
        </w:rPr>
        <w:t>,</w:t>
      </w:r>
      <w:proofErr w:type="gramEnd"/>
      <w:r w:rsidRPr="0061694B">
        <w:rPr>
          <w:rFonts w:cs="Arial"/>
          <w:color w:val="000000"/>
          <w:lang w:eastAsia="en-GB"/>
        </w:rPr>
        <w:br/>
        <w:t>Keith Armstrong, REO (UK) Ltd., free</w:t>
      </w:r>
      <w:r>
        <w:rPr>
          <w:rFonts w:cs="Arial"/>
          <w:color w:val="000000"/>
          <w:lang w:eastAsia="en-GB"/>
        </w:rPr>
        <w:t xml:space="preserve"> from</w:t>
      </w:r>
      <w:r w:rsidRPr="0061694B">
        <w:rPr>
          <w:rFonts w:cs="Arial"/>
          <w:color w:val="000000"/>
          <w:lang w:eastAsia="en-GB"/>
        </w:rPr>
        <w:t xml:space="preserve">: </w:t>
      </w:r>
      <w:r w:rsidR="00FD597F">
        <w:rPr>
          <w:rFonts w:cs="Arial"/>
          <w:color w:val="000000"/>
          <w:lang w:eastAsia="en-GB"/>
        </w:rPr>
        <w:t>www.emcstandards.co.uk.</w:t>
      </w:r>
    </w:p>
    <w:p w:rsidR="0061694B" w:rsidRPr="0061694B" w:rsidRDefault="0061694B" w:rsidP="0061694B">
      <w:pPr>
        <w:autoSpaceDE w:val="0"/>
        <w:autoSpaceDN w:val="0"/>
        <w:adjustRightInd w:val="0"/>
        <w:spacing w:before="120" w:after="120"/>
        <w:jc w:val="left"/>
        <w:rPr>
          <w:rFonts w:cs="Arial"/>
          <w:color w:val="000000"/>
          <w:lang w:eastAsia="en-GB"/>
        </w:rPr>
      </w:pPr>
      <w:proofErr w:type="gramStart"/>
      <w:r w:rsidRPr="0061694B">
        <w:rPr>
          <w:rFonts w:cs="Arial"/>
          <w:color w:val="000000"/>
          <w:lang w:eastAsia="en-GB"/>
        </w:rPr>
        <w:t>Complying with IEC 61800-3 – Good EMC Engineering Practices in the Installation of Power Drive Systems</w:t>
      </w:r>
      <w:r>
        <w:rPr>
          <w:rFonts w:cs="Arial"/>
          <w:color w:val="000000"/>
          <w:lang w:eastAsia="en-GB"/>
        </w:rPr>
        <w:t xml:space="preserve">, by </w:t>
      </w:r>
      <w:r w:rsidRPr="0061694B">
        <w:rPr>
          <w:rFonts w:cs="Arial"/>
          <w:color w:val="000000"/>
          <w:lang w:eastAsia="en-GB"/>
        </w:rPr>
        <w:t xml:space="preserve">Keith Armstrong, </w:t>
      </w:r>
      <w:r>
        <w:rPr>
          <w:rFonts w:cs="Arial"/>
          <w:color w:val="000000"/>
          <w:lang w:eastAsia="en-GB"/>
        </w:rPr>
        <w:t xml:space="preserve">published by </w:t>
      </w:r>
      <w:r w:rsidRPr="0061694B">
        <w:rPr>
          <w:rFonts w:cs="Arial"/>
          <w:color w:val="000000"/>
          <w:lang w:eastAsia="en-GB"/>
        </w:rPr>
        <w:t xml:space="preserve">REO (UK) Ltd., </w:t>
      </w:r>
      <w:r>
        <w:rPr>
          <w:rFonts w:cs="Arial"/>
          <w:color w:val="000000"/>
          <w:lang w:eastAsia="en-GB"/>
        </w:rPr>
        <w:br/>
      </w:r>
      <w:r w:rsidRPr="0061694B">
        <w:rPr>
          <w:rFonts w:cs="Arial"/>
          <w:color w:val="000000"/>
          <w:lang w:eastAsia="en-GB"/>
        </w:rPr>
        <w:t>free</w:t>
      </w:r>
      <w:r>
        <w:rPr>
          <w:rFonts w:cs="Arial"/>
          <w:color w:val="000000"/>
          <w:lang w:eastAsia="en-GB"/>
        </w:rPr>
        <w:t xml:space="preserve"> from</w:t>
      </w:r>
      <w:r w:rsidRPr="0061694B">
        <w:rPr>
          <w:rFonts w:cs="Arial"/>
          <w:color w:val="000000"/>
          <w:lang w:eastAsia="en-GB"/>
        </w:rPr>
        <w:t xml:space="preserve">: </w:t>
      </w:r>
      <w:r w:rsidR="00FD597F">
        <w:rPr>
          <w:rFonts w:cs="Arial"/>
          <w:color w:val="000000"/>
          <w:lang w:eastAsia="en-GB"/>
        </w:rPr>
        <w:t>www.emcstandards.co.uk.</w:t>
      </w:r>
      <w:proofErr w:type="gramEnd"/>
    </w:p>
    <w:p w:rsidR="0061694B" w:rsidRPr="0061694B" w:rsidRDefault="0061694B" w:rsidP="0061694B">
      <w:pPr>
        <w:autoSpaceDE w:val="0"/>
        <w:autoSpaceDN w:val="0"/>
        <w:adjustRightInd w:val="0"/>
        <w:spacing w:before="120" w:after="120"/>
        <w:jc w:val="left"/>
        <w:rPr>
          <w:rFonts w:cs="Arial"/>
          <w:color w:val="000000"/>
          <w:lang w:eastAsia="en-GB"/>
        </w:rPr>
      </w:pPr>
      <w:r>
        <w:rPr>
          <w:rFonts w:cs="Arial"/>
          <w:color w:val="000000"/>
          <w:lang w:eastAsia="en-GB"/>
        </w:rPr>
        <w:t xml:space="preserve">Mains Harmonics </w:t>
      </w:r>
      <w:r w:rsidRPr="0061694B">
        <w:rPr>
          <w:rFonts w:cs="Arial"/>
          <w:color w:val="000000"/>
          <w:lang w:eastAsia="en-GB"/>
        </w:rPr>
        <w:t>(problems and solutions)</w:t>
      </w:r>
      <w:r>
        <w:rPr>
          <w:rFonts w:cs="Arial"/>
          <w:color w:val="000000"/>
          <w:lang w:eastAsia="en-GB"/>
        </w:rPr>
        <w:t xml:space="preserve">, by </w:t>
      </w:r>
      <w:r w:rsidRPr="0061694B">
        <w:rPr>
          <w:rFonts w:cs="Arial"/>
          <w:color w:val="000000"/>
          <w:lang w:eastAsia="en-GB"/>
        </w:rPr>
        <w:t>Keith Armstrong, REO (UK) Ltd., free</w:t>
      </w:r>
      <w:r>
        <w:rPr>
          <w:rFonts w:cs="Arial"/>
          <w:color w:val="000000"/>
          <w:lang w:eastAsia="en-GB"/>
        </w:rPr>
        <w:t xml:space="preserve"> from</w:t>
      </w:r>
      <w:r w:rsidRPr="0061694B">
        <w:rPr>
          <w:rFonts w:cs="Arial"/>
          <w:color w:val="000000"/>
          <w:lang w:eastAsia="en-GB"/>
        </w:rPr>
        <w:t xml:space="preserve">: </w:t>
      </w:r>
      <w:r w:rsidR="00FD597F">
        <w:rPr>
          <w:rFonts w:cs="Arial"/>
          <w:color w:val="000000"/>
          <w:lang w:eastAsia="en-GB"/>
        </w:rPr>
        <w:t>www.emcstandards.co.uk.</w:t>
      </w:r>
    </w:p>
    <w:p w:rsidR="0061694B" w:rsidRDefault="0061694B" w:rsidP="0061694B">
      <w:pPr>
        <w:autoSpaceDE w:val="0"/>
        <w:autoSpaceDN w:val="0"/>
        <w:adjustRightInd w:val="0"/>
        <w:spacing w:before="120" w:after="120"/>
        <w:jc w:val="left"/>
        <w:rPr>
          <w:rFonts w:cs="Arial"/>
          <w:color w:val="000000"/>
          <w:lang w:eastAsia="en-GB"/>
        </w:rPr>
      </w:pPr>
      <w:r>
        <w:rPr>
          <w:rFonts w:cs="Arial"/>
          <w:color w:val="000000"/>
          <w:lang w:eastAsia="en-GB"/>
        </w:rPr>
        <w:t xml:space="preserve">Power Quality </w:t>
      </w:r>
      <w:r w:rsidRPr="0061694B">
        <w:rPr>
          <w:rFonts w:cs="Arial"/>
          <w:color w:val="000000"/>
          <w:lang w:eastAsia="en-GB"/>
        </w:rPr>
        <w:t>(problems and solutions)</w:t>
      </w:r>
      <w:r>
        <w:rPr>
          <w:rFonts w:cs="Arial"/>
          <w:color w:val="000000"/>
          <w:lang w:eastAsia="en-GB"/>
        </w:rPr>
        <w:t xml:space="preserve">, by </w:t>
      </w:r>
      <w:r w:rsidRPr="0061694B">
        <w:rPr>
          <w:rFonts w:cs="Arial"/>
          <w:color w:val="000000"/>
          <w:lang w:eastAsia="en-GB"/>
        </w:rPr>
        <w:t>Keith Armstrong, REO (UK) Ltd., free</w:t>
      </w:r>
      <w:r>
        <w:rPr>
          <w:rFonts w:cs="Arial"/>
          <w:color w:val="000000"/>
          <w:lang w:eastAsia="en-GB"/>
        </w:rPr>
        <w:t xml:space="preserve"> from</w:t>
      </w:r>
      <w:r w:rsidRPr="0061694B">
        <w:rPr>
          <w:rFonts w:cs="Arial"/>
          <w:color w:val="000000"/>
          <w:lang w:eastAsia="en-GB"/>
        </w:rPr>
        <w:t>:</w:t>
      </w:r>
      <w:r w:rsidR="00FD597F" w:rsidRPr="00FD597F">
        <w:rPr>
          <w:rFonts w:cs="Arial"/>
          <w:color w:val="000000"/>
          <w:lang w:eastAsia="en-GB"/>
        </w:rPr>
        <w:t xml:space="preserve"> </w:t>
      </w:r>
      <w:r w:rsidR="00FD597F">
        <w:rPr>
          <w:rFonts w:cs="Arial"/>
          <w:color w:val="000000"/>
          <w:lang w:eastAsia="en-GB"/>
        </w:rPr>
        <w:t>www.emcstandards.co.uk.</w:t>
      </w:r>
      <w:bookmarkStart w:id="0" w:name="_GoBack"/>
      <w:bookmarkEnd w:id="0"/>
    </w:p>
    <w:p w:rsidR="001F7466" w:rsidRDefault="001F7466" w:rsidP="00877455">
      <w:pPr>
        <w:spacing w:before="120" w:after="120"/>
      </w:pPr>
    </w:p>
    <w:sectPr w:rsidR="001F7466" w:rsidSect="00E82389">
      <w:footerReference w:type="default" r:id="rId8"/>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839" w:rsidRDefault="007C5839" w:rsidP="00992A0B">
      <w:pPr>
        <w:spacing w:before="0" w:after="0"/>
      </w:pPr>
      <w:r>
        <w:separator/>
      </w:r>
    </w:p>
  </w:endnote>
  <w:endnote w:type="continuationSeparator" w:id="0">
    <w:p w:rsidR="007C5839" w:rsidRDefault="007C5839" w:rsidP="00992A0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E41" w:rsidRDefault="00D12E41" w:rsidP="0093108A">
    <w:pPr>
      <w:pStyle w:val="Footer"/>
      <w:tabs>
        <w:tab w:val="clear" w:pos="9026"/>
        <w:tab w:val="right" w:pos="14601"/>
      </w:tabs>
    </w:pPr>
    <w:r>
      <w:rPr>
        <w:rFonts w:cs="Arial"/>
        <w:lang w:eastAsia="en-GB"/>
      </w:rPr>
      <w:t>Draft EMC design c</w:t>
    </w:r>
    <w:r w:rsidRPr="00992A0B">
      <w:rPr>
        <w:rFonts w:cs="Arial"/>
        <w:lang w:eastAsia="en-GB"/>
      </w:rPr>
      <w:t>hecklist</w:t>
    </w:r>
    <w:r>
      <w:rPr>
        <w:rFonts w:cs="Arial"/>
        <w:lang w:eastAsia="en-GB"/>
      </w:rPr>
      <w:t>,</w:t>
    </w:r>
    <w:r w:rsidRPr="00992A0B">
      <w:rPr>
        <w:rFonts w:cs="Arial"/>
        <w:lang w:eastAsia="en-GB"/>
      </w:rPr>
      <w:t xml:space="preserve"> </w:t>
    </w:r>
    <w:r>
      <w:rPr>
        <w:rFonts w:cs="Arial"/>
        <w:lang w:eastAsia="en-GB"/>
      </w:rPr>
      <w:t>2012</w:t>
    </w:r>
    <w:r w:rsidRPr="00992A0B">
      <w:rPr>
        <w:rFonts w:cs="Arial"/>
        <w:lang w:eastAsia="en-GB"/>
      </w:rPr>
      <w:t xml:space="preserve"> </w:t>
    </w:r>
    <w:r w:rsidRPr="00992A0B">
      <w:rPr>
        <w:rFonts w:cs="Arial"/>
        <w:lang w:eastAsia="en-GB"/>
      </w:rPr>
      <w:tab/>
    </w:r>
    <w:r>
      <w:rPr>
        <w:rFonts w:cs="Arial"/>
        <w:lang w:eastAsia="en-GB"/>
      </w:rPr>
      <w:tab/>
    </w:r>
    <w:r w:rsidRPr="00992A0B">
      <w:rPr>
        <w:rFonts w:cs="Arial"/>
        <w:lang w:eastAsia="en-GB"/>
      </w:rPr>
      <w:t xml:space="preserve">Page </w:t>
    </w:r>
    <w:r w:rsidRPr="00992A0B">
      <w:rPr>
        <w:rFonts w:cs="Arial"/>
        <w:lang w:eastAsia="en-GB"/>
      </w:rPr>
      <w:fldChar w:fldCharType="begin"/>
    </w:r>
    <w:r w:rsidRPr="00992A0B">
      <w:rPr>
        <w:rFonts w:cs="Arial"/>
        <w:lang w:eastAsia="en-GB"/>
      </w:rPr>
      <w:instrText xml:space="preserve"> PAGE   \* MERGEFORMAT </w:instrText>
    </w:r>
    <w:r w:rsidRPr="00992A0B">
      <w:rPr>
        <w:rFonts w:cs="Arial"/>
        <w:lang w:eastAsia="en-GB"/>
      </w:rPr>
      <w:fldChar w:fldCharType="separate"/>
    </w:r>
    <w:r w:rsidR="00FD597F">
      <w:rPr>
        <w:rFonts w:cs="Arial"/>
        <w:noProof/>
        <w:lang w:eastAsia="en-GB"/>
      </w:rPr>
      <w:t>34</w:t>
    </w:r>
    <w:r w:rsidRPr="00992A0B">
      <w:rPr>
        <w:rFonts w:cs="Arial"/>
        <w:lang w:eastAsia="en-GB"/>
      </w:rPr>
      <w:fldChar w:fldCharType="end"/>
    </w:r>
    <w:r>
      <w:rPr>
        <w:rFonts w:cs="Arial"/>
        <w:lang w:eastAsia="en-GB"/>
      </w:rPr>
      <w:t xml:space="preserve"> of 3</w:t>
    </w:r>
    <w:r w:rsidR="003A1A6B">
      <w:rPr>
        <w:rFonts w:cs="Arial"/>
        <w:lang w:eastAsia="en-GB"/>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839" w:rsidRDefault="007C5839" w:rsidP="00992A0B">
      <w:pPr>
        <w:spacing w:before="0" w:after="0"/>
      </w:pPr>
      <w:r>
        <w:separator/>
      </w:r>
    </w:p>
  </w:footnote>
  <w:footnote w:type="continuationSeparator" w:id="0">
    <w:p w:rsidR="007C5839" w:rsidRDefault="007C5839" w:rsidP="00992A0B">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9F02FCC"/>
    <w:lvl w:ilvl="0">
      <w:start w:val="1"/>
      <w:numFmt w:val="decimal"/>
      <w:pStyle w:val="ListNumber3"/>
      <w:lvlText w:val="%1."/>
      <w:lvlJc w:val="left"/>
      <w:pPr>
        <w:tabs>
          <w:tab w:val="num" w:pos="926"/>
        </w:tabs>
        <w:ind w:left="926" w:hanging="360"/>
      </w:pPr>
    </w:lvl>
  </w:abstractNum>
  <w:abstractNum w:abstractNumId="1">
    <w:nsid w:val="13916694"/>
    <w:multiLevelType w:val="hybridMultilevel"/>
    <w:tmpl w:val="638680F2"/>
    <w:lvl w:ilvl="0" w:tplc="5D54F7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342D21"/>
    <w:multiLevelType w:val="hybridMultilevel"/>
    <w:tmpl w:val="4306CB68"/>
    <w:lvl w:ilvl="0" w:tplc="01C8B2DA">
      <w:start w:val="1"/>
      <w:numFmt w:val="decimal"/>
      <w:lvlText w:val="3.4.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83A25CB"/>
    <w:multiLevelType w:val="hybridMultilevel"/>
    <w:tmpl w:val="41CC9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5D415B"/>
    <w:multiLevelType w:val="hybridMultilevel"/>
    <w:tmpl w:val="283C0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7F5061"/>
    <w:multiLevelType w:val="hybridMultilevel"/>
    <w:tmpl w:val="D80E0E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C976B8"/>
    <w:multiLevelType w:val="hybridMultilevel"/>
    <w:tmpl w:val="7AF21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B585654"/>
    <w:multiLevelType w:val="hybridMultilevel"/>
    <w:tmpl w:val="38B6E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E4E6610"/>
    <w:multiLevelType w:val="multilevel"/>
    <w:tmpl w:val="1304CA6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46B55569"/>
    <w:multiLevelType w:val="hybridMultilevel"/>
    <w:tmpl w:val="BA3E5908"/>
    <w:lvl w:ilvl="0" w:tplc="42AAC6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F787BE4"/>
    <w:multiLevelType w:val="hybridMultilevel"/>
    <w:tmpl w:val="4DDA1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3634016"/>
    <w:multiLevelType w:val="hybridMultilevel"/>
    <w:tmpl w:val="C862DD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9014388"/>
    <w:multiLevelType w:val="hybridMultilevel"/>
    <w:tmpl w:val="BCFC9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F0A51E4"/>
    <w:multiLevelType w:val="hybridMultilevel"/>
    <w:tmpl w:val="AC6C3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7CC50AA"/>
    <w:multiLevelType w:val="hybridMultilevel"/>
    <w:tmpl w:val="BBEE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8031A9D"/>
    <w:multiLevelType w:val="hybridMultilevel"/>
    <w:tmpl w:val="6F904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A882478"/>
    <w:multiLevelType w:val="hybridMultilevel"/>
    <w:tmpl w:val="6BAAD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A9768CC"/>
    <w:multiLevelType w:val="hybridMultilevel"/>
    <w:tmpl w:val="688A0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B2F3276"/>
    <w:multiLevelType w:val="hybridMultilevel"/>
    <w:tmpl w:val="1C3E0084"/>
    <w:lvl w:ilvl="0" w:tplc="4202A7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B2F396F"/>
    <w:multiLevelType w:val="hybridMultilevel"/>
    <w:tmpl w:val="93B28088"/>
    <w:lvl w:ilvl="0" w:tplc="F014BF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D2B4ABA"/>
    <w:multiLevelType w:val="hybridMultilevel"/>
    <w:tmpl w:val="FF3AF322"/>
    <w:lvl w:ilvl="0" w:tplc="688EA9C8">
      <w:start w:val="1"/>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EEB4CCE"/>
    <w:multiLevelType w:val="hybridMultilevel"/>
    <w:tmpl w:val="18C6DE7C"/>
    <w:lvl w:ilvl="0" w:tplc="A5A8B548">
      <w:start w:val="1"/>
      <w:numFmt w:val="lowerLetter"/>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3"/>
  </w:num>
  <w:num w:numId="5">
    <w:abstractNumId w:val="16"/>
  </w:num>
  <w:num w:numId="6">
    <w:abstractNumId w:val="7"/>
  </w:num>
  <w:num w:numId="7">
    <w:abstractNumId w:val="11"/>
  </w:num>
  <w:num w:numId="8">
    <w:abstractNumId w:val="10"/>
  </w:num>
  <w:num w:numId="9">
    <w:abstractNumId w:val="6"/>
  </w:num>
  <w:num w:numId="10">
    <w:abstractNumId w:val="13"/>
  </w:num>
  <w:num w:numId="11">
    <w:abstractNumId w:val="17"/>
  </w:num>
  <w:num w:numId="12">
    <w:abstractNumId w:val="5"/>
  </w:num>
  <w:num w:numId="13">
    <w:abstractNumId w:val="21"/>
  </w:num>
  <w:num w:numId="14">
    <w:abstractNumId w:val="18"/>
  </w:num>
  <w:num w:numId="15">
    <w:abstractNumId w:val="14"/>
  </w:num>
  <w:num w:numId="16">
    <w:abstractNumId w:val="20"/>
  </w:num>
  <w:num w:numId="17">
    <w:abstractNumId w:val="12"/>
  </w:num>
  <w:num w:numId="18">
    <w:abstractNumId w:val="4"/>
  </w:num>
  <w:num w:numId="19">
    <w:abstractNumId w:val="9"/>
  </w:num>
  <w:num w:numId="20">
    <w:abstractNumId w:val="19"/>
  </w:num>
  <w:num w:numId="21">
    <w:abstractNumId w:val="1"/>
  </w:num>
  <w:num w:numId="22">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9"/>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A19"/>
    <w:rsid w:val="000057D6"/>
    <w:rsid w:val="00007D66"/>
    <w:rsid w:val="000226E0"/>
    <w:rsid w:val="00032675"/>
    <w:rsid w:val="0004705F"/>
    <w:rsid w:val="00052C75"/>
    <w:rsid w:val="0005688C"/>
    <w:rsid w:val="00062382"/>
    <w:rsid w:val="00065185"/>
    <w:rsid w:val="00073A6E"/>
    <w:rsid w:val="0009483B"/>
    <w:rsid w:val="00094FB5"/>
    <w:rsid w:val="000A36B8"/>
    <w:rsid w:val="000D3851"/>
    <w:rsid w:val="00107C74"/>
    <w:rsid w:val="001220B5"/>
    <w:rsid w:val="001241A0"/>
    <w:rsid w:val="00136A7C"/>
    <w:rsid w:val="001543AF"/>
    <w:rsid w:val="00155A33"/>
    <w:rsid w:val="0017196F"/>
    <w:rsid w:val="001911A9"/>
    <w:rsid w:val="001A5460"/>
    <w:rsid w:val="001B2A19"/>
    <w:rsid w:val="001D1D1B"/>
    <w:rsid w:val="001D5929"/>
    <w:rsid w:val="001E5F55"/>
    <w:rsid w:val="001E75B0"/>
    <w:rsid w:val="001F7466"/>
    <w:rsid w:val="001F7DAD"/>
    <w:rsid w:val="00221BCC"/>
    <w:rsid w:val="00244785"/>
    <w:rsid w:val="00244BA6"/>
    <w:rsid w:val="00254290"/>
    <w:rsid w:val="00256693"/>
    <w:rsid w:val="002671ED"/>
    <w:rsid w:val="00271238"/>
    <w:rsid w:val="002730B4"/>
    <w:rsid w:val="00275415"/>
    <w:rsid w:val="00277B70"/>
    <w:rsid w:val="00284F66"/>
    <w:rsid w:val="00296DD6"/>
    <w:rsid w:val="002A3A5B"/>
    <w:rsid w:val="002A3F51"/>
    <w:rsid w:val="002B1E0A"/>
    <w:rsid w:val="002B27DD"/>
    <w:rsid w:val="002C36C3"/>
    <w:rsid w:val="002F2975"/>
    <w:rsid w:val="00321F80"/>
    <w:rsid w:val="0034734E"/>
    <w:rsid w:val="0035495C"/>
    <w:rsid w:val="00363275"/>
    <w:rsid w:val="00366FB3"/>
    <w:rsid w:val="003A1A6B"/>
    <w:rsid w:val="003B4908"/>
    <w:rsid w:val="003B4FE0"/>
    <w:rsid w:val="003B587D"/>
    <w:rsid w:val="003D201C"/>
    <w:rsid w:val="003D3003"/>
    <w:rsid w:val="003D5808"/>
    <w:rsid w:val="003E738B"/>
    <w:rsid w:val="003F607C"/>
    <w:rsid w:val="003F7A3C"/>
    <w:rsid w:val="00413771"/>
    <w:rsid w:val="004360DB"/>
    <w:rsid w:val="00444507"/>
    <w:rsid w:val="00464864"/>
    <w:rsid w:val="00465A95"/>
    <w:rsid w:val="004777D5"/>
    <w:rsid w:val="004975C7"/>
    <w:rsid w:val="004D69DC"/>
    <w:rsid w:val="004E5CCE"/>
    <w:rsid w:val="004F2EFE"/>
    <w:rsid w:val="004F31F9"/>
    <w:rsid w:val="00505659"/>
    <w:rsid w:val="00505DC4"/>
    <w:rsid w:val="00525010"/>
    <w:rsid w:val="0054342C"/>
    <w:rsid w:val="0054359F"/>
    <w:rsid w:val="00557670"/>
    <w:rsid w:val="00581104"/>
    <w:rsid w:val="00591A95"/>
    <w:rsid w:val="00591B41"/>
    <w:rsid w:val="005A0955"/>
    <w:rsid w:val="005A5D48"/>
    <w:rsid w:val="005A6CFE"/>
    <w:rsid w:val="005D3C10"/>
    <w:rsid w:val="005D3F0E"/>
    <w:rsid w:val="005E0C89"/>
    <w:rsid w:val="006032CF"/>
    <w:rsid w:val="006041EE"/>
    <w:rsid w:val="0060512A"/>
    <w:rsid w:val="006123B1"/>
    <w:rsid w:val="0061694B"/>
    <w:rsid w:val="00630363"/>
    <w:rsid w:val="00651D40"/>
    <w:rsid w:val="006579E1"/>
    <w:rsid w:val="006612B6"/>
    <w:rsid w:val="00662227"/>
    <w:rsid w:val="00666B73"/>
    <w:rsid w:val="006719A7"/>
    <w:rsid w:val="0067604B"/>
    <w:rsid w:val="00686A0B"/>
    <w:rsid w:val="00691383"/>
    <w:rsid w:val="006C4B26"/>
    <w:rsid w:val="0070162A"/>
    <w:rsid w:val="00705B4B"/>
    <w:rsid w:val="00722972"/>
    <w:rsid w:val="0076382A"/>
    <w:rsid w:val="00781B1D"/>
    <w:rsid w:val="00787A0A"/>
    <w:rsid w:val="007A10FD"/>
    <w:rsid w:val="007C5839"/>
    <w:rsid w:val="007D0290"/>
    <w:rsid w:val="007D0C84"/>
    <w:rsid w:val="007D3C61"/>
    <w:rsid w:val="007D4EEF"/>
    <w:rsid w:val="00827AA3"/>
    <w:rsid w:val="00843339"/>
    <w:rsid w:val="00863AD9"/>
    <w:rsid w:val="00871CD5"/>
    <w:rsid w:val="00877455"/>
    <w:rsid w:val="00887E15"/>
    <w:rsid w:val="00890236"/>
    <w:rsid w:val="008924B6"/>
    <w:rsid w:val="008A0C97"/>
    <w:rsid w:val="008A1690"/>
    <w:rsid w:val="008A6394"/>
    <w:rsid w:val="008B3729"/>
    <w:rsid w:val="008B7709"/>
    <w:rsid w:val="008C2DAC"/>
    <w:rsid w:val="008C5A79"/>
    <w:rsid w:val="008E700B"/>
    <w:rsid w:val="008F5568"/>
    <w:rsid w:val="00913854"/>
    <w:rsid w:val="00913B6E"/>
    <w:rsid w:val="0093108A"/>
    <w:rsid w:val="009465E4"/>
    <w:rsid w:val="0096354C"/>
    <w:rsid w:val="00967158"/>
    <w:rsid w:val="009743D3"/>
    <w:rsid w:val="00981332"/>
    <w:rsid w:val="00992A0B"/>
    <w:rsid w:val="00996F11"/>
    <w:rsid w:val="009A08B4"/>
    <w:rsid w:val="009A57BD"/>
    <w:rsid w:val="009C3CFD"/>
    <w:rsid w:val="009E34E0"/>
    <w:rsid w:val="00A01C3E"/>
    <w:rsid w:val="00A101D0"/>
    <w:rsid w:val="00A332B1"/>
    <w:rsid w:val="00A45DE6"/>
    <w:rsid w:val="00A571F5"/>
    <w:rsid w:val="00A6090A"/>
    <w:rsid w:val="00A87907"/>
    <w:rsid w:val="00AA64B7"/>
    <w:rsid w:val="00AD590D"/>
    <w:rsid w:val="00AE2E47"/>
    <w:rsid w:val="00B01F32"/>
    <w:rsid w:val="00B0228C"/>
    <w:rsid w:val="00B25A8D"/>
    <w:rsid w:val="00B40112"/>
    <w:rsid w:val="00B46D0A"/>
    <w:rsid w:val="00B46FAC"/>
    <w:rsid w:val="00B65466"/>
    <w:rsid w:val="00B71FF2"/>
    <w:rsid w:val="00B83669"/>
    <w:rsid w:val="00BA7819"/>
    <w:rsid w:val="00BC16B6"/>
    <w:rsid w:val="00BC449A"/>
    <w:rsid w:val="00BD0C75"/>
    <w:rsid w:val="00BE4DDF"/>
    <w:rsid w:val="00BF241A"/>
    <w:rsid w:val="00C25513"/>
    <w:rsid w:val="00C372E6"/>
    <w:rsid w:val="00C54AA0"/>
    <w:rsid w:val="00C62657"/>
    <w:rsid w:val="00C64308"/>
    <w:rsid w:val="00C711F5"/>
    <w:rsid w:val="00C869FA"/>
    <w:rsid w:val="00C96FD1"/>
    <w:rsid w:val="00CE136E"/>
    <w:rsid w:val="00CE1FA1"/>
    <w:rsid w:val="00D041DF"/>
    <w:rsid w:val="00D12E41"/>
    <w:rsid w:val="00D20796"/>
    <w:rsid w:val="00D80CC9"/>
    <w:rsid w:val="00D83A2D"/>
    <w:rsid w:val="00DA027E"/>
    <w:rsid w:val="00DB19B8"/>
    <w:rsid w:val="00E00E80"/>
    <w:rsid w:val="00E0253A"/>
    <w:rsid w:val="00E13E25"/>
    <w:rsid w:val="00E20459"/>
    <w:rsid w:val="00E25896"/>
    <w:rsid w:val="00E40F3F"/>
    <w:rsid w:val="00E55331"/>
    <w:rsid w:val="00E57E1E"/>
    <w:rsid w:val="00E81B19"/>
    <w:rsid w:val="00E82389"/>
    <w:rsid w:val="00E91B8A"/>
    <w:rsid w:val="00EC5C32"/>
    <w:rsid w:val="00EE0BBA"/>
    <w:rsid w:val="00EF0C3B"/>
    <w:rsid w:val="00F01658"/>
    <w:rsid w:val="00F03974"/>
    <w:rsid w:val="00F13A9C"/>
    <w:rsid w:val="00F30DC7"/>
    <w:rsid w:val="00F40646"/>
    <w:rsid w:val="00F518B7"/>
    <w:rsid w:val="00F57617"/>
    <w:rsid w:val="00F93BCC"/>
    <w:rsid w:val="00FA52FE"/>
    <w:rsid w:val="00FA5EB4"/>
    <w:rsid w:val="00FC5571"/>
    <w:rsid w:val="00FD1766"/>
    <w:rsid w:val="00FD597F"/>
    <w:rsid w:val="00FF3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CFD"/>
    <w:pPr>
      <w:spacing w:before="60" w:after="60"/>
      <w:jc w:val="both"/>
    </w:pPr>
    <w:rPr>
      <w:rFonts w:ascii="Arial" w:hAnsi="Arial"/>
      <w:lang w:eastAsia="en-US"/>
    </w:rPr>
  </w:style>
  <w:style w:type="paragraph" w:styleId="Heading1">
    <w:name w:val="heading 1"/>
    <w:basedOn w:val="Normal"/>
    <w:next w:val="Normal"/>
    <w:link w:val="Heading1Char"/>
    <w:qFormat/>
    <w:rsid w:val="005A5D48"/>
    <w:pPr>
      <w:keepNext/>
      <w:numPr>
        <w:numId w:val="3"/>
      </w:numPr>
      <w:tabs>
        <w:tab w:val="left" w:pos="1134"/>
      </w:tabs>
      <w:spacing w:before="240"/>
      <w:jc w:val="center"/>
      <w:outlineLvl w:val="0"/>
    </w:pPr>
    <w:rPr>
      <w:rFonts w:cs="Arial"/>
      <w:b/>
      <w:bCs/>
      <w:kern w:val="32"/>
      <w:sz w:val="32"/>
      <w:szCs w:val="32"/>
      <w:lang w:val="en-US" w:eastAsia="en-GB"/>
    </w:rPr>
  </w:style>
  <w:style w:type="paragraph" w:styleId="Heading2">
    <w:name w:val="heading 2"/>
    <w:basedOn w:val="Heading1"/>
    <w:next w:val="Normal"/>
    <w:link w:val="Heading2Char"/>
    <w:qFormat/>
    <w:rsid w:val="005A5D48"/>
    <w:pPr>
      <w:numPr>
        <w:ilvl w:val="1"/>
      </w:numPr>
      <w:outlineLvl w:val="1"/>
    </w:pPr>
    <w:rPr>
      <w:bCs w:val="0"/>
      <w:iCs/>
      <w:sz w:val="28"/>
      <w:szCs w:val="28"/>
    </w:rPr>
  </w:style>
  <w:style w:type="paragraph" w:styleId="Heading3">
    <w:name w:val="heading 3"/>
    <w:basedOn w:val="Normal"/>
    <w:next w:val="Normal"/>
    <w:link w:val="Heading3Char"/>
    <w:qFormat/>
    <w:rsid w:val="009C3CFD"/>
    <w:pPr>
      <w:keepNext/>
      <w:numPr>
        <w:ilvl w:val="2"/>
        <w:numId w:val="3"/>
      </w:numPr>
      <w:spacing w:before="120"/>
      <w:outlineLvl w:val="2"/>
    </w:pPr>
    <w:rPr>
      <w:rFonts w:cs="Arial"/>
      <w:b/>
      <w:bCs/>
      <w:szCs w:val="26"/>
    </w:rPr>
  </w:style>
  <w:style w:type="paragraph" w:styleId="Heading4">
    <w:name w:val="heading 4"/>
    <w:basedOn w:val="Normal"/>
    <w:next w:val="Normal"/>
    <w:link w:val="Heading4Char"/>
    <w:qFormat/>
    <w:rsid w:val="009C3CFD"/>
    <w:pPr>
      <w:keepNext/>
      <w:numPr>
        <w:ilvl w:val="3"/>
        <w:numId w:val="3"/>
      </w:numPr>
      <w:spacing w:before="240"/>
      <w:outlineLvl w:val="3"/>
    </w:pPr>
    <w:rPr>
      <w:rFonts w:ascii="Times New Roman" w:hAnsi="Times New Roman" w:cs="Arial"/>
      <w:b/>
      <w:bCs/>
      <w:sz w:val="28"/>
      <w:szCs w:val="28"/>
    </w:rPr>
  </w:style>
  <w:style w:type="paragraph" w:styleId="Heading5">
    <w:name w:val="heading 5"/>
    <w:basedOn w:val="Normal"/>
    <w:next w:val="Normal"/>
    <w:link w:val="Heading5Char"/>
    <w:qFormat/>
    <w:rsid w:val="009C3CFD"/>
    <w:pPr>
      <w:numPr>
        <w:ilvl w:val="4"/>
        <w:numId w:val="3"/>
      </w:numPr>
      <w:spacing w:before="240"/>
      <w:outlineLvl w:val="4"/>
    </w:pPr>
    <w:rPr>
      <w:b/>
      <w:bCs/>
      <w:i/>
      <w:iCs/>
      <w:sz w:val="26"/>
      <w:szCs w:val="26"/>
    </w:rPr>
  </w:style>
  <w:style w:type="paragraph" w:styleId="Heading6">
    <w:name w:val="heading 6"/>
    <w:basedOn w:val="Normal"/>
    <w:next w:val="Normal"/>
    <w:link w:val="Heading6Char"/>
    <w:qFormat/>
    <w:rsid w:val="009C3CFD"/>
    <w:pPr>
      <w:numPr>
        <w:ilvl w:val="5"/>
        <w:numId w:val="3"/>
      </w:numPr>
      <w:spacing w:before="240"/>
      <w:outlineLvl w:val="5"/>
    </w:pPr>
    <w:rPr>
      <w:rFonts w:ascii="Times New Roman" w:hAnsi="Times New Roman"/>
      <w:b/>
      <w:bCs/>
      <w:sz w:val="22"/>
      <w:szCs w:val="22"/>
    </w:rPr>
  </w:style>
  <w:style w:type="paragraph" w:styleId="Heading7">
    <w:name w:val="heading 7"/>
    <w:basedOn w:val="Normal"/>
    <w:next w:val="Normal"/>
    <w:link w:val="Heading7Char"/>
    <w:qFormat/>
    <w:rsid w:val="009C3CFD"/>
    <w:pPr>
      <w:numPr>
        <w:ilvl w:val="6"/>
        <w:numId w:val="3"/>
      </w:numPr>
      <w:spacing w:before="240"/>
      <w:outlineLvl w:val="6"/>
    </w:pPr>
    <w:rPr>
      <w:rFonts w:ascii="Times New Roman" w:hAnsi="Times New Roman"/>
      <w:sz w:val="24"/>
      <w:szCs w:val="24"/>
    </w:rPr>
  </w:style>
  <w:style w:type="paragraph" w:styleId="Heading8">
    <w:name w:val="heading 8"/>
    <w:basedOn w:val="Normal"/>
    <w:next w:val="Normal"/>
    <w:link w:val="Heading8Char"/>
    <w:qFormat/>
    <w:rsid w:val="009C3CFD"/>
    <w:pPr>
      <w:numPr>
        <w:ilvl w:val="7"/>
        <w:numId w:val="3"/>
      </w:numPr>
      <w:spacing w:before="240"/>
      <w:outlineLvl w:val="7"/>
    </w:pPr>
    <w:rPr>
      <w:rFonts w:ascii="Times New Roman" w:hAnsi="Times New Roman"/>
      <w:i/>
      <w:iCs/>
      <w:sz w:val="24"/>
      <w:szCs w:val="24"/>
    </w:rPr>
  </w:style>
  <w:style w:type="paragraph" w:styleId="Heading9">
    <w:name w:val="heading 9"/>
    <w:basedOn w:val="Normal"/>
    <w:next w:val="Normal"/>
    <w:link w:val="Heading9Char"/>
    <w:qFormat/>
    <w:rsid w:val="009C3CFD"/>
    <w:pPr>
      <w:numPr>
        <w:ilvl w:val="8"/>
        <w:numId w:val="3"/>
      </w:numPr>
      <w:spacing w:before="24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5D48"/>
    <w:rPr>
      <w:rFonts w:ascii="Arial" w:hAnsi="Arial" w:cs="Arial"/>
      <w:b/>
      <w:bCs/>
      <w:kern w:val="32"/>
      <w:sz w:val="32"/>
      <w:szCs w:val="32"/>
      <w:lang w:val="en-US"/>
    </w:rPr>
  </w:style>
  <w:style w:type="character" w:customStyle="1" w:styleId="Heading2Char">
    <w:name w:val="Heading 2 Char"/>
    <w:basedOn w:val="DefaultParagraphFont"/>
    <w:link w:val="Heading2"/>
    <w:rsid w:val="005A5D48"/>
    <w:rPr>
      <w:rFonts w:ascii="Arial" w:hAnsi="Arial" w:cs="Arial"/>
      <w:b/>
      <w:iCs/>
      <w:kern w:val="32"/>
      <w:sz w:val="28"/>
      <w:szCs w:val="28"/>
      <w:lang w:val="en-US"/>
    </w:rPr>
  </w:style>
  <w:style w:type="character" w:customStyle="1" w:styleId="Heading3Char">
    <w:name w:val="Heading 3 Char"/>
    <w:basedOn w:val="DefaultParagraphFont"/>
    <w:link w:val="Heading3"/>
    <w:rsid w:val="009C3CFD"/>
    <w:rPr>
      <w:rFonts w:ascii="Arial" w:hAnsi="Arial" w:cs="Arial"/>
      <w:b/>
      <w:bCs/>
      <w:szCs w:val="26"/>
      <w:lang w:eastAsia="en-US"/>
    </w:rPr>
  </w:style>
  <w:style w:type="character" w:customStyle="1" w:styleId="Heading4Char">
    <w:name w:val="Heading 4 Char"/>
    <w:basedOn w:val="DefaultParagraphFont"/>
    <w:link w:val="Heading4"/>
    <w:rsid w:val="009C3CFD"/>
    <w:rPr>
      <w:rFonts w:cs="Arial"/>
      <w:b/>
      <w:bCs/>
      <w:sz w:val="28"/>
      <w:szCs w:val="28"/>
      <w:lang w:eastAsia="en-US"/>
    </w:rPr>
  </w:style>
  <w:style w:type="character" w:customStyle="1" w:styleId="Heading5Char">
    <w:name w:val="Heading 5 Char"/>
    <w:basedOn w:val="DefaultParagraphFont"/>
    <w:link w:val="Heading5"/>
    <w:rsid w:val="009C3CFD"/>
    <w:rPr>
      <w:rFonts w:ascii="Arial" w:hAnsi="Arial"/>
      <w:b/>
      <w:bCs/>
      <w:i/>
      <w:iCs/>
      <w:sz w:val="26"/>
      <w:szCs w:val="26"/>
      <w:lang w:eastAsia="en-US"/>
    </w:rPr>
  </w:style>
  <w:style w:type="paragraph" w:styleId="ListNumber3">
    <w:name w:val="List Number 3"/>
    <w:basedOn w:val="Normal"/>
    <w:uiPriority w:val="99"/>
    <w:semiHidden/>
    <w:unhideWhenUsed/>
    <w:rsid w:val="004975C7"/>
    <w:pPr>
      <w:numPr>
        <w:numId w:val="1"/>
      </w:numPr>
      <w:contextualSpacing/>
    </w:pPr>
  </w:style>
  <w:style w:type="character" w:customStyle="1" w:styleId="Heading6Char">
    <w:name w:val="Heading 6 Char"/>
    <w:basedOn w:val="DefaultParagraphFont"/>
    <w:link w:val="Heading6"/>
    <w:rsid w:val="009C3CFD"/>
    <w:rPr>
      <w:b/>
      <w:bCs/>
      <w:sz w:val="22"/>
      <w:szCs w:val="22"/>
      <w:lang w:eastAsia="en-US"/>
    </w:rPr>
  </w:style>
  <w:style w:type="character" w:customStyle="1" w:styleId="Heading7Char">
    <w:name w:val="Heading 7 Char"/>
    <w:basedOn w:val="DefaultParagraphFont"/>
    <w:link w:val="Heading7"/>
    <w:rsid w:val="009C3CFD"/>
    <w:rPr>
      <w:sz w:val="24"/>
      <w:szCs w:val="24"/>
      <w:lang w:eastAsia="en-US"/>
    </w:rPr>
  </w:style>
  <w:style w:type="character" w:customStyle="1" w:styleId="Heading8Char">
    <w:name w:val="Heading 8 Char"/>
    <w:basedOn w:val="DefaultParagraphFont"/>
    <w:link w:val="Heading8"/>
    <w:rsid w:val="009C3CFD"/>
    <w:rPr>
      <w:i/>
      <w:iCs/>
      <w:sz w:val="24"/>
      <w:szCs w:val="24"/>
      <w:lang w:eastAsia="en-US"/>
    </w:rPr>
  </w:style>
  <w:style w:type="character" w:customStyle="1" w:styleId="Heading9Char">
    <w:name w:val="Heading 9 Char"/>
    <w:basedOn w:val="DefaultParagraphFont"/>
    <w:link w:val="Heading9"/>
    <w:rsid w:val="009C3CFD"/>
    <w:rPr>
      <w:rFonts w:ascii="Arial" w:hAnsi="Arial" w:cs="Arial"/>
      <w:sz w:val="22"/>
      <w:szCs w:val="22"/>
      <w:lang w:eastAsia="en-US"/>
    </w:rPr>
  </w:style>
  <w:style w:type="paragraph" w:styleId="Caption">
    <w:name w:val="caption"/>
    <w:basedOn w:val="Normal"/>
    <w:next w:val="Normal"/>
    <w:uiPriority w:val="35"/>
    <w:semiHidden/>
    <w:unhideWhenUsed/>
    <w:qFormat/>
    <w:rsid w:val="009C3CFD"/>
    <w:rPr>
      <w:b/>
      <w:bCs/>
    </w:rPr>
  </w:style>
  <w:style w:type="paragraph" w:styleId="Subtitle">
    <w:name w:val="Subtitle"/>
    <w:basedOn w:val="Normal"/>
    <w:next w:val="Normal"/>
    <w:link w:val="SubtitleChar"/>
    <w:uiPriority w:val="11"/>
    <w:qFormat/>
    <w:rsid w:val="009C3CFD"/>
    <w:pPr>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C3CFD"/>
    <w:rPr>
      <w:rFonts w:asciiTheme="majorHAnsi" w:eastAsiaTheme="majorEastAsia" w:hAnsiTheme="majorHAnsi" w:cstheme="majorBidi"/>
      <w:sz w:val="24"/>
      <w:szCs w:val="24"/>
      <w:lang w:eastAsia="en-US"/>
    </w:rPr>
  </w:style>
  <w:style w:type="paragraph" w:styleId="Header">
    <w:name w:val="header"/>
    <w:basedOn w:val="Normal"/>
    <w:link w:val="HeaderChar"/>
    <w:uiPriority w:val="99"/>
    <w:unhideWhenUsed/>
    <w:rsid w:val="00992A0B"/>
    <w:pPr>
      <w:tabs>
        <w:tab w:val="center" w:pos="4513"/>
        <w:tab w:val="right" w:pos="9026"/>
      </w:tabs>
      <w:spacing w:before="0" w:after="0"/>
    </w:pPr>
  </w:style>
  <w:style w:type="character" w:customStyle="1" w:styleId="HeaderChar">
    <w:name w:val="Header Char"/>
    <w:basedOn w:val="DefaultParagraphFont"/>
    <w:link w:val="Header"/>
    <w:uiPriority w:val="99"/>
    <w:rsid w:val="00992A0B"/>
    <w:rPr>
      <w:rFonts w:ascii="Arial" w:hAnsi="Arial"/>
      <w:lang w:eastAsia="en-US"/>
    </w:rPr>
  </w:style>
  <w:style w:type="paragraph" w:styleId="Footer">
    <w:name w:val="footer"/>
    <w:basedOn w:val="Normal"/>
    <w:link w:val="FooterChar"/>
    <w:uiPriority w:val="99"/>
    <w:unhideWhenUsed/>
    <w:rsid w:val="00992A0B"/>
    <w:pPr>
      <w:tabs>
        <w:tab w:val="center" w:pos="4513"/>
        <w:tab w:val="right" w:pos="9026"/>
      </w:tabs>
      <w:spacing w:before="0" w:after="0"/>
    </w:pPr>
  </w:style>
  <w:style w:type="character" w:customStyle="1" w:styleId="FooterChar">
    <w:name w:val="Footer Char"/>
    <w:basedOn w:val="DefaultParagraphFont"/>
    <w:link w:val="Footer"/>
    <w:uiPriority w:val="99"/>
    <w:rsid w:val="00992A0B"/>
    <w:rPr>
      <w:rFonts w:ascii="Arial" w:hAnsi="Arial"/>
      <w:lang w:eastAsia="en-US"/>
    </w:rPr>
  </w:style>
  <w:style w:type="paragraph" w:styleId="BalloonText">
    <w:name w:val="Balloon Text"/>
    <w:basedOn w:val="Normal"/>
    <w:link w:val="BalloonTextChar"/>
    <w:uiPriority w:val="99"/>
    <w:semiHidden/>
    <w:unhideWhenUsed/>
    <w:rsid w:val="00992A0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A0B"/>
    <w:rPr>
      <w:rFonts w:ascii="Tahoma" w:hAnsi="Tahoma" w:cs="Tahoma"/>
      <w:sz w:val="16"/>
      <w:szCs w:val="16"/>
      <w:lang w:eastAsia="en-US"/>
    </w:rPr>
  </w:style>
  <w:style w:type="paragraph" w:styleId="ListParagraph">
    <w:name w:val="List Paragraph"/>
    <w:basedOn w:val="Normal"/>
    <w:uiPriority w:val="34"/>
    <w:qFormat/>
    <w:rsid w:val="00221B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CFD"/>
    <w:pPr>
      <w:spacing w:before="60" w:after="60"/>
      <w:jc w:val="both"/>
    </w:pPr>
    <w:rPr>
      <w:rFonts w:ascii="Arial" w:hAnsi="Arial"/>
      <w:lang w:eastAsia="en-US"/>
    </w:rPr>
  </w:style>
  <w:style w:type="paragraph" w:styleId="Heading1">
    <w:name w:val="heading 1"/>
    <w:basedOn w:val="Normal"/>
    <w:next w:val="Normal"/>
    <w:link w:val="Heading1Char"/>
    <w:qFormat/>
    <w:rsid w:val="005A5D48"/>
    <w:pPr>
      <w:keepNext/>
      <w:numPr>
        <w:numId w:val="3"/>
      </w:numPr>
      <w:tabs>
        <w:tab w:val="left" w:pos="1134"/>
      </w:tabs>
      <w:spacing w:before="240"/>
      <w:jc w:val="center"/>
      <w:outlineLvl w:val="0"/>
    </w:pPr>
    <w:rPr>
      <w:rFonts w:cs="Arial"/>
      <w:b/>
      <w:bCs/>
      <w:kern w:val="32"/>
      <w:sz w:val="32"/>
      <w:szCs w:val="32"/>
      <w:lang w:val="en-US" w:eastAsia="en-GB"/>
    </w:rPr>
  </w:style>
  <w:style w:type="paragraph" w:styleId="Heading2">
    <w:name w:val="heading 2"/>
    <w:basedOn w:val="Heading1"/>
    <w:next w:val="Normal"/>
    <w:link w:val="Heading2Char"/>
    <w:qFormat/>
    <w:rsid w:val="005A5D48"/>
    <w:pPr>
      <w:numPr>
        <w:ilvl w:val="1"/>
      </w:numPr>
      <w:outlineLvl w:val="1"/>
    </w:pPr>
    <w:rPr>
      <w:bCs w:val="0"/>
      <w:iCs/>
      <w:sz w:val="28"/>
      <w:szCs w:val="28"/>
    </w:rPr>
  </w:style>
  <w:style w:type="paragraph" w:styleId="Heading3">
    <w:name w:val="heading 3"/>
    <w:basedOn w:val="Normal"/>
    <w:next w:val="Normal"/>
    <w:link w:val="Heading3Char"/>
    <w:qFormat/>
    <w:rsid w:val="009C3CFD"/>
    <w:pPr>
      <w:keepNext/>
      <w:numPr>
        <w:ilvl w:val="2"/>
        <w:numId w:val="3"/>
      </w:numPr>
      <w:spacing w:before="120"/>
      <w:outlineLvl w:val="2"/>
    </w:pPr>
    <w:rPr>
      <w:rFonts w:cs="Arial"/>
      <w:b/>
      <w:bCs/>
      <w:szCs w:val="26"/>
    </w:rPr>
  </w:style>
  <w:style w:type="paragraph" w:styleId="Heading4">
    <w:name w:val="heading 4"/>
    <w:basedOn w:val="Normal"/>
    <w:next w:val="Normal"/>
    <w:link w:val="Heading4Char"/>
    <w:qFormat/>
    <w:rsid w:val="009C3CFD"/>
    <w:pPr>
      <w:keepNext/>
      <w:numPr>
        <w:ilvl w:val="3"/>
        <w:numId w:val="3"/>
      </w:numPr>
      <w:spacing w:before="240"/>
      <w:outlineLvl w:val="3"/>
    </w:pPr>
    <w:rPr>
      <w:rFonts w:ascii="Times New Roman" w:hAnsi="Times New Roman" w:cs="Arial"/>
      <w:b/>
      <w:bCs/>
      <w:sz w:val="28"/>
      <w:szCs w:val="28"/>
    </w:rPr>
  </w:style>
  <w:style w:type="paragraph" w:styleId="Heading5">
    <w:name w:val="heading 5"/>
    <w:basedOn w:val="Normal"/>
    <w:next w:val="Normal"/>
    <w:link w:val="Heading5Char"/>
    <w:qFormat/>
    <w:rsid w:val="009C3CFD"/>
    <w:pPr>
      <w:numPr>
        <w:ilvl w:val="4"/>
        <w:numId w:val="3"/>
      </w:numPr>
      <w:spacing w:before="240"/>
      <w:outlineLvl w:val="4"/>
    </w:pPr>
    <w:rPr>
      <w:b/>
      <w:bCs/>
      <w:i/>
      <w:iCs/>
      <w:sz w:val="26"/>
      <w:szCs w:val="26"/>
    </w:rPr>
  </w:style>
  <w:style w:type="paragraph" w:styleId="Heading6">
    <w:name w:val="heading 6"/>
    <w:basedOn w:val="Normal"/>
    <w:next w:val="Normal"/>
    <w:link w:val="Heading6Char"/>
    <w:qFormat/>
    <w:rsid w:val="009C3CFD"/>
    <w:pPr>
      <w:numPr>
        <w:ilvl w:val="5"/>
        <w:numId w:val="3"/>
      </w:numPr>
      <w:spacing w:before="240"/>
      <w:outlineLvl w:val="5"/>
    </w:pPr>
    <w:rPr>
      <w:rFonts w:ascii="Times New Roman" w:hAnsi="Times New Roman"/>
      <w:b/>
      <w:bCs/>
      <w:sz w:val="22"/>
      <w:szCs w:val="22"/>
    </w:rPr>
  </w:style>
  <w:style w:type="paragraph" w:styleId="Heading7">
    <w:name w:val="heading 7"/>
    <w:basedOn w:val="Normal"/>
    <w:next w:val="Normal"/>
    <w:link w:val="Heading7Char"/>
    <w:qFormat/>
    <w:rsid w:val="009C3CFD"/>
    <w:pPr>
      <w:numPr>
        <w:ilvl w:val="6"/>
        <w:numId w:val="3"/>
      </w:numPr>
      <w:spacing w:before="240"/>
      <w:outlineLvl w:val="6"/>
    </w:pPr>
    <w:rPr>
      <w:rFonts w:ascii="Times New Roman" w:hAnsi="Times New Roman"/>
      <w:sz w:val="24"/>
      <w:szCs w:val="24"/>
    </w:rPr>
  </w:style>
  <w:style w:type="paragraph" w:styleId="Heading8">
    <w:name w:val="heading 8"/>
    <w:basedOn w:val="Normal"/>
    <w:next w:val="Normal"/>
    <w:link w:val="Heading8Char"/>
    <w:qFormat/>
    <w:rsid w:val="009C3CFD"/>
    <w:pPr>
      <w:numPr>
        <w:ilvl w:val="7"/>
        <w:numId w:val="3"/>
      </w:numPr>
      <w:spacing w:before="240"/>
      <w:outlineLvl w:val="7"/>
    </w:pPr>
    <w:rPr>
      <w:rFonts w:ascii="Times New Roman" w:hAnsi="Times New Roman"/>
      <w:i/>
      <w:iCs/>
      <w:sz w:val="24"/>
      <w:szCs w:val="24"/>
    </w:rPr>
  </w:style>
  <w:style w:type="paragraph" w:styleId="Heading9">
    <w:name w:val="heading 9"/>
    <w:basedOn w:val="Normal"/>
    <w:next w:val="Normal"/>
    <w:link w:val="Heading9Char"/>
    <w:qFormat/>
    <w:rsid w:val="009C3CFD"/>
    <w:pPr>
      <w:numPr>
        <w:ilvl w:val="8"/>
        <w:numId w:val="3"/>
      </w:numPr>
      <w:spacing w:before="24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5D48"/>
    <w:rPr>
      <w:rFonts w:ascii="Arial" w:hAnsi="Arial" w:cs="Arial"/>
      <w:b/>
      <w:bCs/>
      <w:kern w:val="32"/>
      <w:sz w:val="32"/>
      <w:szCs w:val="32"/>
      <w:lang w:val="en-US"/>
    </w:rPr>
  </w:style>
  <w:style w:type="character" w:customStyle="1" w:styleId="Heading2Char">
    <w:name w:val="Heading 2 Char"/>
    <w:basedOn w:val="DefaultParagraphFont"/>
    <w:link w:val="Heading2"/>
    <w:rsid w:val="005A5D48"/>
    <w:rPr>
      <w:rFonts w:ascii="Arial" w:hAnsi="Arial" w:cs="Arial"/>
      <w:b/>
      <w:iCs/>
      <w:kern w:val="32"/>
      <w:sz w:val="28"/>
      <w:szCs w:val="28"/>
      <w:lang w:val="en-US"/>
    </w:rPr>
  </w:style>
  <w:style w:type="character" w:customStyle="1" w:styleId="Heading3Char">
    <w:name w:val="Heading 3 Char"/>
    <w:basedOn w:val="DefaultParagraphFont"/>
    <w:link w:val="Heading3"/>
    <w:rsid w:val="009C3CFD"/>
    <w:rPr>
      <w:rFonts w:ascii="Arial" w:hAnsi="Arial" w:cs="Arial"/>
      <w:b/>
      <w:bCs/>
      <w:szCs w:val="26"/>
      <w:lang w:eastAsia="en-US"/>
    </w:rPr>
  </w:style>
  <w:style w:type="character" w:customStyle="1" w:styleId="Heading4Char">
    <w:name w:val="Heading 4 Char"/>
    <w:basedOn w:val="DefaultParagraphFont"/>
    <w:link w:val="Heading4"/>
    <w:rsid w:val="009C3CFD"/>
    <w:rPr>
      <w:rFonts w:cs="Arial"/>
      <w:b/>
      <w:bCs/>
      <w:sz w:val="28"/>
      <w:szCs w:val="28"/>
      <w:lang w:eastAsia="en-US"/>
    </w:rPr>
  </w:style>
  <w:style w:type="character" w:customStyle="1" w:styleId="Heading5Char">
    <w:name w:val="Heading 5 Char"/>
    <w:basedOn w:val="DefaultParagraphFont"/>
    <w:link w:val="Heading5"/>
    <w:rsid w:val="009C3CFD"/>
    <w:rPr>
      <w:rFonts w:ascii="Arial" w:hAnsi="Arial"/>
      <w:b/>
      <w:bCs/>
      <w:i/>
      <w:iCs/>
      <w:sz w:val="26"/>
      <w:szCs w:val="26"/>
      <w:lang w:eastAsia="en-US"/>
    </w:rPr>
  </w:style>
  <w:style w:type="paragraph" w:styleId="ListNumber3">
    <w:name w:val="List Number 3"/>
    <w:basedOn w:val="Normal"/>
    <w:uiPriority w:val="99"/>
    <w:semiHidden/>
    <w:unhideWhenUsed/>
    <w:rsid w:val="004975C7"/>
    <w:pPr>
      <w:numPr>
        <w:numId w:val="1"/>
      </w:numPr>
      <w:contextualSpacing/>
    </w:pPr>
  </w:style>
  <w:style w:type="character" w:customStyle="1" w:styleId="Heading6Char">
    <w:name w:val="Heading 6 Char"/>
    <w:basedOn w:val="DefaultParagraphFont"/>
    <w:link w:val="Heading6"/>
    <w:rsid w:val="009C3CFD"/>
    <w:rPr>
      <w:b/>
      <w:bCs/>
      <w:sz w:val="22"/>
      <w:szCs w:val="22"/>
      <w:lang w:eastAsia="en-US"/>
    </w:rPr>
  </w:style>
  <w:style w:type="character" w:customStyle="1" w:styleId="Heading7Char">
    <w:name w:val="Heading 7 Char"/>
    <w:basedOn w:val="DefaultParagraphFont"/>
    <w:link w:val="Heading7"/>
    <w:rsid w:val="009C3CFD"/>
    <w:rPr>
      <w:sz w:val="24"/>
      <w:szCs w:val="24"/>
      <w:lang w:eastAsia="en-US"/>
    </w:rPr>
  </w:style>
  <w:style w:type="character" w:customStyle="1" w:styleId="Heading8Char">
    <w:name w:val="Heading 8 Char"/>
    <w:basedOn w:val="DefaultParagraphFont"/>
    <w:link w:val="Heading8"/>
    <w:rsid w:val="009C3CFD"/>
    <w:rPr>
      <w:i/>
      <w:iCs/>
      <w:sz w:val="24"/>
      <w:szCs w:val="24"/>
      <w:lang w:eastAsia="en-US"/>
    </w:rPr>
  </w:style>
  <w:style w:type="character" w:customStyle="1" w:styleId="Heading9Char">
    <w:name w:val="Heading 9 Char"/>
    <w:basedOn w:val="DefaultParagraphFont"/>
    <w:link w:val="Heading9"/>
    <w:rsid w:val="009C3CFD"/>
    <w:rPr>
      <w:rFonts w:ascii="Arial" w:hAnsi="Arial" w:cs="Arial"/>
      <w:sz w:val="22"/>
      <w:szCs w:val="22"/>
      <w:lang w:eastAsia="en-US"/>
    </w:rPr>
  </w:style>
  <w:style w:type="paragraph" w:styleId="Caption">
    <w:name w:val="caption"/>
    <w:basedOn w:val="Normal"/>
    <w:next w:val="Normal"/>
    <w:uiPriority w:val="35"/>
    <w:semiHidden/>
    <w:unhideWhenUsed/>
    <w:qFormat/>
    <w:rsid w:val="009C3CFD"/>
    <w:rPr>
      <w:b/>
      <w:bCs/>
    </w:rPr>
  </w:style>
  <w:style w:type="paragraph" w:styleId="Subtitle">
    <w:name w:val="Subtitle"/>
    <w:basedOn w:val="Normal"/>
    <w:next w:val="Normal"/>
    <w:link w:val="SubtitleChar"/>
    <w:uiPriority w:val="11"/>
    <w:qFormat/>
    <w:rsid w:val="009C3CFD"/>
    <w:pPr>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C3CFD"/>
    <w:rPr>
      <w:rFonts w:asciiTheme="majorHAnsi" w:eastAsiaTheme="majorEastAsia" w:hAnsiTheme="majorHAnsi" w:cstheme="majorBidi"/>
      <w:sz w:val="24"/>
      <w:szCs w:val="24"/>
      <w:lang w:eastAsia="en-US"/>
    </w:rPr>
  </w:style>
  <w:style w:type="paragraph" w:styleId="Header">
    <w:name w:val="header"/>
    <w:basedOn w:val="Normal"/>
    <w:link w:val="HeaderChar"/>
    <w:uiPriority w:val="99"/>
    <w:unhideWhenUsed/>
    <w:rsid w:val="00992A0B"/>
    <w:pPr>
      <w:tabs>
        <w:tab w:val="center" w:pos="4513"/>
        <w:tab w:val="right" w:pos="9026"/>
      </w:tabs>
      <w:spacing w:before="0" w:after="0"/>
    </w:pPr>
  </w:style>
  <w:style w:type="character" w:customStyle="1" w:styleId="HeaderChar">
    <w:name w:val="Header Char"/>
    <w:basedOn w:val="DefaultParagraphFont"/>
    <w:link w:val="Header"/>
    <w:uiPriority w:val="99"/>
    <w:rsid w:val="00992A0B"/>
    <w:rPr>
      <w:rFonts w:ascii="Arial" w:hAnsi="Arial"/>
      <w:lang w:eastAsia="en-US"/>
    </w:rPr>
  </w:style>
  <w:style w:type="paragraph" w:styleId="Footer">
    <w:name w:val="footer"/>
    <w:basedOn w:val="Normal"/>
    <w:link w:val="FooterChar"/>
    <w:uiPriority w:val="99"/>
    <w:unhideWhenUsed/>
    <w:rsid w:val="00992A0B"/>
    <w:pPr>
      <w:tabs>
        <w:tab w:val="center" w:pos="4513"/>
        <w:tab w:val="right" w:pos="9026"/>
      </w:tabs>
      <w:spacing w:before="0" w:after="0"/>
    </w:pPr>
  </w:style>
  <w:style w:type="character" w:customStyle="1" w:styleId="FooterChar">
    <w:name w:val="Footer Char"/>
    <w:basedOn w:val="DefaultParagraphFont"/>
    <w:link w:val="Footer"/>
    <w:uiPriority w:val="99"/>
    <w:rsid w:val="00992A0B"/>
    <w:rPr>
      <w:rFonts w:ascii="Arial" w:hAnsi="Arial"/>
      <w:lang w:eastAsia="en-US"/>
    </w:rPr>
  </w:style>
  <w:style w:type="paragraph" w:styleId="BalloonText">
    <w:name w:val="Balloon Text"/>
    <w:basedOn w:val="Normal"/>
    <w:link w:val="BalloonTextChar"/>
    <w:uiPriority w:val="99"/>
    <w:semiHidden/>
    <w:unhideWhenUsed/>
    <w:rsid w:val="00992A0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A0B"/>
    <w:rPr>
      <w:rFonts w:ascii="Tahoma" w:hAnsi="Tahoma" w:cs="Tahoma"/>
      <w:sz w:val="16"/>
      <w:szCs w:val="16"/>
      <w:lang w:eastAsia="en-US"/>
    </w:rPr>
  </w:style>
  <w:style w:type="paragraph" w:styleId="ListParagraph">
    <w:name w:val="List Paragraph"/>
    <w:basedOn w:val="Normal"/>
    <w:uiPriority w:val="34"/>
    <w:qFormat/>
    <w:rsid w:val="00221B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947477">
      <w:bodyDiv w:val="1"/>
      <w:marLeft w:val="0"/>
      <w:marRight w:val="0"/>
      <w:marTop w:val="0"/>
      <w:marBottom w:val="0"/>
      <w:divBdr>
        <w:top w:val="none" w:sz="0" w:space="0" w:color="auto"/>
        <w:left w:val="none" w:sz="0" w:space="0" w:color="auto"/>
        <w:bottom w:val="none" w:sz="0" w:space="0" w:color="auto"/>
        <w:right w:val="none" w:sz="0" w:space="0" w:color="auto"/>
      </w:divBdr>
      <w:divsChild>
        <w:div w:id="998271657">
          <w:marLeft w:val="504"/>
          <w:marRight w:val="0"/>
          <w:marTop w:val="240"/>
          <w:marBottom w:val="0"/>
          <w:divBdr>
            <w:top w:val="none" w:sz="0" w:space="0" w:color="auto"/>
            <w:left w:val="none" w:sz="0" w:space="0" w:color="auto"/>
            <w:bottom w:val="none" w:sz="0" w:space="0" w:color="auto"/>
            <w:right w:val="none" w:sz="0" w:space="0" w:color="auto"/>
          </w:divBdr>
        </w:div>
        <w:div w:id="723257229">
          <w:marLeft w:val="1094"/>
          <w:marRight w:val="0"/>
          <w:marTop w:val="240"/>
          <w:marBottom w:val="0"/>
          <w:divBdr>
            <w:top w:val="none" w:sz="0" w:space="0" w:color="auto"/>
            <w:left w:val="none" w:sz="0" w:space="0" w:color="auto"/>
            <w:bottom w:val="none" w:sz="0" w:space="0" w:color="auto"/>
            <w:right w:val="none" w:sz="0" w:space="0" w:color="auto"/>
          </w:divBdr>
        </w:div>
        <w:div w:id="1951472860">
          <w:marLeft w:val="1094"/>
          <w:marRight w:val="0"/>
          <w:marTop w:val="240"/>
          <w:marBottom w:val="0"/>
          <w:divBdr>
            <w:top w:val="none" w:sz="0" w:space="0" w:color="auto"/>
            <w:left w:val="none" w:sz="0" w:space="0" w:color="auto"/>
            <w:bottom w:val="none" w:sz="0" w:space="0" w:color="auto"/>
            <w:right w:val="none" w:sz="0" w:space="0" w:color="auto"/>
          </w:divBdr>
        </w:div>
        <w:div w:id="734275909">
          <w:marLeft w:val="1094"/>
          <w:marRight w:val="0"/>
          <w:marTop w:val="240"/>
          <w:marBottom w:val="0"/>
          <w:divBdr>
            <w:top w:val="none" w:sz="0" w:space="0" w:color="auto"/>
            <w:left w:val="none" w:sz="0" w:space="0" w:color="auto"/>
            <w:bottom w:val="none" w:sz="0" w:space="0" w:color="auto"/>
            <w:right w:val="none" w:sz="0" w:space="0" w:color="auto"/>
          </w:divBdr>
        </w:div>
        <w:div w:id="241650434">
          <w:marLeft w:val="1094"/>
          <w:marRight w:val="0"/>
          <w:marTop w:val="240"/>
          <w:marBottom w:val="0"/>
          <w:divBdr>
            <w:top w:val="none" w:sz="0" w:space="0" w:color="auto"/>
            <w:left w:val="none" w:sz="0" w:space="0" w:color="auto"/>
            <w:bottom w:val="none" w:sz="0" w:space="0" w:color="auto"/>
            <w:right w:val="none" w:sz="0" w:space="0" w:color="auto"/>
          </w:divBdr>
        </w:div>
        <w:div w:id="742944887">
          <w:marLeft w:val="1094"/>
          <w:marRight w:val="0"/>
          <w:marTop w:val="240"/>
          <w:marBottom w:val="0"/>
          <w:divBdr>
            <w:top w:val="none" w:sz="0" w:space="0" w:color="auto"/>
            <w:left w:val="none" w:sz="0" w:space="0" w:color="auto"/>
            <w:bottom w:val="none" w:sz="0" w:space="0" w:color="auto"/>
            <w:right w:val="none" w:sz="0" w:space="0" w:color="auto"/>
          </w:divBdr>
        </w:div>
        <w:div w:id="61414015">
          <w:marLeft w:val="504"/>
          <w:marRight w:val="0"/>
          <w:marTop w:val="240"/>
          <w:marBottom w:val="0"/>
          <w:divBdr>
            <w:top w:val="none" w:sz="0" w:space="0" w:color="auto"/>
            <w:left w:val="none" w:sz="0" w:space="0" w:color="auto"/>
            <w:bottom w:val="none" w:sz="0" w:space="0" w:color="auto"/>
            <w:right w:val="none" w:sz="0" w:space="0" w:color="auto"/>
          </w:divBdr>
        </w:div>
        <w:div w:id="333531159">
          <w:marLeft w:val="1094"/>
          <w:marRight w:val="0"/>
          <w:marTop w:val="240"/>
          <w:marBottom w:val="0"/>
          <w:divBdr>
            <w:top w:val="none" w:sz="0" w:space="0" w:color="auto"/>
            <w:left w:val="none" w:sz="0" w:space="0" w:color="auto"/>
            <w:bottom w:val="none" w:sz="0" w:space="0" w:color="auto"/>
            <w:right w:val="none" w:sz="0" w:space="0" w:color="auto"/>
          </w:divBdr>
        </w:div>
      </w:divsChild>
    </w:div>
    <w:div w:id="1396658520">
      <w:bodyDiv w:val="1"/>
      <w:marLeft w:val="0"/>
      <w:marRight w:val="0"/>
      <w:marTop w:val="0"/>
      <w:marBottom w:val="0"/>
      <w:divBdr>
        <w:top w:val="none" w:sz="0" w:space="0" w:color="auto"/>
        <w:left w:val="none" w:sz="0" w:space="0" w:color="auto"/>
        <w:bottom w:val="none" w:sz="0" w:space="0" w:color="auto"/>
        <w:right w:val="none" w:sz="0" w:space="0" w:color="auto"/>
      </w:divBdr>
    </w:div>
    <w:div w:id="1638293178">
      <w:bodyDiv w:val="1"/>
      <w:marLeft w:val="0"/>
      <w:marRight w:val="0"/>
      <w:marTop w:val="0"/>
      <w:marBottom w:val="0"/>
      <w:divBdr>
        <w:top w:val="none" w:sz="0" w:space="0" w:color="auto"/>
        <w:left w:val="none" w:sz="0" w:space="0" w:color="auto"/>
        <w:bottom w:val="none" w:sz="0" w:space="0" w:color="auto"/>
        <w:right w:val="none" w:sz="0" w:space="0" w:color="auto"/>
      </w:divBdr>
      <w:divsChild>
        <w:div w:id="98766292">
          <w:marLeft w:val="504"/>
          <w:marRight w:val="0"/>
          <w:marTop w:val="396"/>
          <w:marBottom w:val="0"/>
          <w:divBdr>
            <w:top w:val="none" w:sz="0" w:space="0" w:color="auto"/>
            <w:left w:val="none" w:sz="0" w:space="0" w:color="auto"/>
            <w:bottom w:val="none" w:sz="0" w:space="0" w:color="auto"/>
            <w:right w:val="none" w:sz="0" w:space="0" w:color="auto"/>
          </w:divBdr>
        </w:div>
        <w:div w:id="1223059960">
          <w:marLeft w:val="504"/>
          <w:marRight w:val="0"/>
          <w:marTop w:val="396"/>
          <w:marBottom w:val="0"/>
          <w:divBdr>
            <w:top w:val="none" w:sz="0" w:space="0" w:color="auto"/>
            <w:left w:val="none" w:sz="0" w:space="0" w:color="auto"/>
            <w:bottom w:val="none" w:sz="0" w:space="0" w:color="auto"/>
            <w:right w:val="none" w:sz="0" w:space="0" w:color="auto"/>
          </w:divBdr>
        </w:div>
        <w:div w:id="2018195203">
          <w:marLeft w:val="504"/>
          <w:marRight w:val="0"/>
          <w:marTop w:val="396"/>
          <w:marBottom w:val="0"/>
          <w:divBdr>
            <w:top w:val="none" w:sz="0" w:space="0" w:color="auto"/>
            <w:left w:val="none" w:sz="0" w:space="0" w:color="auto"/>
            <w:bottom w:val="none" w:sz="0" w:space="0" w:color="auto"/>
            <w:right w:val="none" w:sz="0" w:space="0" w:color="auto"/>
          </w:divBdr>
        </w:div>
        <w:div w:id="1091008576">
          <w:marLeft w:val="504"/>
          <w:marRight w:val="0"/>
          <w:marTop w:val="34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35</Pages>
  <Words>10150</Words>
  <Characters>57856</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dc:creator>
  <cp:lastModifiedBy>Keith</cp:lastModifiedBy>
  <cp:revision>11</cp:revision>
  <dcterms:created xsi:type="dcterms:W3CDTF">2016-05-31T19:17:00Z</dcterms:created>
  <dcterms:modified xsi:type="dcterms:W3CDTF">2016-12-18T16:17:00Z</dcterms:modified>
</cp:coreProperties>
</file>